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MA.8.NSO.1.5</w:t>
      </w:r>
      <w:r>
        <w:rPr>
          <w:b w:val="0"/>
          <w:i w:val="0"/>
          <w:color w:val="1A1A1A"/>
          <w:sz w:val="21"/>
        </w:rPr>
        <w:t xml:space="preserve">  Add, subtract, multiply and divide numbers expressed in scientific notation with procedural fluency.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Multiply and divide numbers written in scientific notation with procedural fluency, and write every answer with a coefficient at least 1 and less than 10.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within-2 limit applies here — that clarification is about addition and subtraction only, and the contrast with 4.01 is the point of the day. Significant digits are 4.04.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two numbers written in scientific notation, and write the answer in scientific notation.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powers of ten match to add, but not to multiply?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4.01 — the coefficient rule and the finishing step; MA.7.NSO.1.1 and MA.8.NSO.1.3 (3.01–3.03) — the product and quotient of powers laws.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4.04 — real-world problems and significant digits; MA.912.NSO.1 — operations with rational exponents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instead of multiplied [8.NSO.1.5: the operation is multiplication]; (D) the exponents were subtracted, 4 − 5 [8.NSO.1.5: multiplication adds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coefficient was repaired but the exponent was not raised [8.NSO.1.5: point one place left, exponent up one]; (D)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or divided the wrong way round [8.NSO.1.5];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without a calculator, then for the two numbers whose product is 1.2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and whose quotient is 3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Marcus's error and Sara's error separately and give 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product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regrouping a product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