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3A94E" w14:textId="77777777" w:rsidR="000C53B6" w:rsidRPr="000C53B6" w:rsidRDefault="000C53B6" w:rsidP="000C53B6">
      <w:pPr>
        <w:widowControl w:val="0"/>
        <w:autoSpaceDE w:val="0"/>
        <w:autoSpaceDN w:val="0"/>
        <w:adjustRightInd w:val="0"/>
        <w:spacing w:after="240" w:line="720" w:lineRule="atLeast"/>
        <w:jc w:val="center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  <w:sz w:val="64"/>
          <w:szCs w:val="64"/>
        </w:rPr>
        <w:t>P</w:t>
      </w:r>
      <w:r w:rsidRPr="000C53B6">
        <w:rPr>
          <w:rFonts w:ascii="Times New Roman" w:hAnsi="Times New Roman" w:cs="Times New Roman"/>
          <w:sz w:val="58"/>
          <w:szCs w:val="58"/>
        </w:rPr>
        <w:t xml:space="preserve">OLITECHNIKA </w:t>
      </w:r>
      <w:r w:rsidRPr="000C53B6">
        <w:rPr>
          <w:rFonts w:ascii="Times New Roman" w:hAnsi="Times New Roman" w:cs="Times New Roman"/>
          <w:sz w:val="64"/>
          <w:szCs w:val="64"/>
        </w:rPr>
        <w:t>W</w:t>
      </w:r>
      <w:r w:rsidRPr="000C53B6">
        <w:rPr>
          <w:rFonts w:ascii="Times New Roman" w:hAnsi="Times New Roman" w:cs="Times New Roman"/>
          <w:sz w:val="58"/>
          <w:szCs w:val="58"/>
        </w:rPr>
        <w:t>ROCŁAWSKA W</w:t>
      </w:r>
      <w:r w:rsidRPr="000C53B6">
        <w:rPr>
          <w:rFonts w:ascii="Times New Roman" w:hAnsi="Times New Roman" w:cs="Times New Roman"/>
          <w:sz w:val="54"/>
          <w:szCs w:val="54"/>
        </w:rPr>
        <w:t xml:space="preserve">YDZIAŁ </w:t>
      </w:r>
      <w:r w:rsidRPr="000C53B6">
        <w:rPr>
          <w:rFonts w:ascii="Times New Roman" w:hAnsi="Times New Roman" w:cs="Times New Roman"/>
          <w:sz w:val="58"/>
          <w:szCs w:val="58"/>
        </w:rPr>
        <w:t>E</w:t>
      </w:r>
      <w:r w:rsidRPr="000C53B6">
        <w:rPr>
          <w:rFonts w:ascii="Times New Roman" w:hAnsi="Times New Roman" w:cs="Times New Roman"/>
          <w:sz w:val="54"/>
          <w:szCs w:val="54"/>
        </w:rPr>
        <w:t>LEKTRONIKI</w:t>
      </w:r>
    </w:p>
    <w:p w14:paraId="69B2E522" w14:textId="77777777" w:rsidR="000C53B6" w:rsidRDefault="000C53B6" w:rsidP="000C53B6">
      <w:pPr>
        <w:widowControl w:val="0"/>
        <w:autoSpaceDE w:val="0"/>
        <w:autoSpaceDN w:val="0"/>
        <w:adjustRightInd w:val="0"/>
        <w:spacing w:after="240" w:line="500" w:lineRule="atLeast"/>
        <w:rPr>
          <w:rFonts w:ascii="MS Mincho" w:eastAsia="MS Mincho" w:hAnsi="MS Mincho" w:cs="MS Mincho"/>
          <w:sz w:val="38"/>
          <w:szCs w:val="38"/>
        </w:rPr>
      </w:pPr>
      <w:r w:rsidRPr="000C53B6">
        <w:rPr>
          <w:rFonts w:ascii="Times New Roman" w:hAnsi="Times New Roman" w:cs="Times New Roman"/>
          <w:sz w:val="42"/>
          <w:szCs w:val="42"/>
        </w:rPr>
        <w:t>K</w:t>
      </w:r>
      <w:r w:rsidRPr="000C53B6">
        <w:rPr>
          <w:rFonts w:ascii="Times New Roman" w:hAnsi="Times New Roman" w:cs="Times New Roman"/>
          <w:sz w:val="38"/>
          <w:szCs w:val="38"/>
        </w:rPr>
        <w:t xml:space="preserve">IERUNEK: </w:t>
      </w:r>
      <w:r>
        <w:rPr>
          <w:rFonts w:ascii="Times New Roman" w:hAnsi="Times New Roman" w:cs="Times New Roman"/>
          <w:sz w:val="38"/>
          <w:szCs w:val="38"/>
        </w:rPr>
        <w:t>Automatyka i Robotyka</w:t>
      </w:r>
      <w:r w:rsidRPr="000C53B6">
        <w:rPr>
          <w:rFonts w:ascii="MS Mincho" w:eastAsia="MS Mincho" w:hAnsi="MS Mincho" w:cs="MS Mincho"/>
          <w:sz w:val="38"/>
          <w:szCs w:val="38"/>
        </w:rPr>
        <w:t> </w:t>
      </w:r>
    </w:p>
    <w:p w14:paraId="0F0D345A" w14:textId="77777777" w:rsidR="000C53B6" w:rsidRPr="000C53B6" w:rsidRDefault="000C53B6" w:rsidP="000C53B6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  <w:sz w:val="42"/>
          <w:szCs w:val="42"/>
        </w:rPr>
        <w:t>S</w:t>
      </w:r>
      <w:r w:rsidRPr="000C53B6">
        <w:rPr>
          <w:rFonts w:ascii="Times New Roman" w:hAnsi="Times New Roman" w:cs="Times New Roman"/>
          <w:sz w:val="38"/>
          <w:szCs w:val="38"/>
        </w:rPr>
        <w:t xml:space="preserve">PECJALNOŚĆ: </w:t>
      </w:r>
      <w:r>
        <w:rPr>
          <w:rFonts w:ascii="Times New Roman" w:hAnsi="Times New Roman" w:cs="Times New Roman"/>
          <w:sz w:val="38"/>
          <w:szCs w:val="38"/>
        </w:rPr>
        <w:t>ART</w:t>
      </w:r>
      <w:r w:rsidRPr="000C53B6">
        <w:rPr>
          <w:rFonts w:ascii="Times New Roman" w:hAnsi="Times New Roman" w:cs="Times New Roman"/>
          <w:sz w:val="38"/>
          <w:szCs w:val="38"/>
        </w:rPr>
        <w:t xml:space="preserve"> – </w:t>
      </w:r>
      <w:r>
        <w:rPr>
          <w:rFonts w:ascii="Times New Roman" w:hAnsi="Times New Roman" w:cs="Times New Roman"/>
          <w:sz w:val="38"/>
          <w:szCs w:val="38"/>
        </w:rPr>
        <w:t>Technologie informacyjne w systemach automatyki</w:t>
      </w:r>
    </w:p>
    <w:p w14:paraId="089E22DC" w14:textId="77777777" w:rsidR="000C53B6" w:rsidRPr="000C53B6" w:rsidRDefault="000C53B6" w:rsidP="000C53B6">
      <w:pPr>
        <w:widowControl w:val="0"/>
        <w:autoSpaceDE w:val="0"/>
        <w:autoSpaceDN w:val="0"/>
        <w:adjustRightInd w:val="0"/>
        <w:spacing w:after="240" w:line="800" w:lineRule="atLeast"/>
        <w:jc w:val="center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  <w:sz w:val="70"/>
          <w:szCs w:val="70"/>
        </w:rPr>
        <w:t>P</w:t>
      </w:r>
      <w:r w:rsidRPr="000C53B6">
        <w:rPr>
          <w:rFonts w:ascii="Times New Roman" w:hAnsi="Times New Roman" w:cs="Times New Roman"/>
          <w:sz w:val="64"/>
          <w:szCs w:val="64"/>
        </w:rPr>
        <w:t xml:space="preserve">RACA </w:t>
      </w:r>
      <w:r w:rsidRPr="000C53B6">
        <w:rPr>
          <w:rFonts w:ascii="Times New Roman" w:hAnsi="Times New Roman" w:cs="Times New Roman"/>
          <w:sz w:val="70"/>
          <w:szCs w:val="70"/>
        </w:rPr>
        <w:t>D</w:t>
      </w:r>
      <w:r w:rsidRPr="000C53B6">
        <w:rPr>
          <w:rFonts w:ascii="Times New Roman" w:hAnsi="Times New Roman" w:cs="Times New Roman"/>
          <w:sz w:val="64"/>
          <w:szCs w:val="64"/>
        </w:rPr>
        <w:t xml:space="preserve">YPLOMOWA </w:t>
      </w:r>
      <w:r w:rsidRPr="000C53B6">
        <w:rPr>
          <w:rFonts w:ascii="Times New Roman" w:hAnsi="Times New Roman" w:cs="Times New Roman"/>
          <w:sz w:val="70"/>
          <w:szCs w:val="70"/>
        </w:rPr>
        <w:t>I</w:t>
      </w:r>
      <w:r w:rsidRPr="000C53B6">
        <w:rPr>
          <w:rFonts w:ascii="Times New Roman" w:hAnsi="Times New Roman" w:cs="Times New Roman"/>
          <w:sz w:val="64"/>
          <w:szCs w:val="64"/>
        </w:rPr>
        <w:t>NŻYNIERSKA</w:t>
      </w:r>
    </w:p>
    <w:p w14:paraId="35AC144F" w14:textId="77777777" w:rsidR="00F83252" w:rsidRDefault="00F83252" w:rsidP="000C53B6">
      <w:pPr>
        <w:widowControl w:val="0"/>
        <w:autoSpaceDE w:val="0"/>
        <w:autoSpaceDN w:val="0"/>
        <w:adjustRightInd w:val="0"/>
        <w:spacing w:after="240" w:line="500" w:lineRule="atLeast"/>
        <w:jc w:val="center"/>
        <w:rPr>
          <w:rFonts w:ascii="Times New Roman" w:hAnsi="Times New Roman" w:cs="Times New Roman"/>
          <w:sz w:val="42"/>
          <w:szCs w:val="42"/>
        </w:rPr>
      </w:pPr>
      <w:proofErr w:type="spellStart"/>
      <w:r w:rsidRPr="00F83252">
        <w:rPr>
          <w:rFonts w:ascii="Times New Roman" w:hAnsi="Times New Roman" w:cs="Times New Roman"/>
          <w:sz w:val="42"/>
          <w:szCs w:val="42"/>
        </w:rPr>
        <w:t>Fotolicznik</w:t>
      </w:r>
      <w:proofErr w:type="spellEnd"/>
      <w:r w:rsidRPr="00F83252">
        <w:rPr>
          <w:rFonts w:ascii="Times New Roman" w:hAnsi="Times New Roman" w:cs="Times New Roman"/>
          <w:sz w:val="42"/>
          <w:szCs w:val="42"/>
        </w:rPr>
        <w:t xml:space="preserve"> - aplikacja mobilna dla systemu </w:t>
      </w:r>
      <w:proofErr w:type="spellStart"/>
      <w:r w:rsidRPr="00F83252">
        <w:rPr>
          <w:rFonts w:ascii="Times New Roman" w:hAnsi="Times New Roman" w:cs="Times New Roman"/>
          <w:sz w:val="42"/>
          <w:szCs w:val="42"/>
        </w:rPr>
        <w:t>iOS</w:t>
      </w:r>
      <w:proofErr w:type="spellEnd"/>
      <w:r w:rsidRPr="00F83252">
        <w:rPr>
          <w:rFonts w:ascii="Times New Roman" w:hAnsi="Times New Roman" w:cs="Times New Roman"/>
          <w:sz w:val="42"/>
          <w:szCs w:val="42"/>
        </w:rPr>
        <w:t xml:space="preserve"> z przetwarzaniem obrazu</w:t>
      </w:r>
    </w:p>
    <w:p w14:paraId="2593F1FE" w14:textId="77777777" w:rsidR="00F83252" w:rsidRDefault="00F83252" w:rsidP="000C53B6">
      <w:pPr>
        <w:widowControl w:val="0"/>
        <w:autoSpaceDE w:val="0"/>
        <w:autoSpaceDN w:val="0"/>
        <w:adjustRightInd w:val="0"/>
        <w:spacing w:after="240" w:line="540" w:lineRule="atLeast"/>
        <w:jc w:val="center"/>
        <w:rPr>
          <w:rFonts w:ascii="Times New Roman" w:hAnsi="Times New Roman" w:cs="Times New Roman"/>
          <w:sz w:val="42"/>
          <w:szCs w:val="42"/>
        </w:rPr>
      </w:pPr>
      <w:proofErr w:type="spellStart"/>
      <w:r w:rsidRPr="00F83252">
        <w:rPr>
          <w:rFonts w:ascii="Times New Roman" w:hAnsi="Times New Roman" w:cs="Times New Roman"/>
          <w:sz w:val="42"/>
          <w:szCs w:val="42"/>
        </w:rPr>
        <w:t>Photometer</w:t>
      </w:r>
      <w:proofErr w:type="spellEnd"/>
      <w:r w:rsidRPr="00F83252">
        <w:rPr>
          <w:rFonts w:ascii="Times New Roman" w:hAnsi="Times New Roman" w:cs="Times New Roman"/>
          <w:sz w:val="42"/>
          <w:szCs w:val="42"/>
        </w:rPr>
        <w:t xml:space="preserve"> - mobile image </w:t>
      </w:r>
      <w:proofErr w:type="spellStart"/>
      <w:r w:rsidRPr="00F83252">
        <w:rPr>
          <w:rFonts w:ascii="Times New Roman" w:hAnsi="Times New Roman" w:cs="Times New Roman"/>
          <w:sz w:val="42"/>
          <w:szCs w:val="42"/>
        </w:rPr>
        <w:t>processing</w:t>
      </w:r>
      <w:proofErr w:type="spellEnd"/>
      <w:r w:rsidRPr="00F83252">
        <w:rPr>
          <w:rFonts w:ascii="Times New Roman" w:hAnsi="Times New Roman" w:cs="Times New Roman"/>
          <w:sz w:val="42"/>
          <w:szCs w:val="42"/>
        </w:rPr>
        <w:t xml:space="preserve"> </w:t>
      </w:r>
      <w:proofErr w:type="spellStart"/>
      <w:r w:rsidRPr="00F83252">
        <w:rPr>
          <w:rFonts w:ascii="Times New Roman" w:hAnsi="Times New Roman" w:cs="Times New Roman"/>
          <w:sz w:val="42"/>
          <w:szCs w:val="42"/>
        </w:rPr>
        <w:t>application</w:t>
      </w:r>
      <w:proofErr w:type="spellEnd"/>
      <w:r w:rsidRPr="00F83252">
        <w:rPr>
          <w:rFonts w:ascii="Times New Roman" w:hAnsi="Times New Roman" w:cs="Times New Roman"/>
          <w:sz w:val="42"/>
          <w:szCs w:val="42"/>
        </w:rPr>
        <w:t xml:space="preserve"> for </w:t>
      </w:r>
      <w:proofErr w:type="spellStart"/>
      <w:r w:rsidRPr="00F83252">
        <w:rPr>
          <w:rFonts w:ascii="Times New Roman" w:hAnsi="Times New Roman" w:cs="Times New Roman"/>
          <w:sz w:val="42"/>
          <w:szCs w:val="42"/>
        </w:rPr>
        <w:t>iOS</w:t>
      </w:r>
      <w:proofErr w:type="spellEnd"/>
    </w:p>
    <w:p w14:paraId="37B76834" w14:textId="77777777" w:rsidR="000C53B6" w:rsidRPr="000C53B6" w:rsidRDefault="000C53B6" w:rsidP="000C53B6">
      <w:pPr>
        <w:widowControl w:val="0"/>
        <w:autoSpaceDE w:val="0"/>
        <w:autoSpaceDN w:val="0"/>
        <w:adjustRightInd w:val="0"/>
        <w:spacing w:after="240" w:line="540" w:lineRule="atLeast"/>
        <w:jc w:val="center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  <w:sz w:val="48"/>
          <w:szCs w:val="48"/>
        </w:rPr>
        <w:t>A</w:t>
      </w:r>
      <w:r w:rsidRPr="000C53B6">
        <w:rPr>
          <w:rFonts w:ascii="Times New Roman" w:hAnsi="Times New Roman" w:cs="Times New Roman"/>
          <w:sz w:val="42"/>
          <w:szCs w:val="42"/>
        </w:rPr>
        <w:t xml:space="preserve">UTOR: </w:t>
      </w:r>
      <w:r w:rsidR="00F83252">
        <w:rPr>
          <w:rFonts w:ascii="Times New Roman" w:hAnsi="Times New Roman" w:cs="Times New Roman"/>
          <w:sz w:val="38"/>
          <w:szCs w:val="38"/>
        </w:rPr>
        <w:t>Wojciech Frątczak</w:t>
      </w:r>
    </w:p>
    <w:p w14:paraId="12255EF2" w14:textId="77777777" w:rsidR="000C53B6" w:rsidRDefault="000C53B6" w:rsidP="00F83252">
      <w:pPr>
        <w:widowControl w:val="0"/>
        <w:autoSpaceDE w:val="0"/>
        <w:autoSpaceDN w:val="0"/>
        <w:adjustRightInd w:val="0"/>
        <w:spacing w:after="240" w:line="540" w:lineRule="atLeast"/>
        <w:jc w:val="center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  <w:sz w:val="48"/>
          <w:szCs w:val="48"/>
        </w:rPr>
        <w:t>P</w:t>
      </w:r>
      <w:r w:rsidRPr="000C53B6">
        <w:rPr>
          <w:rFonts w:ascii="Times New Roman" w:hAnsi="Times New Roman" w:cs="Times New Roman"/>
          <w:sz w:val="42"/>
          <w:szCs w:val="42"/>
        </w:rPr>
        <w:t xml:space="preserve">ROWADZĄCY PRACĘ: </w:t>
      </w:r>
      <w:r w:rsidRPr="000C53B6">
        <w:rPr>
          <w:rFonts w:ascii="Times New Roman" w:hAnsi="Times New Roman" w:cs="Times New Roman"/>
          <w:sz w:val="38"/>
          <w:szCs w:val="38"/>
        </w:rPr>
        <w:t xml:space="preserve">dr </w:t>
      </w:r>
      <w:proofErr w:type="spellStart"/>
      <w:r w:rsidRPr="000C53B6">
        <w:rPr>
          <w:rFonts w:ascii="Times New Roman" w:hAnsi="Times New Roman" w:cs="Times New Roman"/>
          <w:sz w:val="38"/>
          <w:szCs w:val="38"/>
        </w:rPr>
        <w:t>inz</w:t>
      </w:r>
      <w:proofErr w:type="spellEnd"/>
      <w:r w:rsidRPr="000C53B6">
        <w:rPr>
          <w:rFonts w:ascii="Times New Roman" w:hAnsi="Times New Roman" w:cs="Times New Roman"/>
          <w:sz w:val="38"/>
          <w:szCs w:val="38"/>
        </w:rPr>
        <w:t xml:space="preserve">̇. </w:t>
      </w:r>
      <w:r w:rsidR="00F83252">
        <w:rPr>
          <w:rFonts w:ascii="Times New Roman" w:hAnsi="Times New Roman" w:cs="Times New Roman"/>
          <w:sz w:val="38"/>
          <w:szCs w:val="38"/>
        </w:rPr>
        <w:t>Piotr Ciskowski</w:t>
      </w:r>
    </w:p>
    <w:p w14:paraId="3EB82B67" w14:textId="77777777" w:rsidR="00F83252" w:rsidRPr="000C53B6" w:rsidRDefault="00F83252" w:rsidP="00F83252">
      <w:pPr>
        <w:widowControl w:val="0"/>
        <w:autoSpaceDE w:val="0"/>
        <w:autoSpaceDN w:val="0"/>
        <w:adjustRightInd w:val="0"/>
        <w:spacing w:after="240" w:line="540" w:lineRule="atLeast"/>
        <w:jc w:val="center"/>
        <w:rPr>
          <w:rFonts w:ascii="Times New Roman" w:hAnsi="Times New Roman" w:cs="Times New Roman"/>
        </w:rPr>
      </w:pPr>
    </w:p>
    <w:p w14:paraId="3A65DED1" w14:textId="77777777" w:rsidR="000C53B6" w:rsidRPr="000C53B6" w:rsidRDefault="000C53B6" w:rsidP="00D93B7E">
      <w:pPr>
        <w:spacing w:line="360" w:lineRule="auto"/>
        <w:rPr>
          <w:rFonts w:ascii="Times New Roman" w:hAnsi="Times New Roman" w:cs="Times New Roman"/>
        </w:rPr>
      </w:pPr>
    </w:p>
    <w:p w14:paraId="7121CDF1" w14:textId="77777777" w:rsidR="000C53B6" w:rsidRPr="000C53B6" w:rsidRDefault="000C53B6" w:rsidP="00D93B7E">
      <w:pPr>
        <w:spacing w:line="360" w:lineRule="auto"/>
        <w:rPr>
          <w:rFonts w:ascii="Times New Roman" w:hAnsi="Times New Roman" w:cs="Times New Roman"/>
        </w:rPr>
      </w:pPr>
    </w:p>
    <w:p w14:paraId="38E68479" w14:textId="77777777" w:rsidR="000C53B6" w:rsidRPr="000C53B6" w:rsidRDefault="000C53B6" w:rsidP="00D93B7E">
      <w:pPr>
        <w:spacing w:line="360" w:lineRule="auto"/>
        <w:rPr>
          <w:rFonts w:ascii="Times New Roman" w:hAnsi="Times New Roman" w:cs="Times New Roman"/>
        </w:rPr>
      </w:pPr>
    </w:p>
    <w:p w14:paraId="7E74DB69" w14:textId="77777777" w:rsidR="000C53B6" w:rsidRPr="000C53B6" w:rsidRDefault="000C53B6" w:rsidP="00D93B7E">
      <w:pPr>
        <w:spacing w:line="360" w:lineRule="auto"/>
        <w:rPr>
          <w:rFonts w:ascii="Times New Roman" w:hAnsi="Times New Roman" w:cs="Times New Roman"/>
        </w:rPr>
      </w:pPr>
    </w:p>
    <w:p w14:paraId="641259F5" w14:textId="77777777" w:rsidR="000C53B6" w:rsidRPr="000C53B6" w:rsidRDefault="000C53B6" w:rsidP="00D93B7E">
      <w:pPr>
        <w:spacing w:line="360" w:lineRule="auto"/>
        <w:rPr>
          <w:rFonts w:ascii="Times New Roman" w:hAnsi="Times New Roman" w:cs="Times New Roman"/>
        </w:rPr>
      </w:pPr>
    </w:p>
    <w:p w14:paraId="2F11EDF0" w14:textId="77777777" w:rsidR="000C53B6" w:rsidRPr="000C53B6" w:rsidRDefault="000C53B6" w:rsidP="00D93B7E">
      <w:pPr>
        <w:spacing w:line="360" w:lineRule="auto"/>
        <w:rPr>
          <w:rFonts w:ascii="Times New Roman" w:hAnsi="Times New Roman" w:cs="Times New Roman"/>
        </w:rPr>
      </w:pPr>
    </w:p>
    <w:p w14:paraId="5DE1D32C" w14:textId="77777777" w:rsidR="000C53B6" w:rsidRPr="000C53B6" w:rsidRDefault="000C53B6" w:rsidP="00D93B7E">
      <w:pPr>
        <w:spacing w:line="360" w:lineRule="auto"/>
        <w:rPr>
          <w:rFonts w:ascii="Times New Roman" w:hAnsi="Times New Roman" w:cs="Times New Roman"/>
        </w:rPr>
      </w:pPr>
    </w:p>
    <w:p w14:paraId="3B6F27A9" w14:textId="77777777" w:rsidR="00AC1B41" w:rsidRPr="000C53B6" w:rsidRDefault="00AC1B41" w:rsidP="00D93B7E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</w:rPr>
        <w:t>Wstęp</w:t>
      </w:r>
    </w:p>
    <w:p w14:paraId="32514EB8" w14:textId="77777777" w:rsidR="00D93B7E" w:rsidRPr="000C53B6" w:rsidRDefault="00AC1B41" w:rsidP="00D93B7E">
      <w:pPr>
        <w:pStyle w:val="Akapitzlist"/>
        <w:spacing w:line="360" w:lineRule="auto"/>
        <w:ind w:left="360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</w:rPr>
        <w:t xml:space="preserve">W dzisiejszych czasach należy zwrócić uwagę na szczególnie dynamiczny rozwój technologii mobilnych. Jesteśmy świadkami swoistej rewolucji mobilnej. Tablety, </w:t>
      </w:r>
      <w:proofErr w:type="spellStart"/>
      <w:r w:rsidRPr="000C53B6">
        <w:rPr>
          <w:rFonts w:ascii="Times New Roman" w:hAnsi="Times New Roman" w:cs="Times New Roman"/>
        </w:rPr>
        <w:t>smartfony</w:t>
      </w:r>
      <w:proofErr w:type="spellEnd"/>
      <w:r w:rsidRPr="000C53B6">
        <w:rPr>
          <w:rFonts w:ascii="Times New Roman" w:hAnsi="Times New Roman" w:cs="Times New Roman"/>
        </w:rPr>
        <w:t xml:space="preserve"> oraz inteligentne zegarki towarzyszą nam na każdym kroku. Wiąże się to z wieloma czynnikami. Jednym z nich jest to, że korzystanie z urządzeń mobilnych jest szybsze i łatwiejsze niż z tradycyjnych komputerów stacjonarnych lub laptopów.</w:t>
      </w:r>
      <w:r w:rsidR="00D93B7E" w:rsidRPr="000C53B6">
        <w:rPr>
          <w:rFonts w:ascii="Times New Roman" w:hAnsi="Times New Roman" w:cs="Times New Roman"/>
        </w:rPr>
        <w:t xml:space="preserve"> Następną zaletą korzystania z takich urządzeń jest możliwość wręcz błyskawicznego połączenia z Internetem w niemal każdym miejscu, oczywiście w miarę dostępu do niego za pomocą sieci komórkowej lub </w:t>
      </w:r>
      <w:proofErr w:type="spellStart"/>
      <w:r w:rsidR="00D93B7E" w:rsidRPr="000C53B6">
        <w:rPr>
          <w:rFonts w:ascii="Times New Roman" w:hAnsi="Times New Roman" w:cs="Times New Roman"/>
        </w:rPr>
        <w:t>WiFi</w:t>
      </w:r>
      <w:proofErr w:type="spellEnd"/>
      <w:r w:rsidR="00D93B7E" w:rsidRPr="000C53B6">
        <w:rPr>
          <w:rFonts w:ascii="Times New Roman" w:hAnsi="Times New Roman" w:cs="Times New Roman"/>
        </w:rPr>
        <w:t xml:space="preserve">. </w:t>
      </w:r>
    </w:p>
    <w:p w14:paraId="7445B7E4" w14:textId="77777777" w:rsidR="00A16B66" w:rsidRDefault="00D93B7E" w:rsidP="00F83252">
      <w:pPr>
        <w:pStyle w:val="Akapitzlist"/>
        <w:spacing w:line="360" w:lineRule="auto"/>
        <w:ind w:left="360"/>
        <w:rPr>
          <w:rFonts w:ascii="Times New Roman" w:hAnsi="Times New Roman" w:cs="Times New Roman"/>
        </w:rPr>
      </w:pPr>
      <w:r w:rsidRPr="000C53B6">
        <w:rPr>
          <w:rFonts w:ascii="Times New Roman" w:hAnsi="Times New Roman" w:cs="Times New Roman"/>
        </w:rPr>
        <w:t xml:space="preserve">Co więcej, postęp technologiczny pozwala wykorzystywać do budowy </w:t>
      </w:r>
      <w:proofErr w:type="spellStart"/>
      <w:r w:rsidRPr="000C53B6">
        <w:rPr>
          <w:rFonts w:ascii="Times New Roman" w:hAnsi="Times New Roman" w:cs="Times New Roman"/>
        </w:rPr>
        <w:t>smartfonów</w:t>
      </w:r>
      <w:proofErr w:type="spellEnd"/>
      <w:r w:rsidRPr="000C53B6">
        <w:rPr>
          <w:rFonts w:ascii="Times New Roman" w:hAnsi="Times New Roman" w:cs="Times New Roman"/>
        </w:rPr>
        <w:t xml:space="preserve"> coraz to lepsze podzespoły i obecne urządzenia posiadają wielokrotnie większe m</w:t>
      </w:r>
      <w:r w:rsidR="00361B75" w:rsidRPr="000C53B6">
        <w:rPr>
          <w:rFonts w:ascii="Times New Roman" w:hAnsi="Times New Roman" w:cs="Times New Roman"/>
        </w:rPr>
        <w:t>ożliwości od pierwszych urządzeń mobilnych oraz porównywalne d</w:t>
      </w:r>
      <w:r w:rsidR="000C53B6" w:rsidRPr="000C53B6">
        <w:rPr>
          <w:rFonts w:ascii="Times New Roman" w:hAnsi="Times New Roman" w:cs="Times New Roman"/>
        </w:rPr>
        <w:t xml:space="preserve">o komputerów stacjonarnych sprzed kilku lat. Wspomniana wyżej przeze mnie popularyzacja mobilnych technologii i aplikacji spowodowała stworzenie ogromnej ilości aplikacji, które pomagają nam w codziennym życiu. </w:t>
      </w:r>
      <w:r w:rsidR="000C53B6" w:rsidRPr="000C53B6">
        <w:rPr>
          <w:rFonts w:ascii="Times New Roman" w:hAnsi="Times New Roman" w:cs="Times New Roman"/>
        </w:rPr>
        <w:t xml:space="preserve">Dostępne są one w sklepach dostępnych dla odpowiednich mobilnych systemów operacyjnych. </w:t>
      </w:r>
      <w:r w:rsidR="000C53B6" w:rsidRPr="000C53B6">
        <w:rPr>
          <w:rFonts w:ascii="Times New Roman" w:hAnsi="Times New Roman" w:cs="Times New Roman"/>
        </w:rPr>
        <w:t>Aplikacje służą do komunikacji z znajomymi, robienia zakupów, zarządzania czasem. Prawdopodobnie dla większości, nawet najbardziej abstrakcyjnych pomysłów powstały już mniej lub bardziej udane próby implementac</w:t>
      </w:r>
      <w:r w:rsidR="00A16B66">
        <w:rPr>
          <w:rFonts w:ascii="Times New Roman" w:hAnsi="Times New Roman" w:cs="Times New Roman"/>
        </w:rPr>
        <w:t>ji aplikacji do tego służących.</w:t>
      </w:r>
    </w:p>
    <w:p w14:paraId="31AC97DF" w14:textId="77777777" w:rsidR="00A16B66" w:rsidRDefault="00F83252" w:rsidP="00F83252">
      <w:pPr>
        <w:pStyle w:val="Akapitzlist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Aplikacje tego typu zaczęły również powstawać w celu wsparcia zarządzania czasem, budżetem domowym, lub innymi </w:t>
      </w:r>
      <w:r w:rsidR="00A16B66">
        <w:rPr>
          <w:rFonts w:ascii="Times New Roman" w:hAnsi="Times New Roman" w:cs="Times New Roman"/>
        </w:rPr>
        <w:t xml:space="preserve">zasobami. </w:t>
      </w:r>
    </w:p>
    <w:p w14:paraId="454B0B2C" w14:textId="77777777" w:rsidR="0021134D" w:rsidRDefault="00A16B66" w:rsidP="0021134D">
      <w:pPr>
        <w:pStyle w:val="Akapitzlist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Jednym z takich przypadków jest zarządzanie stanami liczników wody, prądu bądź gazu, które są obecne w każdym mieszkaniu. Oprócz standardowych funkcjonalności, takich jak wprowadzanie stanu licznika, przetrzymywanie i zarządzanie nim w bazie danych, bardzo ciekawym rozwiąz</w:t>
      </w:r>
      <w:r w:rsidR="0021134D">
        <w:rPr>
          <w:rFonts w:ascii="Times New Roman" w:hAnsi="Times New Roman" w:cs="Times New Roman"/>
        </w:rPr>
        <w:t>aniem okazuje się wykorzystanie</w:t>
      </w:r>
      <w:r>
        <w:rPr>
          <w:rFonts w:ascii="Times New Roman" w:hAnsi="Times New Roman" w:cs="Times New Roman"/>
        </w:rPr>
        <w:t xml:space="preserve"> urządzenia jako </w:t>
      </w:r>
      <w:r w:rsidR="0021134D">
        <w:rPr>
          <w:rFonts w:ascii="Times New Roman" w:hAnsi="Times New Roman" w:cs="Times New Roman"/>
        </w:rPr>
        <w:t>czytnika. Wysoka moc obliczeniowa urządzeń pozwala na przechwycenie obrazu z aparatu i przetworzenie go dla swoich potrzeb.</w:t>
      </w:r>
      <w:r>
        <w:rPr>
          <w:rFonts w:ascii="Times New Roman" w:hAnsi="Times New Roman" w:cs="Times New Roman"/>
        </w:rPr>
        <w:t xml:space="preserve"> Zarządzanie stanami liczników w domu jest pewnego rodzaju niszą na obecnym rynku aplikacji mobilnych.</w:t>
      </w:r>
    </w:p>
    <w:p w14:paraId="6AF8638F" w14:textId="77777777" w:rsidR="0021134D" w:rsidRDefault="0021134D" w:rsidP="0021134D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Założenia projektowe</w:t>
      </w:r>
    </w:p>
    <w:p w14:paraId="56105737" w14:textId="77777777" w:rsidR="0021134D" w:rsidRDefault="0021134D" w:rsidP="0021134D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Aplikacja</w:t>
      </w:r>
    </w:p>
    <w:p w14:paraId="4BEEB2F8" w14:textId="77777777" w:rsidR="0040377C" w:rsidRDefault="0040377C" w:rsidP="0021134D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Rozpoznawanie licznika</w:t>
      </w:r>
    </w:p>
    <w:p w14:paraId="1F54B3B4" w14:textId="77777777" w:rsidR="0040377C" w:rsidRDefault="0040377C" w:rsidP="0021134D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Rozpoznawanie stanu licznika</w:t>
      </w:r>
    </w:p>
    <w:p w14:paraId="0F7ED18B" w14:textId="77777777" w:rsidR="0040377C" w:rsidRDefault="0040377C" w:rsidP="0021134D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Przetrzymywanie w bazie danych</w:t>
      </w:r>
    </w:p>
    <w:p w14:paraId="0F396A1C" w14:textId="77777777" w:rsidR="0040377C" w:rsidRPr="0021134D" w:rsidRDefault="0040377C" w:rsidP="0021134D">
      <w:pPr>
        <w:pStyle w:val="Akapitzlist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40377C" w:rsidRPr="0021134D" w:rsidSect="0056222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0D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192AED"/>
    <w:multiLevelType w:val="hybridMultilevel"/>
    <w:tmpl w:val="01D6D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4D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41"/>
    <w:rsid w:val="000C53B6"/>
    <w:rsid w:val="0021134D"/>
    <w:rsid w:val="00361B75"/>
    <w:rsid w:val="0040377C"/>
    <w:rsid w:val="00415752"/>
    <w:rsid w:val="00826EA4"/>
    <w:rsid w:val="00A16B66"/>
    <w:rsid w:val="00AC1B41"/>
    <w:rsid w:val="00D93B7E"/>
    <w:rsid w:val="00F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B85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362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209407</dc:creator>
  <cp:keywords/>
  <dc:description/>
  <cp:lastModifiedBy>Student 209407</cp:lastModifiedBy>
  <cp:revision>1</cp:revision>
  <dcterms:created xsi:type="dcterms:W3CDTF">2016-11-19T17:47:00Z</dcterms:created>
  <dcterms:modified xsi:type="dcterms:W3CDTF">2016-11-19T19:03:00Z</dcterms:modified>
</cp:coreProperties>
</file>