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08E261" w14:textId="567B157A" w:rsidR="003D04F8" w:rsidRPr="00186B3A" w:rsidRDefault="002A38A6" w:rsidP="002201B7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186B3A">
        <w:rPr>
          <w:rFonts w:ascii="Arial" w:hAnsi="Arial" w:cs="Arial"/>
          <w:b/>
          <w:sz w:val="24"/>
          <w:szCs w:val="24"/>
        </w:rPr>
        <w:t>Acme Retail Sales</w:t>
      </w:r>
    </w:p>
    <w:p w14:paraId="7BE1A16A" w14:textId="0508A845" w:rsidR="003D04F8" w:rsidRPr="00186B3A" w:rsidRDefault="002A38A6" w:rsidP="002201B7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186B3A">
        <w:rPr>
          <w:rFonts w:ascii="Arial" w:hAnsi="Arial" w:cs="Arial"/>
          <w:sz w:val="24"/>
          <w:szCs w:val="24"/>
        </w:rPr>
        <w:t>Bryan Cameron Cromer</w:t>
      </w:r>
    </w:p>
    <w:p w14:paraId="19FA5B38" w14:textId="192D4CC2" w:rsidR="003D04F8" w:rsidRPr="00186B3A" w:rsidRDefault="002A38A6" w:rsidP="002201B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186B3A">
        <w:rPr>
          <w:rFonts w:ascii="Arial" w:hAnsi="Arial" w:cs="Arial"/>
          <w:sz w:val="24"/>
          <w:szCs w:val="24"/>
        </w:rPr>
        <w:t>Data Warehousing Technology Section 1</w:t>
      </w:r>
    </w:p>
    <w:p w14:paraId="348A22A0" w14:textId="44C16898" w:rsidR="003D04F8" w:rsidRPr="00186B3A" w:rsidRDefault="00036A06" w:rsidP="002201B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186B3A">
        <w:rPr>
          <w:rFonts w:ascii="Arial" w:hAnsi="Arial" w:cs="Arial"/>
          <w:sz w:val="24"/>
          <w:szCs w:val="24"/>
        </w:rPr>
        <w:t>Dr</w:t>
      </w:r>
      <w:r w:rsidR="00A10EBC" w:rsidRPr="00186B3A">
        <w:rPr>
          <w:rFonts w:ascii="Arial" w:hAnsi="Arial" w:cs="Arial"/>
          <w:sz w:val="24"/>
          <w:szCs w:val="24"/>
        </w:rPr>
        <w:t>. Toland</w:t>
      </w:r>
    </w:p>
    <w:p w14:paraId="325F1F34" w14:textId="47171DD4" w:rsidR="003D04F8" w:rsidRPr="00186B3A" w:rsidRDefault="00A10EBC" w:rsidP="002201B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186B3A">
        <w:rPr>
          <w:rFonts w:ascii="Arial" w:hAnsi="Arial" w:cs="Arial"/>
          <w:sz w:val="24"/>
          <w:szCs w:val="24"/>
        </w:rPr>
        <w:br/>
      </w:r>
      <w:r w:rsidR="002A38A6" w:rsidRPr="00186B3A">
        <w:rPr>
          <w:rFonts w:ascii="Arial" w:hAnsi="Arial" w:cs="Arial"/>
          <w:sz w:val="24"/>
          <w:szCs w:val="24"/>
        </w:rPr>
        <w:t>Wednesday, December 6</w:t>
      </w:r>
    </w:p>
    <w:p w14:paraId="063CE7E2" w14:textId="77777777" w:rsidR="00EF4615" w:rsidRPr="00186B3A" w:rsidRDefault="00EF4615" w:rsidP="002201B7">
      <w:pPr>
        <w:pBdr>
          <w:bottom w:val="single" w:sz="6" w:space="1" w:color="auto"/>
        </w:pBdr>
        <w:spacing w:after="0" w:line="480" w:lineRule="auto"/>
        <w:jc w:val="center"/>
        <w:rPr>
          <w:rFonts w:ascii="Arial" w:hAnsi="Arial" w:cs="Arial"/>
          <w:sz w:val="24"/>
          <w:szCs w:val="24"/>
        </w:rPr>
      </w:pPr>
    </w:p>
    <w:p w14:paraId="69988258" w14:textId="77777777" w:rsidR="00EF4615" w:rsidRPr="00186B3A" w:rsidRDefault="00EF4615" w:rsidP="002201B7">
      <w:pPr>
        <w:spacing w:after="0" w:line="480" w:lineRule="auto"/>
        <w:jc w:val="center"/>
        <w:rPr>
          <w:rFonts w:ascii="Arial" w:hAnsi="Arial" w:cs="Arial"/>
          <w:sz w:val="24"/>
          <w:szCs w:val="24"/>
        </w:rPr>
      </w:pPr>
    </w:p>
    <w:p w14:paraId="1ACD617B" w14:textId="77777777" w:rsidR="00EF4615" w:rsidRPr="00186B3A" w:rsidRDefault="003D04F8" w:rsidP="002201B7">
      <w:pPr>
        <w:tabs>
          <w:tab w:val="left" w:pos="7920"/>
        </w:tabs>
        <w:spacing w:line="480" w:lineRule="auto"/>
        <w:ind w:left="360" w:right="1440"/>
        <w:rPr>
          <w:rFonts w:ascii="Arial" w:hAnsi="Arial" w:cs="Arial"/>
          <w:b/>
          <w:i/>
          <w:sz w:val="24"/>
          <w:szCs w:val="24"/>
        </w:rPr>
      </w:pPr>
      <w:r w:rsidRPr="00186B3A">
        <w:rPr>
          <w:rFonts w:ascii="Arial" w:hAnsi="Arial" w:cs="Arial"/>
          <w:b/>
          <w:sz w:val="24"/>
          <w:szCs w:val="24"/>
        </w:rPr>
        <w:t>Abstract</w:t>
      </w:r>
      <w:r w:rsidR="00BC41F2" w:rsidRPr="00186B3A">
        <w:rPr>
          <w:rFonts w:ascii="Arial" w:hAnsi="Arial" w:cs="Arial"/>
          <w:b/>
          <w:sz w:val="24"/>
          <w:szCs w:val="24"/>
        </w:rPr>
        <w:t xml:space="preserve"> </w:t>
      </w:r>
      <w:r w:rsidR="00BC41F2" w:rsidRPr="00186B3A">
        <w:rPr>
          <w:rFonts w:ascii="Arial" w:hAnsi="Arial" w:cs="Arial"/>
          <w:b/>
          <w:i/>
          <w:sz w:val="24"/>
          <w:szCs w:val="24"/>
        </w:rPr>
        <w:t xml:space="preserve"> </w:t>
      </w:r>
    </w:p>
    <w:p w14:paraId="54217AA8" w14:textId="1F79D4F0" w:rsidR="00EF4615" w:rsidRPr="00186B3A" w:rsidRDefault="001D699D" w:rsidP="002201B7">
      <w:pPr>
        <w:spacing w:line="480" w:lineRule="auto"/>
        <w:ind w:left="360"/>
        <w:jc w:val="both"/>
        <w:rPr>
          <w:rFonts w:ascii="Arial" w:hAnsi="Arial" w:cs="Arial"/>
          <w:i/>
          <w:sz w:val="24"/>
          <w:szCs w:val="24"/>
        </w:rPr>
      </w:pPr>
      <w:r w:rsidRPr="00186B3A">
        <w:rPr>
          <w:rFonts w:ascii="Arial" w:hAnsi="Arial" w:cs="Arial"/>
          <w:i/>
          <w:sz w:val="24"/>
          <w:szCs w:val="24"/>
        </w:rPr>
        <w:t xml:space="preserve">To compete in the </w:t>
      </w:r>
      <w:r w:rsidR="008C0187" w:rsidRPr="00186B3A">
        <w:rPr>
          <w:rFonts w:ascii="Arial" w:hAnsi="Arial" w:cs="Arial"/>
          <w:i/>
          <w:sz w:val="24"/>
          <w:szCs w:val="24"/>
        </w:rPr>
        <w:t>ever-growing</w:t>
      </w:r>
      <w:r w:rsidRPr="00186B3A">
        <w:rPr>
          <w:rFonts w:ascii="Arial" w:hAnsi="Arial" w:cs="Arial"/>
          <w:i/>
          <w:sz w:val="24"/>
          <w:szCs w:val="24"/>
        </w:rPr>
        <w:t xml:space="preserve"> modern econo</w:t>
      </w:r>
      <w:r w:rsidR="00823E9E" w:rsidRPr="00186B3A">
        <w:rPr>
          <w:rFonts w:ascii="Arial" w:hAnsi="Arial" w:cs="Arial"/>
          <w:i/>
          <w:sz w:val="24"/>
          <w:szCs w:val="24"/>
        </w:rPr>
        <w:t>my, a company must be efficient and well informed</w:t>
      </w:r>
      <w:r w:rsidR="0066276C" w:rsidRPr="00186B3A">
        <w:rPr>
          <w:rFonts w:ascii="Arial" w:hAnsi="Arial" w:cs="Arial"/>
          <w:i/>
          <w:sz w:val="24"/>
          <w:szCs w:val="24"/>
        </w:rPr>
        <w:t xml:space="preserve">. Acme Retail Sales is a large retail supply company who has outgrown their current </w:t>
      </w:r>
      <w:r w:rsidR="00D2323C" w:rsidRPr="00186B3A">
        <w:rPr>
          <w:rFonts w:ascii="Arial" w:hAnsi="Arial" w:cs="Arial"/>
          <w:i/>
          <w:sz w:val="24"/>
          <w:szCs w:val="24"/>
        </w:rPr>
        <w:t>order and inventory system.</w:t>
      </w:r>
      <w:r w:rsidR="00BD492B">
        <w:rPr>
          <w:rFonts w:ascii="Arial" w:hAnsi="Arial" w:cs="Arial"/>
          <w:i/>
          <w:sz w:val="24"/>
          <w:szCs w:val="24"/>
        </w:rPr>
        <w:t xml:space="preserve"> The company</w:t>
      </w:r>
      <w:r w:rsidR="0066276C" w:rsidRPr="00186B3A">
        <w:rPr>
          <w:rFonts w:ascii="Arial" w:hAnsi="Arial" w:cs="Arial"/>
          <w:i/>
          <w:sz w:val="24"/>
          <w:szCs w:val="24"/>
        </w:rPr>
        <w:t xml:space="preserve"> has already begun building a database, but do</w:t>
      </w:r>
      <w:r w:rsidR="00BD492B">
        <w:rPr>
          <w:rFonts w:ascii="Arial" w:hAnsi="Arial" w:cs="Arial"/>
          <w:i/>
          <w:sz w:val="24"/>
          <w:szCs w:val="24"/>
        </w:rPr>
        <w:t>es</w:t>
      </w:r>
      <w:r w:rsidR="0066276C" w:rsidRPr="00186B3A">
        <w:rPr>
          <w:rFonts w:ascii="Arial" w:hAnsi="Arial" w:cs="Arial"/>
          <w:i/>
          <w:sz w:val="24"/>
          <w:szCs w:val="24"/>
        </w:rPr>
        <w:t xml:space="preserve"> not want to perform </w:t>
      </w:r>
      <w:r w:rsidR="00D2323C" w:rsidRPr="00186B3A">
        <w:rPr>
          <w:rFonts w:ascii="Arial" w:hAnsi="Arial" w:cs="Arial"/>
          <w:i/>
          <w:sz w:val="24"/>
          <w:szCs w:val="24"/>
        </w:rPr>
        <w:t xml:space="preserve">trend predicting </w:t>
      </w:r>
      <w:r w:rsidR="0066276C" w:rsidRPr="00186B3A">
        <w:rPr>
          <w:rFonts w:ascii="Arial" w:hAnsi="Arial" w:cs="Arial"/>
          <w:i/>
          <w:sz w:val="24"/>
          <w:szCs w:val="24"/>
        </w:rPr>
        <w:t xml:space="preserve">query on their database system directly. </w:t>
      </w:r>
      <w:r w:rsidR="00BD492B">
        <w:rPr>
          <w:rFonts w:ascii="Arial" w:hAnsi="Arial" w:cs="Arial"/>
          <w:i/>
          <w:sz w:val="24"/>
          <w:szCs w:val="24"/>
        </w:rPr>
        <w:t>They have outgrown the</w:t>
      </w:r>
      <w:r w:rsidR="0066276C" w:rsidRPr="00186B3A">
        <w:rPr>
          <w:rFonts w:ascii="Arial" w:hAnsi="Arial" w:cs="Arial"/>
          <w:i/>
          <w:sz w:val="24"/>
          <w:szCs w:val="24"/>
        </w:rPr>
        <w:t xml:space="preserve"> capacity of their current</w:t>
      </w:r>
      <w:r w:rsidR="00BD492B">
        <w:rPr>
          <w:rFonts w:ascii="Arial" w:hAnsi="Arial" w:cs="Arial"/>
          <w:i/>
          <w:sz w:val="24"/>
          <w:szCs w:val="24"/>
        </w:rPr>
        <w:t xml:space="preserve"> record keeping system and need</w:t>
      </w:r>
      <w:r w:rsidR="0066276C" w:rsidRPr="00186B3A">
        <w:rPr>
          <w:rFonts w:ascii="Arial" w:hAnsi="Arial" w:cs="Arial"/>
          <w:i/>
          <w:sz w:val="24"/>
          <w:szCs w:val="24"/>
        </w:rPr>
        <w:t xml:space="preserve"> a data warehousing system to predict trends. </w:t>
      </w:r>
      <w:r w:rsidR="00500B4B" w:rsidRPr="00186B3A">
        <w:rPr>
          <w:rFonts w:ascii="Arial" w:hAnsi="Arial" w:cs="Arial"/>
          <w:i/>
          <w:sz w:val="24"/>
          <w:szCs w:val="24"/>
        </w:rPr>
        <w:t xml:space="preserve">The warehouse discussed in this paper shows how a proper data warehouse could increase a company’s efficiency by </w:t>
      </w:r>
      <w:r w:rsidR="00036A06" w:rsidRPr="00186B3A">
        <w:rPr>
          <w:rFonts w:ascii="Arial" w:hAnsi="Arial" w:cs="Arial"/>
          <w:i/>
          <w:sz w:val="24"/>
          <w:szCs w:val="24"/>
        </w:rPr>
        <w:t>allowing them to predict trends</w:t>
      </w:r>
      <w:r w:rsidR="00BD492B">
        <w:rPr>
          <w:rFonts w:ascii="Arial" w:hAnsi="Arial" w:cs="Arial"/>
          <w:i/>
          <w:sz w:val="24"/>
          <w:szCs w:val="24"/>
        </w:rPr>
        <w:t>, addressing Acme Retail Sales’ problem</w:t>
      </w:r>
      <w:r w:rsidR="00036A06" w:rsidRPr="00186B3A">
        <w:rPr>
          <w:rFonts w:ascii="Arial" w:hAnsi="Arial" w:cs="Arial"/>
          <w:i/>
          <w:sz w:val="24"/>
          <w:szCs w:val="24"/>
        </w:rPr>
        <w:t>.</w:t>
      </w:r>
      <w:r w:rsidR="00500B4B" w:rsidRPr="00186B3A">
        <w:rPr>
          <w:rFonts w:ascii="Arial" w:hAnsi="Arial" w:cs="Arial"/>
          <w:i/>
          <w:sz w:val="24"/>
          <w:szCs w:val="24"/>
        </w:rPr>
        <w:t xml:space="preserve"> </w:t>
      </w:r>
    </w:p>
    <w:p w14:paraId="236B6A1B" w14:textId="77777777" w:rsidR="00EF4615" w:rsidRPr="00186B3A" w:rsidRDefault="00EF4615" w:rsidP="00500B4B">
      <w:pPr>
        <w:pBdr>
          <w:bottom w:val="single" w:sz="6" w:space="1" w:color="auto"/>
        </w:pBdr>
        <w:spacing w:line="480" w:lineRule="auto"/>
        <w:rPr>
          <w:rFonts w:ascii="Arial" w:hAnsi="Arial" w:cs="Arial"/>
          <w:i/>
          <w:sz w:val="24"/>
          <w:szCs w:val="24"/>
        </w:rPr>
      </w:pPr>
    </w:p>
    <w:p w14:paraId="6AD256F0" w14:textId="77777777" w:rsidR="003D04F8" w:rsidRPr="00186B3A" w:rsidRDefault="003D04F8" w:rsidP="002201B7">
      <w:pPr>
        <w:spacing w:line="480" w:lineRule="auto"/>
        <w:ind w:left="360"/>
        <w:rPr>
          <w:rFonts w:ascii="Arial" w:hAnsi="Arial" w:cs="Arial"/>
          <w:sz w:val="24"/>
          <w:szCs w:val="24"/>
        </w:rPr>
      </w:pPr>
    </w:p>
    <w:p w14:paraId="225E19D1" w14:textId="77777777" w:rsidR="003D04F8" w:rsidRPr="00186B3A" w:rsidRDefault="003D04F8" w:rsidP="002201B7">
      <w:pPr>
        <w:pStyle w:val="ListParagraph"/>
        <w:numPr>
          <w:ilvl w:val="0"/>
          <w:numId w:val="2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186B3A">
        <w:rPr>
          <w:rFonts w:ascii="Arial" w:hAnsi="Arial" w:cs="Arial"/>
          <w:b/>
          <w:sz w:val="24"/>
          <w:szCs w:val="24"/>
        </w:rPr>
        <w:t>Introduction</w:t>
      </w:r>
    </w:p>
    <w:p w14:paraId="3A6FC7A8" w14:textId="3EA55D83" w:rsidR="002A38A6" w:rsidRPr="00186B3A" w:rsidRDefault="007D603A" w:rsidP="002201B7">
      <w:pPr>
        <w:spacing w:after="0" w:line="480" w:lineRule="auto"/>
        <w:ind w:left="360" w:firstLine="360"/>
        <w:jc w:val="both"/>
        <w:rPr>
          <w:rFonts w:ascii="Arial" w:hAnsi="Arial" w:cs="Arial"/>
          <w:sz w:val="24"/>
          <w:szCs w:val="24"/>
        </w:rPr>
      </w:pPr>
      <w:r w:rsidRPr="00186B3A">
        <w:rPr>
          <w:rFonts w:ascii="Arial" w:hAnsi="Arial" w:cs="Arial"/>
          <w:sz w:val="24"/>
          <w:szCs w:val="24"/>
        </w:rPr>
        <w:t>Acme Retail Sales is a large retail supplier company</w:t>
      </w:r>
      <w:r w:rsidR="00891BC0" w:rsidRPr="00186B3A">
        <w:rPr>
          <w:rFonts w:ascii="Arial" w:hAnsi="Arial" w:cs="Arial"/>
          <w:sz w:val="24"/>
          <w:szCs w:val="24"/>
        </w:rPr>
        <w:t xml:space="preserve"> with multiple </w:t>
      </w:r>
      <w:r w:rsidR="00B359CF" w:rsidRPr="00186B3A">
        <w:rPr>
          <w:rFonts w:ascii="Arial" w:hAnsi="Arial" w:cs="Arial"/>
          <w:sz w:val="24"/>
          <w:szCs w:val="24"/>
        </w:rPr>
        <w:t>facilities</w:t>
      </w:r>
      <w:r w:rsidRPr="00186B3A">
        <w:rPr>
          <w:rFonts w:ascii="Arial" w:hAnsi="Arial" w:cs="Arial"/>
          <w:sz w:val="24"/>
          <w:szCs w:val="24"/>
        </w:rPr>
        <w:t xml:space="preserve">. Acme sends products </w:t>
      </w:r>
      <w:r w:rsidR="00BD492B">
        <w:rPr>
          <w:rFonts w:ascii="Arial" w:hAnsi="Arial" w:cs="Arial"/>
          <w:sz w:val="24"/>
          <w:szCs w:val="24"/>
        </w:rPr>
        <w:t>across the United States that are received</w:t>
      </w:r>
      <w:r w:rsidRPr="00186B3A">
        <w:rPr>
          <w:rFonts w:ascii="Arial" w:hAnsi="Arial" w:cs="Arial"/>
          <w:sz w:val="24"/>
          <w:szCs w:val="24"/>
        </w:rPr>
        <w:t xml:space="preserve"> from all over the world. They</w:t>
      </w:r>
      <w:r w:rsidR="003D04F8" w:rsidRPr="00186B3A">
        <w:rPr>
          <w:rFonts w:ascii="Arial" w:hAnsi="Arial" w:cs="Arial"/>
          <w:sz w:val="24"/>
          <w:szCs w:val="24"/>
        </w:rPr>
        <w:t xml:space="preserve"> </w:t>
      </w:r>
      <w:r w:rsidRPr="00186B3A">
        <w:rPr>
          <w:rFonts w:ascii="Arial" w:hAnsi="Arial" w:cs="Arial"/>
          <w:sz w:val="24"/>
          <w:szCs w:val="24"/>
        </w:rPr>
        <w:t xml:space="preserve">have found themselves in </w:t>
      </w:r>
      <w:r w:rsidR="002A38A6" w:rsidRPr="00186B3A">
        <w:rPr>
          <w:rFonts w:ascii="Arial" w:hAnsi="Arial" w:cs="Arial"/>
          <w:sz w:val="24"/>
          <w:szCs w:val="24"/>
        </w:rPr>
        <w:t>an</w:t>
      </w:r>
      <w:r w:rsidR="00BD492B">
        <w:rPr>
          <w:rFonts w:ascii="Arial" w:hAnsi="Arial" w:cs="Arial"/>
          <w:sz w:val="24"/>
          <w:szCs w:val="24"/>
        </w:rPr>
        <w:t xml:space="preserve"> inventory management crisis</w:t>
      </w:r>
      <w:r w:rsidR="00AB142B" w:rsidRPr="00186B3A">
        <w:rPr>
          <w:rFonts w:ascii="Arial" w:hAnsi="Arial" w:cs="Arial"/>
          <w:sz w:val="24"/>
          <w:szCs w:val="24"/>
        </w:rPr>
        <w:t xml:space="preserve"> because they have </w:t>
      </w:r>
      <w:r w:rsidR="00AB142B" w:rsidRPr="00186B3A">
        <w:rPr>
          <w:rFonts w:ascii="Arial" w:hAnsi="Arial" w:cs="Arial"/>
          <w:sz w:val="24"/>
          <w:szCs w:val="24"/>
        </w:rPr>
        <w:lastRenderedPageBreak/>
        <w:t xml:space="preserve">been using paper and pen to keep track of their inventory. A need for a database has been created by their actions; furthermore, they have asked for a data warehouse to </w:t>
      </w:r>
      <w:r w:rsidR="00DB2433" w:rsidRPr="00186B3A">
        <w:rPr>
          <w:rFonts w:ascii="Arial" w:hAnsi="Arial" w:cs="Arial"/>
          <w:sz w:val="24"/>
          <w:szCs w:val="24"/>
        </w:rPr>
        <w:t xml:space="preserve">be able </w:t>
      </w:r>
      <w:r w:rsidR="00AB142B" w:rsidRPr="00186B3A">
        <w:rPr>
          <w:rFonts w:ascii="Arial" w:hAnsi="Arial" w:cs="Arial"/>
          <w:sz w:val="24"/>
          <w:szCs w:val="24"/>
        </w:rPr>
        <w:t xml:space="preserve">perform </w:t>
      </w:r>
      <w:r w:rsidR="00DB2433" w:rsidRPr="00186B3A">
        <w:rPr>
          <w:rFonts w:ascii="Arial" w:hAnsi="Arial" w:cs="Arial"/>
          <w:sz w:val="24"/>
          <w:szCs w:val="24"/>
        </w:rPr>
        <w:t xml:space="preserve">analysis without slowing down their systems. </w:t>
      </w:r>
    </w:p>
    <w:p w14:paraId="0F113EAC" w14:textId="731F8E4E" w:rsidR="003D04F8" w:rsidRPr="00186B3A" w:rsidRDefault="00DB2433" w:rsidP="002201B7">
      <w:pPr>
        <w:spacing w:after="0" w:line="480" w:lineRule="auto"/>
        <w:ind w:left="360" w:firstLine="360"/>
        <w:jc w:val="both"/>
        <w:rPr>
          <w:rFonts w:ascii="Arial" w:hAnsi="Arial" w:cs="Arial"/>
          <w:sz w:val="24"/>
          <w:szCs w:val="24"/>
        </w:rPr>
      </w:pPr>
      <w:r w:rsidRPr="00186B3A">
        <w:rPr>
          <w:rFonts w:ascii="Arial" w:hAnsi="Arial" w:cs="Arial"/>
          <w:sz w:val="24"/>
          <w:szCs w:val="24"/>
        </w:rPr>
        <w:t>The company’</w:t>
      </w:r>
      <w:r w:rsidR="008A3B2D" w:rsidRPr="00186B3A">
        <w:rPr>
          <w:rFonts w:ascii="Arial" w:hAnsi="Arial" w:cs="Arial"/>
          <w:sz w:val="24"/>
          <w:szCs w:val="24"/>
        </w:rPr>
        <w:t>s current question for the data warehouse is</w:t>
      </w:r>
      <w:r w:rsidR="004E4CAE">
        <w:rPr>
          <w:rFonts w:ascii="Arial" w:hAnsi="Arial" w:cs="Arial"/>
          <w:sz w:val="24"/>
          <w:szCs w:val="24"/>
        </w:rPr>
        <w:t>:</w:t>
      </w:r>
      <w:r w:rsidR="008A3B2D" w:rsidRPr="00186B3A">
        <w:rPr>
          <w:rFonts w:ascii="Arial" w:hAnsi="Arial" w:cs="Arial"/>
          <w:sz w:val="24"/>
          <w:szCs w:val="24"/>
        </w:rPr>
        <w:t xml:space="preserve"> “Which state has the most orders in the fourth quarter?” </w:t>
      </w:r>
      <w:r w:rsidR="00044038" w:rsidRPr="00186B3A">
        <w:rPr>
          <w:rFonts w:ascii="Arial" w:hAnsi="Arial" w:cs="Arial"/>
          <w:sz w:val="24"/>
          <w:szCs w:val="24"/>
        </w:rPr>
        <w:t xml:space="preserve">The answer to this question could save the company </w:t>
      </w:r>
      <w:r w:rsidR="00FB3A00" w:rsidRPr="00186B3A">
        <w:rPr>
          <w:rFonts w:ascii="Arial" w:hAnsi="Arial" w:cs="Arial"/>
          <w:sz w:val="24"/>
          <w:szCs w:val="24"/>
        </w:rPr>
        <w:t xml:space="preserve">time and money </w:t>
      </w:r>
      <w:r w:rsidR="00044038" w:rsidRPr="00186B3A">
        <w:rPr>
          <w:rFonts w:ascii="Arial" w:hAnsi="Arial" w:cs="Arial"/>
          <w:sz w:val="24"/>
          <w:szCs w:val="24"/>
        </w:rPr>
        <w:t xml:space="preserve">on shipping </w:t>
      </w:r>
      <w:r w:rsidR="001B12DC" w:rsidRPr="00186B3A">
        <w:rPr>
          <w:rFonts w:ascii="Arial" w:hAnsi="Arial" w:cs="Arial"/>
          <w:sz w:val="24"/>
          <w:szCs w:val="24"/>
        </w:rPr>
        <w:t xml:space="preserve">and would allow them to place trucks </w:t>
      </w:r>
      <w:r w:rsidR="00FB3A00" w:rsidRPr="00186B3A">
        <w:rPr>
          <w:rFonts w:ascii="Arial" w:hAnsi="Arial" w:cs="Arial"/>
          <w:sz w:val="24"/>
          <w:szCs w:val="24"/>
        </w:rPr>
        <w:t xml:space="preserve">in the correct locations. </w:t>
      </w:r>
      <w:r w:rsidR="000F7CD2" w:rsidRPr="00186B3A">
        <w:rPr>
          <w:rFonts w:ascii="Arial" w:hAnsi="Arial" w:cs="Arial"/>
          <w:sz w:val="24"/>
          <w:szCs w:val="24"/>
        </w:rPr>
        <w:t>Acme could take this informat</w:t>
      </w:r>
      <w:r w:rsidR="00B359CF" w:rsidRPr="00186B3A">
        <w:rPr>
          <w:rFonts w:ascii="Arial" w:hAnsi="Arial" w:cs="Arial"/>
          <w:sz w:val="24"/>
          <w:szCs w:val="24"/>
        </w:rPr>
        <w:t>ion</w:t>
      </w:r>
      <w:r w:rsidR="003F058C" w:rsidRPr="00186B3A">
        <w:rPr>
          <w:rFonts w:ascii="Arial" w:hAnsi="Arial" w:cs="Arial"/>
          <w:sz w:val="24"/>
          <w:szCs w:val="24"/>
        </w:rPr>
        <w:t xml:space="preserve"> as a foundation</w:t>
      </w:r>
      <w:r w:rsidR="00B359CF" w:rsidRPr="00186B3A">
        <w:rPr>
          <w:rFonts w:ascii="Arial" w:hAnsi="Arial" w:cs="Arial"/>
          <w:sz w:val="24"/>
          <w:szCs w:val="24"/>
        </w:rPr>
        <w:t xml:space="preserve"> and begin researching which </w:t>
      </w:r>
      <w:r w:rsidR="00EA25D2" w:rsidRPr="00186B3A">
        <w:rPr>
          <w:rFonts w:ascii="Arial" w:hAnsi="Arial" w:cs="Arial"/>
          <w:sz w:val="24"/>
          <w:szCs w:val="24"/>
        </w:rPr>
        <w:t xml:space="preserve">facilities should house which type of products during quarter four. </w:t>
      </w:r>
    </w:p>
    <w:p w14:paraId="514FD9C0" w14:textId="7042DF56" w:rsidR="00A37890" w:rsidRPr="00186B3A" w:rsidRDefault="00435478" w:rsidP="002201B7">
      <w:pPr>
        <w:pStyle w:val="ListParagraph"/>
        <w:spacing w:after="0" w:line="480" w:lineRule="auto"/>
        <w:ind w:left="360" w:firstLine="360"/>
        <w:jc w:val="both"/>
        <w:rPr>
          <w:rFonts w:ascii="Arial" w:hAnsi="Arial" w:cs="Arial"/>
          <w:b/>
          <w:sz w:val="24"/>
          <w:szCs w:val="24"/>
        </w:rPr>
      </w:pPr>
      <w:r w:rsidRPr="00186B3A">
        <w:rPr>
          <w:rFonts w:ascii="Arial" w:hAnsi="Arial" w:cs="Arial"/>
          <w:sz w:val="24"/>
          <w:szCs w:val="24"/>
        </w:rPr>
        <w:t xml:space="preserve">This </w:t>
      </w:r>
      <w:r w:rsidR="00522D7B">
        <w:rPr>
          <w:rFonts w:ascii="Arial" w:hAnsi="Arial" w:cs="Arial"/>
          <w:sz w:val="24"/>
          <w:szCs w:val="24"/>
        </w:rPr>
        <w:t>document</w:t>
      </w:r>
      <w:r w:rsidRPr="00186B3A">
        <w:rPr>
          <w:rFonts w:ascii="Arial" w:hAnsi="Arial" w:cs="Arial"/>
          <w:sz w:val="24"/>
          <w:szCs w:val="24"/>
        </w:rPr>
        <w:t xml:space="preserve"> is organized as follows. In Section 2 </w:t>
      </w:r>
      <w:r w:rsidR="008A3E39" w:rsidRPr="00186B3A">
        <w:rPr>
          <w:rFonts w:ascii="Arial" w:hAnsi="Arial" w:cs="Arial"/>
          <w:sz w:val="24"/>
          <w:szCs w:val="24"/>
        </w:rPr>
        <w:t xml:space="preserve">is </w:t>
      </w:r>
      <w:r w:rsidRPr="00186B3A">
        <w:rPr>
          <w:rFonts w:ascii="Arial" w:hAnsi="Arial" w:cs="Arial"/>
          <w:sz w:val="24"/>
          <w:szCs w:val="24"/>
        </w:rPr>
        <w:t xml:space="preserve">an explanation </w:t>
      </w:r>
      <w:r w:rsidR="008A3E39" w:rsidRPr="00186B3A">
        <w:rPr>
          <w:rFonts w:ascii="Arial" w:hAnsi="Arial" w:cs="Arial"/>
          <w:sz w:val="24"/>
          <w:szCs w:val="24"/>
        </w:rPr>
        <w:t>of the source data and an entity relationship diagram</w:t>
      </w:r>
      <w:r w:rsidRPr="00186B3A">
        <w:rPr>
          <w:rFonts w:ascii="Arial" w:hAnsi="Arial" w:cs="Arial"/>
          <w:sz w:val="24"/>
          <w:szCs w:val="24"/>
        </w:rPr>
        <w:t>.</w:t>
      </w:r>
      <w:r w:rsidR="008A3E39" w:rsidRPr="00186B3A">
        <w:rPr>
          <w:rFonts w:ascii="Arial" w:hAnsi="Arial" w:cs="Arial"/>
          <w:sz w:val="24"/>
          <w:szCs w:val="24"/>
        </w:rPr>
        <w:t xml:space="preserve"> Section 3 discusses the marketing question, the dimensional diagram, and the report generated for the marketing question.</w:t>
      </w:r>
      <w:r w:rsidRPr="00186B3A">
        <w:rPr>
          <w:rFonts w:ascii="Arial" w:hAnsi="Arial" w:cs="Arial"/>
          <w:sz w:val="24"/>
          <w:szCs w:val="24"/>
        </w:rPr>
        <w:t xml:space="preserve"> </w:t>
      </w:r>
      <w:r w:rsidR="008A3E39" w:rsidRPr="00186B3A">
        <w:rPr>
          <w:rFonts w:ascii="Arial" w:hAnsi="Arial" w:cs="Arial"/>
          <w:sz w:val="24"/>
          <w:szCs w:val="24"/>
        </w:rPr>
        <w:t xml:space="preserve">Section 4 covers the results of the execution of the data warehouse and the report generated using the source data. </w:t>
      </w:r>
      <w:r w:rsidR="00522D7B">
        <w:rPr>
          <w:rFonts w:ascii="Arial" w:hAnsi="Arial" w:cs="Arial"/>
          <w:sz w:val="24"/>
          <w:szCs w:val="24"/>
        </w:rPr>
        <w:t>Section 5 serves as the conclusion</w:t>
      </w:r>
      <w:r w:rsidRPr="00186B3A">
        <w:rPr>
          <w:rFonts w:ascii="Arial" w:hAnsi="Arial" w:cs="Arial"/>
          <w:sz w:val="24"/>
          <w:szCs w:val="24"/>
        </w:rPr>
        <w:t>.</w:t>
      </w:r>
    </w:p>
    <w:p w14:paraId="7356E660" w14:textId="77777777" w:rsidR="002A38A6" w:rsidRPr="00186B3A" w:rsidRDefault="002A38A6" w:rsidP="002201B7">
      <w:pPr>
        <w:spacing w:after="0" w:line="48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7F617C61" w14:textId="77777777" w:rsidR="003D04F8" w:rsidRPr="00186B3A" w:rsidRDefault="003D04F8" w:rsidP="002201B7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Arial" w:hAnsi="Arial" w:cs="Arial"/>
          <w:b/>
          <w:sz w:val="24"/>
          <w:szCs w:val="24"/>
        </w:rPr>
      </w:pPr>
      <w:r w:rsidRPr="00186B3A">
        <w:rPr>
          <w:rFonts w:ascii="Arial" w:hAnsi="Arial" w:cs="Arial"/>
          <w:b/>
          <w:sz w:val="24"/>
          <w:szCs w:val="24"/>
        </w:rPr>
        <w:t>Entity Relationship Diagram</w:t>
      </w:r>
    </w:p>
    <w:p w14:paraId="38DCFDD9" w14:textId="77777777" w:rsidR="00DD2CFA" w:rsidRPr="00186B3A" w:rsidRDefault="00D41E1B" w:rsidP="00E15D31">
      <w:pPr>
        <w:spacing w:after="0" w:line="480" w:lineRule="auto"/>
        <w:ind w:left="360"/>
        <w:jc w:val="center"/>
        <w:rPr>
          <w:rFonts w:ascii="Arial" w:hAnsi="Arial" w:cs="Arial"/>
          <w:sz w:val="24"/>
          <w:szCs w:val="24"/>
        </w:rPr>
      </w:pPr>
      <w:bookmarkStart w:id="0" w:name="_GoBack"/>
      <w:r w:rsidRPr="00186B3A">
        <w:rPr>
          <w:b/>
          <w:bCs/>
          <w:noProof/>
          <w:sz w:val="24"/>
          <w:szCs w:val="24"/>
        </w:rPr>
        <w:drawing>
          <wp:inline distT="0" distB="0" distL="0" distR="0" wp14:anchorId="050B9D64" wp14:editId="22ACF5BA">
            <wp:extent cx="4524228" cy="2501191"/>
            <wp:effectExtent l="25400" t="2540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._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228" cy="2501191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  <w:bookmarkEnd w:id="0"/>
    </w:p>
    <w:p w14:paraId="02D7F1D8" w14:textId="01D23A4C" w:rsidR="00DD2CFA" w:rsidRPr="00186B3A" w:rsidRDefault="00C26800" w:rsidP="0000083D">
      <w:pPr>
        <w:spacing w:after="0" w:line="480" w:lineRule="auto"/>
        <w:ind w:left="360"/>
        <w:jc w:val="center"/>
        <w:rPr>
          <w:rFonts w:ascii="Arial" w:hAnsi="Arial" w:cs="Arial"/>
          <w:sz w:val="24"/>
          <w:szCs w:val="24"/>
        </w:rPr>
      </w:pPr>
      <w:r w:rsidRPr="00186B3A">
        <w:rPr>
          <w:rFonts w:ascii="Arial" w:hAnsi="Arial" w:cs="Arial"/>
          <w:sz w:val="24"/>
          <w:szCs w:val="24"/>
        </w:rPr>
        <w:t>Fig. 1. Entity Relationship</w:t>
      </w:r>
      <w:r w:rsidR="00B25B7C" w:rsidRPr="00186B3A">
        <w:rPr>
          <w:rFonts w:ascii="Arial" w:hAnsi="Arial" w:cs="Arial"/>
          <w:sz w:val="24"/>
          <w:szCs w:val="24"/>
        </w:rPr>
        <w:t xml:space="preserve"> (ER)</w:t>
      </w:r>
      <w:r w:rsidRPr="00186B3A">
        <w:rPr>
          <w:rFonts w:ascii="Arial" w:hAnsi="Arial" w:cs="Arial"/>
          <w:sz w:val="24"/>
          <w:szCs w:val="24"/>
        </w:rPr>
        <w:t xml:space="preserve"> Diagram for Acme Retail Sales</w:t>
      </w:r>
      <w:r w:rsidR="00851952" w:rsidRPr="00186B3A">
        <w:rPr>
          <w:rFonts w:ascii="Arial" w:hAnsi="Arial" w:cs="Arial"/>
          <w:sz w:val="24"/>
          <w:szCs w:val="24"/>
        </w:rPr>
        <w:t>’</w:t>
      </w:r>
      <w:r w:rsidRPr="00186B3A">
        <w:rPr>
          <w:rFonts w:ascii="Arial" w:hAnsi="Arial" w:cs="Arial"/>
          <w:sz w:val="24"/>
          <w:szCs w:val="24"/>
        </w:rPr>
        <w:t xml:space="preserve"> Source Database</w:t>
      </w:r>
    </w:p>
    <w:p w14:paraId="79A5CF60" w14:textId="5D5720C2" w:rsidR="00EF4615" w:rsidRPr="00186B3A" w:rsidRDefault="00B04DD8" w:rsidP="002201B7">
      <w:pPr>
        <w:spacing w:after="0" w:line="480" w:lineRule="auto"/>
        <w:ind w:left="360" w:firstLine="360"/>
        <w:jc w:val="both"/>
        <w:rPr>
          <w:rFonts w:ascii="Arial" w:hAnsi="Arial" w:cs="Arial"/>
          <w:sz w:val="24"/>
          <w:szCs w:val="24"/>
        </w:rPr>
      </w:pPr>
      <w:r w:rsidRPr="00186B3A">
        <w:rPr>
          <w:rFonts w:ascii="Arial" w:hAnsi="Arial" w:cs="Arial"/>
          <w:sz w:val="24"/>
          <w:szCs w:val="24"/>
        </w:rPr>
        <w:lastRenderedPageBreak/>
        <w:t xml:space="preserve">There are three major tables inside the source data that Acme Retail Sales wanted to work with inside their data warehouse. </w:t>
      </w:r>
      <w:r w:rsidR="00E9117D" w:rsidRPr="00186B3A">
        <w:rPr>
          <w:rFonts w:ascii="Arial" w:hAnsi="Arial" w:cs="Arial"/>
          <w:sz w:val="24"/>
          <w:szCs w:val="24"/>
        </w:rPr>
        <w:t>Each table stores the most vital information needed for the operations of the company.</w:t>
      </w:r>
      <w:r w:rsidR="00880C01" w:rsidRPr="00186B3A">
        <w:rPr>
          <w:rFonts w:ascii="Arial" w:hAnsi="Arial" w:cs="Arial"/>
          <w:sz w:val="24"/>
          <w:szCs w:val="24"/>
        </w:rPr>
        <w:t xml:space="preserve"> </w:t>
      </w:r>
      <w:r w:rsidRPr="00186B3A">
        <w:rPr>
          <w:rFonts w:ascii="Arial" w:hAnsi="Arial" w:cs="Arial"/>
          <w:sz w:val="24"/>
          <w:szCs w:val="24"/>
        </w:rPr>
        <w:t xml:space="preserve">There are two different </w:t>
      </w:r>
      <w:r w:rsidR="005E0A6C" w:rsidRPr="00186B3A">
        <w:rPr>
          <w:rFonts w:ascii="Arial" w:hAnsi="Arial" w:cs="Arial"/>
          <w:sz w:val="24"/>
          <w:szCs w:val="24"/>
        </w:rPr>
        <w:t xml:space="preserve">relationships </w:t>
      </w:r>
      <w:r w:rsidR="00B25B7C" w:rsidRPr="00186B3A">
        <w:rPr>
          <w:rFonts w:ascii="Arial" w:hAnsi="Arial" w:cs="Arial"/>
          <w:sz w:val="24"/>
          <w:szCs w:val="24"/>
        </w:rPr>
        <w:t>represented</w:t>
      </w:r>
      <w:r w:rsidR="005E0A6C" w:rsidRPr="00186B3A">
        <w:rPr>
          <w:rFonts w:ascii="Arial" w:hAnsi="Arial" w:cs="Arial"/>
          <w:sz w:val="24"/>
          <w:szCs w:val="24"/>
        </w:rPr>
        <w:t xml:space="preserve"> inside </w:t>
      </w:r>
      <w:r w:rsidR="00522D7B">
        <w:rPr>
          <w:rFonts w:ascii="Arial" w:hAnsi="Arial" w:cs="Arial"/>
          <w:sz w:val="24"/>
          <w:szCs w:val="24"/>
        </w:rPr>
        <w:t>Figure</w:t>
      </w:r>
      <w:r w:rsidR="00B903D3" w:rsidRPr="00186B3A">
        <w:rPr>
          <w:rFonts w:ascii="Arial" w:hAnsi="Arial" w:cs="Arial"/>
          <w:sz w:val="24"/>
          <w:szCs w:val="24"/>
        </w:rPr>
        <w:t xml:space="preserve"> One</w:t>
      </w:r>
      <w:r w:rsidR="00522D7B">
        <w:rPr>
          <w:rFonts w:ascii="Arial" w:hAnsi="Arial" w:cs="Arial"/>
          <w:sz w:val="24"/>
          <w:szCs w:val="24"/>
        </w:rPr>
        <w:t>:</w:t>
      </w:r>
      <w:r w:rsidR="005E0A6C" w:rsidRPr="00186B3A">
        <w:rPr>
          <w:rFonts w:ascii="Arial" w:hAnsi="Arial" w:cs="Arial"/>
          <w:sz w:val="24"/>
          <w:szCs w:val="24"/>
        </w:rPr>
        <w:t xml:space="preserve"> </w:t>
      </w:r>
      <w:r w:rsidR="00522D7B">
        <w:rPr>
          <w:rFonts w:ascii="Arial" w:hAnsi="Arial" w:cs="Arial"/>
          <w:sz w:val="24"/>
          <w:szCs w:val="24"/>
        </w:rPr>
        <w:t>a representation of</w:t>
      </w:r>
      <w:r w:rsidR="00597B4E" w:rsidRPr="00186B3A">
        <w:rPr>
          <w:rFonts w:ascii="Arial" w:hAnsi="Arial" w:cs="Arial"/>
          <w:sz w:val="24"/>
          <w:szCs w:val="24"/>
        </w:rPr>
        <w:t xml:space="preserve"> a product belonging to a c</w:t>
      </w:r>
      <w:r w:rsidR="00522D7B">
        <w:rPr>
          <w:rFonts w:ascii="Arial" w:hAnsi="Arial" w:cs="Arial"/>
          <w:sz w:val="24"/>
          <w:szCs w:val="24"/>
        </w:rPr>
        <w:t>ategory and the other representing</w:t>
      </w:r>
      <w:r w:rsidR="00597B4E" w:rsidRPr="00186B3A">
        <w:rPr>
          <w:rFonts w:ascii="Arial" w:hAnsi="Arial" w:cs="Arial"/>
          <w:sz w:val="24"/>
          <w:szCs w:val="24"/>
        </w:rPr>
        <w:t xml:space="preserve"> a product being sold in a sale.</w:t>
      </w:r>
      <w:r w:rsidR="00F00C2E" w:rsidRPr="00186B3A">
        <w:rPr>
          <w:rFonts w:ascii="Arial" w:hAnsi="Arial" w:cs="Arial"/>
          <w:sz w:val="24"/>
          <w:szCs w:val="24"/>
        </w:rPr>
        <w:t xml:space="preserve"> </w:t>
      </w:r>
    </w:p>
    <w:p w14:paraId="69119121" w14:textId="77777777" w:rsidR="00A37890" w:rsidRPr="00186B3A" w:rsidRDefault="00A37890" w:rsidP="002201B7">
      <w:pPr>
        <w:spacing w:after="0" w:line="48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61F9978C" w14:textId="77777777" w:rsidR="003D04F8" w:rsidRPr="00186B3A" w:rsidRDefault="003D04F8" w:rsidP="002201B7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Arial" w:hAnsi="Arial" w:cs="Arial"/>
          <w:b/>
          <w:sz w:val="24"/>
          <w:szCs w:val="24"/>
        </w:rPr>
      </w:pPr>
      <w:r w:rsidRPr="00186B3A">
        <w:rPr>
          <w:rFonts w:ascii="Arial" w:hAnsi="Arial" w:cs="Arial"/>
          <w:b/>
          <w:sz w:val="24"/>
          <w:szCs w:val="24"/>
        </w:rPr>
        <w:t>Dimensional Diagram</w:t>
      </w:r>
    </w:p>
    <w:p w14:paraId="1BB74756" w14:textId="37D7D045" w:rsidR="00E41BCA" w:rsidRPr="00186B3A" w:rsidRDefault="00E41BCA" w:rsidP="002201B7">
      <w:pPr>
        <w:pStyle w:val="ListParagraph"/>
        <w:spacing w:after="0" w:line="480" w:lineRule="auto"/>
        <w:ind w:left="360" w:firstLine="360"/>
        <w:jc w:val="both"/>
        <w:rPr>
          <w:rFonts w:ascii="Arial" w:hAnsi="Arial" w:cs="Arial"/>
          <w:sz w:val="24"/>
          <w:szCs w:val="24"/>
        </w:rPr>
      </w:pPr>
      <w:r w:rsidRPr="00186B3A">
        <w:rPr>
          <w:rFonts w:ascii="Arial" w:hAnsi="Arial" w:cs="Arial"/>
          <w:sz w:val="24"/>
          <w:szCs w:val="24"/>
        </w:rPr>
        <w:t>Acme Retail Sales asked this question: “What state has the most orders du</w:t>
      </w:r>
      <w:r w:rsidR="007C3956">
        <w:rPr>
          <w:rFonts w:ascii="Arial" w:hAnsi="Arial" w:cs="Arial"/>
          <w:sz w:val="24"/>
          <w:szCs w:val="24"/>
        </w:rPr>
        <w:t>ring quarter four of year 2014</w:t>
      </w:r>
      <w:r w:rsidR="00C31124">
        <w:rPr>
          <w:rFonts w:ascii="Arial" w:hAnsi="Arial" w:cs="Arial"/>
          <w:sz w:val="24"/>
          <w:szCs w:val="24"/>
        </w:rPr>
        <w:t>,</w:t>
      </w:r>
      <w:r w:rsidR="007C3956">
        <w:rPr>
          <w:rFonts w:ascii="Arial" w:hAnsi="Arial" w:cs="Arial"/>
          <w:sz w:val="24"/>
          <w:szCs w:val="24"/>
        </w:rPr>
        <w:t xml:space="preserve"> </w:t>
      </w:r>
      <w:r w:rsidRPr="00186B3A">
        <w:rPr>
          <w:rFonts w:ascii="Arial" w:hAnsi="Arial" w:cs="Arial"/>
          <w:sz w:val="24"/>
          <w:szCs w:val="24"/>
        </w:rPr>
        <w:t>sort</w:t>
      </w:r>
      <w:r w:rsidR="007C3956">
        <w:rPr>
          <w:rFonts w:ascii="Arial" w:hAnsi="Arial" w:cs="Arial"/>
          <w:sz w:val="24"/>
          <w:szCs w:val="24"/>
        </w:rPr>
        <w:t>ed</w:t>
      </w:r>
      <w:r w:rsidRPr="00186B3A">
        <w:rPr>
          <w:rFonts w:ascii="Arial" w:hAnsi="Arial" w:cs="Arial"/>
          <w:sz w:val="24"/>
          <w:szCs w:val="24"/>
        </w:rPr>
        <w:t xml:space="preserve"> by number of orders?”</w:t>
      </w:r>
    </w:p>
    <w:p w14:paraId="2C2B7F16" w14:textId="77777777" w:rsidR="00E41BCA" w:rsidRPr="00186B3A" w:rsidRDefault="00E41BCA" w:rsidP="002201B7">
      <w:pPr>
        <w:spacing w:after="0" w:line="48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39EF4B60" w14:textId="1ED84210" w:rsidR="00E41BCA" w:rsidRPr="00186B3A" w:rsidRDefault="00E41BCA" w:rsidP="002201B7">
      <w:pPr>
        <w:spacing w:after="0" w:line="48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186B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96B2352" wp14:editId="4B49995D">
            <wp:extent cx="5943600" cy="1590040"/>
            <wp:effectExtent l="25400" t="2540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040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B62D10" w14:textId="5BB9D980" w:rsidR="00EF4615" w:rsidRPr="00186B3A" w:rsidRDefault="00E41BCA" w:rsidP="002201B7">
      <w:pPr>
        <w:spacing w:after="0" w:line="480" w:lineRule="auto"/>
        <w:ind w:firstLine="360"/>
        <w:jc w:val="center"/>
        <w:rPr>
          <w:rFonts w:ascii="Arial" w:hAnsi="Arial" w:cs="Arial"/>
          <w:sz w:val="24"/>
          <w:szCs w:val="24"/>
        </w:rPr>
      </w:pPr>
      <w:r w:rsidRPr="00186B3A">
        <w:rPr>
          <w:rFonts w:ascii="Arial" w:hAnsi="Arial" w:cs="Arial"/>
          <w:sz w:val="24"/>
          <w:szCs w:val="24"/>
        </w:rPr>
        <w:t>Fig. 2. Dimensional Diagram of the Data Warehouse</w:t>
      </w:r>
    </w:p>
    <w:p w14:paraId="6AF65235" w14:textId="77777777" w:rsidR="00B903D3" w:rsidRPr="00186B3A" w:rsidRDefault="00B63722" w:rsidP="002201B7">
      <w:pPr>
        <w:spacing w:after="0" w:line="48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186B3A">
        <w:rPr>
          <w:rFonts w:ascii="Arial" w:hAnsi="Arial" w:cs="Arial"/>
          <w:sz w:val="24"/>
          <w:szCs w:val="24"/>
        </w:rPr>
        <w:tab/>
      </w:r>
    </w:p>
    <w:p w14:paraId="4B594D5E" w14:textId="50B60E1A" w:rsidR="003528C5" w:rsidRPr="00186B3A" w:rsidRDefault="005B2341" w:rsidP="002201B7">
      <w:pPr>
        <w:spacing w:after="0" w:line="480" w:lineRule="auto"/>
        <w:ind w:left="360" w:firstLine="360"/>
        <w:jc w:val="both"/>
        <w:rPr>
          <w:rFonts w:ascii="Arial" w:hAnsi="Arial" w:cs="Arial"/>
          <w:sz w:val="24"/>
          <w:szCs w:val="24"/>
        </w:rPr>
      </w:pPr>
      <w:r w:rsidRPr="00186B3A">
        <w:rPr>
          <w:rFonts w:ascii="Arial" w:hAnsi="Arial" w:cs="Arial"/>
          <w:sz w:val="24"/>
          <w:szCs w:val="24"/>
        </w:rPr>
        <w:t>Fig.</w:t>
      </w:r>
      <w:r w:rsidR="00B63722" w:rsidRPr="00186B3A">
        <w:rPr>
          <w:rFonts w:ascii="Arial" w:hAnsi="Arial" w:cs="Arial"/>
          <w:sz w:val="24"/>
          <w:szCs w:val="24"/>
        </w:rPr>
        <w:t xml:space="preserve"> 2 shows the relationships between the </w:t>
      </w:r>
      <w:r w:rsidR="00EE13E0" w:rsidRPr="00186B3A">
        <w:rPr>
          <w:rFonts w:ascii="Arial" w:hAnsi="Arial" w:cs="Arial"/>
          <w:sz w:val="24"/>
          <w:szCs w:val="24"/>
        </w:rPr>
        <w:t xml:space="preserve">two </w:t>
      </w:r>
      <w:r w:rsidR="00B63722" w:rsidRPr="00186B3A">
        <w:rPr>
          <w:rFonts w:ascii="Arial" w:hAnsi="Arial" w:cs="Arial"/>
          <w:sz w:val="24"/>
          <w:szCs w:val="24"/>
        </w:rPr>
        <w:t>dim</w:t>
      </w:r>
      <w:r w:rsidR="00522D7B">
        <w:rPr>
          <w:rFonts w:ascii="Arial" w:hAnsi="Arial" w:cs="Arial"/>
          <w:sz w:val="24"/>
          <w:szCs w:val="24"/>
        </w:rPr>
        <w:t>ensions</w:t>
      </w:r>
      <w:r w:rsidR="00EE13E0" w:rsidRPr="00186B3A">
        <w:rPr>
          <w:rFonts w:ascii="Arial" w:hAnsi="Arial" w:cs="Arial"/>
          <w:sz w:val="24"/>
          <w:szCs w:val="24"/>
        </w:rPr>
        <w:t xml:space="preserve"> </w:t>
      </w:r>
      <w:r w:rsidR="00522D7B">
        <w:rPr>
          <w:rFonts w:ascii="Arial" w:hAnsi="Arial" w:cs="Arial"/>
          <w:sz w:val="24"/>
          <w:szCs w:val="24"/>
        </w:rPr>
        <w:t>(time and sales)</w:t>
      </w:r>
      <w:r w:rsidR="00EE13E0" w:rsidRPr="00186B3A">
        <w:rPr>
          <w:rFonts w:ascii="Arial" w:hAnsi="Arial" w:cs="Arial"/>
          <w:sz w:val="24"/>
          <w:szCs w:val="24"/>
        </w:rPr>
        <w:t xml:space="preserve"> and t</w:t>
      </w:r>
      <w:r w:rsidR="00522D7B">
        <w:rPr>
          <w:rFonts w:ascii="Arial" w:hAnsi="Arial" w:cs="Arial"/>
          <w:sz w:val="24"/>
          <w:szCs w:val="24"/>
        </w:rPr>
        <w:t>he fact table</w:t>
      </w:r>
      <w:r w:rsidR="00DD7ACD" w:rsidRPr="00186B3A">
        <w:rPr>
          <w:rFonts w:ascii="Arial" w:hAnsi="Arial" w:cs="Arial"/>
          <w:sz w:val="24"/>
          <w:szCs w:val="24"/>
        </w:rPr>
        <w:t xml:space="preserve"> </w:t>
      </w:r>
      <w:r w:rsidR="00522D7B">
        <w:rPr>
          <w:rFonts w:ascii="Arial" w:hAnsi="Arial" w:cs="Arial"/>
          <w:sz w:val="24"/>
          <w:szCs w:val="24"/>
        </w:rPr>
        <w:t>(</w:t>
      </w:r>
      <w:r w:rsidR="00DD7ACD" w:rsidRPr="00186B3A">
        <w:rPr>
          <w:rFonts w:ascii="Arial" w:hAnsi="Arial" w:cs="Arial"/>
          <w:sz w:val="24"/>
          <w:szCs w:val="24"/>
        </w:rPr>
        <w:t>states</w:t>
      </w:r>
      <w:r w:rsidR="00522D7B">
        <w:rPr>
          <w:rFonts w:ascii="Arial" w:hAnsi="Arial" w:cs="Arial"/>
          <w:sz w:val="24"/>
          <w:szCs w:val="24"/>
        </w:rPr>
        <w:t>)</w:t>
      </w:r>
      <w:r w:rsidR="00DD7ACD" w:rsidRPr="00186B3A">
        <w:rPr>
          <w:rFonts w:ascii="Arial" w:hAnsi="Arial" w:cs="Arial"/>
          <w:sz w:val="24"/>
          <w:szCs w:val="24"/>
        </w:rPr>
        <w:t>.</w:t>
      </w:r>
      <w:r w:rsidR="002201B7" w:rsidRPr="00186B3A">
        <w:rPr>
          <w:rFonts w:ascii="Arial" w:hAnsi="Arial" w:cs="Arial"/>
          <w:sz w:val="24"/>
          <w:szCs w:val="24"/>
        </w:rPr>
        <w:t xml:space="preserve"> The Time_Dim table hold</w:t>
      </w:r>
      <w:r w:rsidR="00734316">
        <w:rPr>
          <w:rFonts w:ascii="Arial" w:hAnsi="Arial" w:cs="Arial"/>
          <w:sz w:val="24"/>
          <w:szCs w:val="24"/>
        </w:rPr>
        <w:t>s the quarter the sale happened and</w:t>
      </w:r>
      <w:r w:rsidR="002201B7" w:rsidRPr="00186B3A">
        <w:rPr>
          <w:rFonts w:ascii="Arial" w:hAnsi="Arial" w:cs="Arial"/>
          <w:sz w:val="24"/>
          <w:szCs w:val="24"/>
        </w:rPr>
        <w:t xml:space="preserve"> the date of the sale</w:t>
      </w:r>
      <w:r w:rsidR="00734316">
        <w:rPr>
          <w:rFonts w:ascii="Arial" w:hAnsi="Arial" w:cs="Arial"/>
          <w:sz w:val="24"/>
          <w:szCs w:val="24"/>
        </w:rPr>
        <w:t>.</w:t>
      </w:r>
      <w:r w:rsidR="0056255A" w:rsidRPr="00186B3A">
        <w:rPr>
          <w:rFonts w:ascii="Arial" w:hAnsi="Arial" w:cs="Arial"/>
          <w:sz w:val="24"/>
          <w:szCs w:val="24"/>
        </w:rPr>
        <w:t xml:space="preserve"> </w:t>
      </w:r>
      <w:r w:rsidR="00734316">
        <w:rPr>
          <w:rFonts w:ascii="Arial" w:hAnsi="Arial" w:cs="Arial"/>
          <w:sz w:val="24"/>
          <w:szCs w:val="24"/>
        </w:rPr>
        <w:t>“</w:t>
      </w:r>
      <w:r w:rsidR="0056255A" w:rsidRPr="00186B3A">
        <w:rPr>
          <w:rFonts w:ascii="Arial" w:hAnsi="Arial" w:cs="Arial"/>
          <w:sz w:val="24"/>
          <w:szCs w:val="24"/>
        </w:rPr>
        <w:t>TimeNum</w:t>
      </w:r>
      <w:r w:rsidR="00734316">
        <w:rPr>
          <w:rFonts w:ascii="Arial" w:hAnsi="Arial" w:cs="Arial"/>
          <w:sz w:val="24"/>
          <w:szCs w:val="24"/>
        </w:rPr>
        <w:t>”</w:t>
      </w:r>
      <w:r w:rsidR="0056255A" w:rsidRPr="00186B3A">
        <w:rPr>
          <w:rFonts w:ascii="Arial" w:hAnsi="Arial" w:cs="Arial"/>
          <w:sz w:val="24"/>
          <w:szCs w:val="24"/>
        </w:rPr>
        <w:t xml:space="preserve"> acts as the table’s primary key</w:t>
      </w:r>
      <w:r w:rsidR="002201B7" w:rsidRPr="00186B3A">
        <w:rPr>
          <w:rFonts w:ascii="Arial" w:hAnsi="Arial" w:cs="Arial"/>
          <w:sz w:val="24"/>
          <w:szCs w:val="24"/>
        </w:rPr>
        <w:t>.</w:t>
      </w:r>
      <w:r w:rsidR="000578E0" w:rsidRPr="00186B3A">
        <w:rPr>
          <w:rFonts w:ascii="Arial" w:hAnsi="Arial" w:cs="Arial"/>
          <w:sz w:val="24"/>
          <w:szCs w:val="24"/>
        </w:rPr>
        <w:t xml:space="preserve"> </w:t>
      </w:r>
      <w:r w:rsidR="0056255A" w:rsidRPr="00186B3A">
        <w:rPr>
          <w:rFonts w:ascii="Arial" w:hAnsi="Arial" w:cs="Arial"/>
          <w:sz w:val="24"/>
          <w:szCs w:val="24"/>
        </w:rPr>
        <w:t>Sal</w:t>
      </w:r>
      <w:r w:rsidR="00734316">
        <w:rPr>
          <w:rFonts w:ascii="Arial" w:hAnsi="Arial" w:cs="Arial"/>
          <w:sz w:val="24"/>
          <w:szCs w:val="24"/>
        </w:rPr>
        <w:t>es_Dim holds the ID of the sale</w:t>
      </w:r>
      <w:r w:rsidR="00734316" w:rsidRPr="00734316">
        <w:rPr>
          <w:rFonts w:ascii="Arial" w:hAnsi="Arial" w:cs="Arial"/>
          <w:sz w:val="24"/>
          <w:szCs w:val="24"/>
        </w:rPr>
        <w:t xml:space="preserve"> </w:t>
      </w:r>
      <w:r w:rsidR="00734316" w:rsidRPr="00186B3A">
        <w:rPr>
          <w:rFonts w:ascii="Arial" w:hAnsi="Arial" w:cs="Arial"/>
          <w:sz w:val="24"/>
          <w:szCs w:val="24"/>
        </w:rPr>
        <w:t>and</w:t>
      </w:r>
      <w:r w:rsidR="0056255A" w:rsidRPr="00186B3A">
        <w:rPr>
          <w:rFonts w:ascii="Arial" w:hAnsi="Arial" w:cs="Arial"/>
          <w:sz w:val="24"/>
          <w:szCs w:val="24"/>
        </w:rPr>
        <w:t xml:space="preserve"> the state that</w:t>
      </w:r>
      <w:r w:rsidR="00734316">
        <w:rPr>
          <w:rFonts w:ascii="Arial" w:hAnsi="Arial" w:cs="Arial"/>
          <w:sz w:val="24"/>
          <w:szCs w:val="24"/>
        </w:rPr>
        <w:t xml:space="preserve"> the good are being shipped to. Here, “</w:t>
      </w:r>
      <w:r w:rsidR="0056255A" w:rsidRPr="00186B3A">
        <w:rPr>
          <w:rFonts w:ascii="Arial" w:hAnsi="Arial" w:cs="Arial"/>
          <w:sz w:val="24"/>
          <w:szCs w:val="24"/>
        </w:rPr>
        <w:t>SalesNum</w:t>
      </w:r>
      <w:r w:rsidR="00734316">
        <w:rPr>
          <w:rFonts w:ascii="Arial" w:hAnsi="Arial" w:cs="Arial"/>
          <w:sz w:val="24"/>
          <w:szCs w:val="24"/>
        </w:rPr>
        <w:t>”</w:t>
      </w:r>
      <w:r w:rsidR="0056255A" w:rsidRPr="00186B3A">
        <w:rPr>
          <w:rFonts w:ascii="Arial" w:hAnsi="Arial" w:cs="Arial"/>
          <w:sz w:val="24"/>
          <w:szCs w:val="24"/>
        </w:rPr>
        <w:t xml:space="preserve"> acts as the tables primary key. States_Fact holds TimeNum and </w:t>
      </w:r>
      <w:r w:rsidR="0056255A" w:rsidRPr="00186B3A">
        <w:rPr>
          <w:rFonts w:ascii="Arial" w:hAnsi="Arial" w:cs="Arial"/>
          <w:sz w:val="24"/>
          <w:szCs w:val="24"/>
        </w:rPr>
        <w:lastRenderedPageBreak/>
        <w:t>SalesNum</w:t>
      </w:r>
      <w:r w:rsidR="00522D7B">
        <w:rPr>
          <w:rFonts w:ascii="Arial" w:hAnsi="Arial" w:cs="Arial"/>
          <w:sz w:val="24"/>
          <w:szCs w:val="24"/>
        </w:rPr>
        <w:t>,</w:t>
      </w:r>
      <w:r w:rsidR="0056255A" w:rsidRPr="00186B3A">
        <w:rPr>
          <w:rFonts w:ascii="Arial" w:hAnsi="Arial" w:cs="Arial"/>
          <w:sz w:val="24"/>
          <w:szCs w:val="24"/>
        </w:rPr>
        <w:t xml:space="preserve"> which is used to reference the other two tables as the report is being created.</w:t>
      </w:r>
    </w:p>
    <w:p w14:paraId="2DEBA8FD" w14:textId="7237367B" w:rsidR="00EF4615" w:rsidRPr="00186B3A" w:rsidRDefault="005B7768" w:rsidP="005B7768">
      <w:pPr>
        <w:spacing w:after="0" w:line="480" w:lineRule="auto"/>
        <w:ind w:left="360" w:firstLine="360"/>
        <w:jc w:val="both"/>
        <w:rPr>
          <w:rFonts w:ascii="Arial" w:hAnsi="Arial" w:cs="Arial"/>
          <w:sz w:val="24"/>
          <w:szCs w:val="24"/>
        </w:rPr>
      </w:pPr>
      <w:r w:rsidRPr="00186B3A">
        <w:rPr>
          <w:rFonts w:ascii="Arial" w:hAnsi="Arial" w:cs="Arial"/>
          <w:sz w:val="24"/>
          <w:szCs w:val="24"/>
        </w:rPr>
        <w:t>The</w:t>
      </w:r>
      <w:r w:rsidR="008D5DAC" w:rsidRPr="00186B3A">
        <w:rPr>
          <w:rFonts w:ascii="Arial" w:hAnsi="Arial" w:cs="Arial"/>
          <w:sz w:val="24"/>
          <w:szCs w:val="24"/>
        </w:rPr>
        <w:t xml:space="preserve">re </w:t>
      </w:r>
      <w:r w:rsidR="00256468" w:rsidRPr="00186B3A">
        <w:rPr>
          <w:rFonts w:ascii="Arial" w:hAnsi="Arial" w:cs="Arial"/>
          <w:sz w:val="24"/>
          <w:szCs w:val="24"/>
        </w:rPr>
        <w:t>are</w:t>
      </w:r>
      <w:r w:rsidR="008D5DAC" w:rsidRPr="00186B3A">
        <w:rPr>
          <w:rFonts w:ascii="Arial" w:hAnsi="Arial" w:cs="Arial"/>
          <w:sz w:val="24"/>
          <w:szCs w:val="24"/>
        </w:rPr>
        <w:t xml:space="preserve"> two</w:t>
      </w:r>
      <w:r w:rsidRPr="00186B3A">
        <w:rPr>
          <w:rFonts w:ascii="Arial" w:hAnsi="Arial" w:cs="Arial"/>
          <w:sz w:val="24"/>
          <w:szCs w:val="24"/>
        </w:rPr>
        <w:t xml:space="preserve"> report</w:t>
      </w:r>
      <w:r w:rsidR="008D5DAC" w:rsidRPr="00186B3A">
        <w:rPr>
          <w:rFonts w:ascii="Arial" w:hAnsi="Arial" w:cs="Arial"/>
          <w:sz w:val="24"/>
          <w:szCs w:val="24"/>
        </w:rPr>
        <w:t>s</w:t>
      </w:r>
      <w:r w:rsidRPr="00186B3A">
        <w:rPr>
          <w:rFonts w:ascii="Arial" w:hAnsi="Arial" w:cs="Arial"/>
          <w:sz w:val="24"/>
          <w:szCs w:val="24"/>
        </w:rPr>
        <w:t xml:space="preserve"> cr</w:t>
      </w:r>
      <w:r w:rsidR="005B2341" w:rsidRPr="00186B3A">
        <w:rPr>
          <w:rFonts w:ascii="Arial" w:hAnsi="Arial" w:cs="Arial"/>
          <w:sz w:val="24"/>
          <w:szCs w:val="24"/>
        </w:rPr>
        <w:t>eated from Fig. 2</w:t>
      </w:r>
      <w:r w:rsidR="008D5DAC" w:rsidRPr="00186B3A">
        <w:rPr>
          <w:rFonts w:ascii="Arial" w:hAnsi="Arial" w:cs="Arial"/>
          <w:sz w:val="24"/>
          <w:szCs w:val="24"/>
        </w:rPr>
        <w:t>. Both reports contain the headers “</w:t>
      </w:r>
      <w:r w:rsidR="009C062E" w:rsidRPr="00186B3A">
        <w:rPr>
          <w:rFonts w:ascii="Arial" w:hAnsi="Arial" w:cs="Arial"/>
          <w:sz w:val="24"/>
          <w:szCs w:val="24"/>
        </w:rPr>
        <w:t>Quarter</w:t>
      </w:r>
      <w:r w:rsidR="00C82BE0" w:rsidRPr="00186B3A">
        <w:rPr>
          <w:rFonts w:ascii="Arial" w:hAnsi="Arial" w:cs="Arial"/>
          <w:sz w:val="24"/>
          <w:szCs w:val="24"/>
        </w:rPr>
        <w:t>,</w:t>
      </w:r>
      <w:r w:rsidR="008D5DAC" w:rsidRPr="00186B3A">
        <w:rPr>
          <w:rFonts w:ascii="Arial" w:hAnsi="Arial" w:cs="Arial"/>
          <w:sz w:val="24"/>
          <w:szCs w:val="24"/>
        </w:rPr>
        <w:t>”</w:t>
      </w:r>
      <w:r w:rsidR="00C82BE0" w:rsidRPr="00186B3A">
        <w:rPr>
          <w:rFonts w:ascii="Arial" w:hAnsi="Arial" w:cs="Arial"/>
          <w:sz w:val="24"/>
          <w:szCs w:val="24"/>
        </w:rPr>
        <w:t xml:space="preserve"> </w:t>
      </w:r>
      <w:r w:rsidR="008D5DAC" w:rsidRPr="00186B3A">
        <w:rPr>
          <w:rFonts w:ascii="Arial" w:hAnsi="Arial" w:cs="Arial"/>
          <w:sz w:val="24"/>
          <w:szCs w:val="24"/>
        </w:rPr>
        <w:t>“</w:t>
      </w:r>
      <w:r w:rsidR="009C062E" w:rsidRPr="00186B3A">
        <w:rPr>
          <w:rFonts w:ascii="Arial" w:hAnsi="Arial" w:cs="Arial"/>
          <w:sz w:val="24"/>
          <w:szCs w:val="24"/>
        </w:rPr>
        <w:t>State</w:t>
      </w:r>
      <w:r w:rsidR="00C82BE0" w:rsidRPr="00186B3A">
        <w:rPr>
          <w:rFonts w:ascii="Arial" w:hAnsi="Arial" w:cs="Arial"/>
          <w:sz w:val="24"/>
          <w:szCs w:val="24"/>
        </w:rPr>
        <w:t>,</w:t>
      </w:r>
      <w:r w:rsidR="009C062E" w:rsidRPr="00186B3A">
        <w:rPr>
          <w:rFonts w:ascii="Arial" w:hAnsi="Arial" w:cs="Arial"/>
          <w:sz w:val="24"/>
          <w:szCs w:val="24"/>
        </w:rPr>
        <w:t>”</w:t>
      </w:r>
      <w:r w:rsidR="00C82BE0" w:rsidRPr="00186B3A">
        <w:rPr>
          <w:rFonts w:ascii="Arial" w:hAnsi="Arial" w:cs="Arial"/>
          <w:sz w:val="24"/>
          <w:szCs w:val="24"/>
        </w:rPr>
        <w:t xml:space="preserve"> and</w:t>
      </w:r>
      <w:r w:rsidR="009C062E" w:rsidRPr="00186B3A">
        <w:rPr>
          <w:rFonts w:ascii="Arial" w:hAnsi="Arial" w:cs="Arial"/>
          <w:sz w:val="24"/>
          <w:szCs w:val="24"/>
        </w:rPr>
        <w:t xml:space="preserve"> </w:t>
      </w:r>
      <w:r w:rsidR="00C82BE0" w:rsidRPr="00186B3A">
        <w:rPr>
          <w:rFonts w:ascii="Arial" w:hAnsi="Arial" w:cs="Arial"/>
          <w:sz w:val="24"/>
          <w:szCs w:val="24"/>
        </w:rPr>
        <w:t>“Number of Orders.”</w:t>
      </w:r>
      <w:r w:rsidR="009C062E" w:rsidRPr="00186B3A">
        <w:rPr>
          <w:rFonts w:ascii="Arial" w:hAnsi="Arial" w:cs="Arial"/>
          <w:sz w:val="24"/>
          <w:szCs w:val="24"/>
        </w:rPr>
        <w:t xml:space="preserve"> </w:t>
      </w:r>
      <w:r w:rsidR="00A5010F" w:rsidRPr="00186B3A">
        <w:rPr>
          <w:rFonts w:ascii="Arial" w:hAnsi="Arial" w:cs="Arial"/>
          <w:sz w:val="24"/>
          <w:szCs w:val="24"/>
        </w:rPr>
        <w:t>“</w:t>
      </w:r>
      <w:r w:rsidR="008D5DAC" w:rsidRPr="00186B3A">
        <w:rPr>
          <w:rFonts w:ascii="Arial" w:hAnsi="Arial" w:cs="Arial"/>
          <w:sz w:val="24"/>
          <w:szCs w:val="24"/>
        </w:rPr>
        <w:t>Number</w:t>
      </w:r>
      <w:r w:rsidR="009C062E" w:rsidRPr="00186B3A">
        <w:rPr>
          <w:rFonts w:ascii="Arial" w:hAnsi="Arial" w:cs="Arial"/>
          <w:sz w:val="24"/>
          <w:szCs w:val="24"/>
        </w:rPr>
        <w:t xml:space="preserve"> of Orders” show</w:t>
      </w:r>
      <w:r w:rsidR="00C82BE0" w:rsidRPr="00186B3A">
        <w:rPr>
          <w:rFonts w:ascii="Arial" w:hAnsi="Arial" w:cs="Arial"/>
          <w:sz w:val="24"/>
          <w:szCs w:val="24"/>
        </w:rPr>
        <w:t>s</w:t>
      </w:r>
      <w:r w:rsidR="009C062E" w:rsidRPr="00186B3A">
        <w:rPr>
          <w:rFonts w:ascii="Arial" w:hAnsi="Arial" w:cs="Arial"/>
          <w:sz w:val="24"/>
          <w:szCs w:val="24"/>
        </w:rPr>
        <w:t xml:space="preserve"> how ma</w:t>
      </w:r>
      <w:r w:rsidR="000D3F69" w:rsidRPr="00186B3A">
        <w:rPr>
          <w:rFonts w:ascii="Arial" w:hAnsi="Arial" w:cs="Arial"/>
          <w:sz w:val="24"/>
          <w:szCs w:val="24"/>
        </w:rPr>
        <w:t xml:space="preserve">ny orders </w:t>
      </w:r>
      <w:r w:rsidR="00C82BE0" w:rsidRPr="00186B3A">
        <w:rPr>
          <w:rFonts w:ascii="Arial" w:hAnsi="Arial" w:cs="Arial"/>
          <w:sz w:val="24"/>
          <w:szCs w:val="24"/>
        </w:rPr>
        <w:t>went to each state during quarter four. One report will also contain “Ranking” which represents how each individual state ranks against all the other states.</w:t>
      </w:r>
    </w:p>
    <w:p w14:paraId="44BEB439" w14:textId="77777777" w:rsidR="00EF4615" w:rsidRPr="00186B3A" w:rsidRDefault="00EF4615" w:rsidP="002201B7">
      <w:pPr>
        <w:spacing w:after="0" w:line="48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6314BF07" w14:textId="77777777" w:rsidR="003D04F8" w:rsidRPr="00186B3A" w:rsidRDefault="003D04F8" w:rsidP="002201B7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Arial" w:hAnsi="Arial" w:cs="Arial"/>
          <w:b/>
          <w:sz w:val="24"/>
          <w:szCs w:val="24"/>
        </w:rPr>
      </w:pPr>
      <w:r w:rsidRPr="00186B3A">
        <w:rPr>
          <w:rFonts w:ascii="Arial" w:hAnsi="Arial" w:cs="Arial"/>
          <w:b/>
          <w:sz w:val="24"/>
          <w:szCs w:val="24"/>
        </w:rPr>
        <w:t>Data Warehouse Report Discussion</w:t>
      </w:r>
    </w:p>
    <w:p w14:paraId="2DF164F5" w14:textId="43F7CB9C" w:rsidR="00BC41F2" w:rsidRPr="00186B3A" w:rsidRDefault="00014CDC" w:rsidP="003D1FAD">
      <w:pPr>
        <w:spacing w:after="0" w:line="480" w:lineRule="auto"/>
        <w:ind w:left="360" w:firstLine="360"/>
        <w:jc w:val="both"/>
        <w:rPr>
          <w:rFonts w:ascii="Arial" w:hAnsi="Arial" w:cs="Arial"/>
          <w:sz w:val="24"/>
          <w:szCs w:val="24"/>
        </w:rPr>
      </w:pPr>
      <w:r w:rsidRPr="00186B3A">
        <w:rPr>
          <w:rFonts w:ascii="Arial" w:hAnsi="Arial" w:cs="Arial"/>
          <w:sz w:val="24"/>
          <w:szCs w:val="24"/>
        </w:rPr>
        <w:t xml:space="preserve">Acme Retail Sale </w:t>
      </w:r>
      <w:r w:rsidR="000D3B45" w:rsidRPr="00186B3A">
        <w:rPr>
          <w:rFonts w:ascii="Arial" w:hAnsi="Arial" w:cs="Arial"/>
          <w:sz w:val="24"/>
          <w:szCs w:val="24"/>
        </w:rPr>
        <w:t xml:space="preserve">asked to a report from the Data Warehouse. A Rollup Report and Dense Rank report </w:t>
      </w:r>
      <w:r w:rsidR="00CF6B25" w:rsidRPr="00186B3A">
        <w:rPr>
          <w:rFonts w:ascii="Arial" w:hAnsi="Arial" w:cs="Arial"/>
          <w:sz w:val="24"/>
          <w:szCs w:val="24"/>
        </w:rPr>
        <w:t>is provided below.</w:t>
      </w:r>
      <w:r w:rsidR="00BC41F2" w:rsidRPr="00186B3A">
        <w:rPr>
          <w:rFonts w:ascii="Arial" w:hAnsi="Arial" w:cs="Arial"/>
          <w:sz w:val="24"/>
          <w:szCs w:val="24"/>
        </w:rPr>
        <w:t xml:space="preserve"> </w:t>
      </w:r>
    </w:p>
    <w:p w14:paraId="6F763D2F" w14:textId="77777777" w:rsidR="00CF6B25" w:rsidRPr="00186B3A" w:rsidRDefault="00CF6B25" w:rsidP="00CF6B25">
      <w:pPr>
        <w:spacing w:after="0" w:line="480" w:lineRule="auto"/>
        <w:ind w:left="360"/>
        <w:jc w:val="center"/>
        <w:rPr>
          <w:rFonts w:ascii="Arial" w:hAnsi="Arial" w:cs="Arial"/>
          <w:sz w:val="24"/>
          <w:szCs w:val="24"/>
        </w:rPr>
      </w:pPr>
      <w:r w:rsidRPr="00186B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E07F899" wp14:editId="021CBED0">
            <wp:extent cx="2661285" cy="3035300"/>
            <wp:effectExtent l="25400" t="25400" r="5715" b="12700"/>
            <wp:docPr id="3" name="Picture 3" descr="../../../Dropbox/School/Fall%202017/DataWare/MyFinalProject/roll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ropbox/School/Fall%202017/DataWare/MyFinalProject/rollu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285" cy="3035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3CE206" w14:textId="574A41D2" w:rsidR="00CF6B25" w:rsidRPr="00186B3A" w:rsidRDefault="00CF6B25" w:rsidP="00CF6B25">
      <w:pPr>
        <w:spacing w:after="0" w:line="480" w:lineRule="auto"/>
        <w:ind w:left="360"/>
        <w:jc w:val="center"/>
        <w:rPr>
          <w:rFonts w:ascii="Arial" w:hAnsi="Arial" w:cs="Arial"/>
          <w:sz w:val="24"/>
          <w:szCs w:val="24"/>
        </w:rPr>
      </w:pPr>
      <w:r w:rsidRPr="00186B3A">
        <w:rPr>
          <w:rFonts w:ascii="Arial" w:hAnsi="Arial" w:cs="Arial"/>
          <w:sz w:val="24"/>
          <w:szCs w:val="24"/>
        </w:rPr>
        <w:t>Fig. 3.</w:t>
      </w:r>
      <w:r w:rsidR="00863FDE" w:rsidRPr="00186B3A">
        <w:rPr>
          <w:rFonts w:ascii="Arial" w:hAnsi="Arial" w:cs="Arial"/>
          <w:sz w:val="24"/>
          <w:szCs w:val="24"/>
        </w:rPr>
        <w:t xml:space="preserve"> </w:t>
      </w:r>
      <w:r w:rsidR="003D1FAD" w:rsidRPr="00186B3A">
        <w:rPr>
          <w:rFonts w:ascii="Arial" w:hAnsi="Arial" w:cs="Arial"/>
          <w:sz w:val="24"/>
          <w:szCs w:val="24"/>
        </w:rPr>
        <w:t>ROLLUP Report (2014)</w:t>
      </w:r>
    </w:p>
    <w:p w14:paraId="3ACABC95" w14:textId="1238816B" w:rsidR="00EF4615" w:rsidRPr="00186B3A" w:rsidRDefault="00522D7B" w:rsidP="002201B7">
      <w:pPr>
        <w:spacing w:after="0" w:line="48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Figure</w:t>
      </w:r>
      <w:r w:rsidR="003D1FAD" w:rsidRPr="00186B3A">
        <w:rPr>
          <w:rFonts w:ascii="Arial" w:hAnsi="Arial" w:cs="Arial"/>
          <w:sz w:val="24"/>
          <w:szCs w:val="24"/>
        </w:rPr>
        <w:t xml:space="preserve"> 3 shows all the orders that Acme Retail Sales have generated during 2014</w:t>
      </w:r>
      <w:r w:rsidR="001C29FE" w:rsidRPr="00186B3A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It also</w:t>
      </w:r>
      <w:r w:rsidR="001C29FE" w:rsidRPr="00186B3A">
        <w:rPr>
          <w:rFonts w:ascii="Arial" w:hAnsi="Arial" w:cs="Arial"/>
          <w:sz w:val="24"/>
          <w:szCs w:val="24"/>
        </w:rPr>
        <w:t xml:space="preserve"> shows that during quarter four, six orders were order placed</w:t>
      </w:r>
      <w:r>
        <w:rPr>
          <w:rFonts w:ascii="Arial" w:hAnsi="Arial" w:cs="Arial"/>
          <w:sz w:val="24"/>
          <w:szCs w:val="24"/>
        </w:rPr>
        <w:t>,</w:t>
      </w:r>
      <w:r w:rsidR="001C29FE" w:rsidRPr="00186B3A">
        <w:rPr>
          <w:rFonts w:ascii="Arial" w:hAnsi="Arial" w:cs="Arial"/>
          <w:sz w:val="24"/>
          <w:szCs w:val="24"/>
        </w:rPr>
        <w:t xml:space="preserve"> and South Carolina had placed the most orders.</w:t>
      </w:r>
    </w:p>
    <w:p w14:paraId="243F62D4" w14:textId="77777777" w:rsidR="001C29FE" w:rsidRPr="00186B3A" w:rsidRDefault="001C29FE" w:rsidP="001C29FE">
      <w:pPr>
        <w:spacing w:after="0" w:line="480" w:lineRule="auto"/>
        <w:ind w:left="360"/>
        <w:jc w:val="center"/>
        <w:rPr>
          <w:rFonts w:ascii="Arial" w:hAnsi="Arial" w:cs="Arial"/>
          <w:sz w:val="24"/>
          <w:szCs w:val="24"/>
        </w:rPr>
      </w:pPr>
      <w:r w:rsidRPr="00186B3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8FA2DF3" wp14:editId="2211A9BD">
            <wp:extent cx="2895600" cy="1143000"/>
            <wp:effectExtent l="25400" t="25400" r="0" b="0"/>
            <wp:docPr id="4" name="Picture 4" descr="../../../Dropbox/School/Fall%202017/DataWare/MyFinalProject/denser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ropbox/School/Fall%202017/DataWare/MyFinalProject/denserank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143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2C1B4D" w14:textId="1D3404D9" w:rsidR="001C29FE" w:rsidRPr="00186B3A" w:rsidRDefault="001C29FE" w:rsidP="001C29FE">
      <w:pPr>
        <w:spacing w:after="0" w:line="480" w:lineRule="auto"/>
        <w:ind w:left="360"/>
        <w:jc w:val="center"/>
        <w:rPr>
          <w:rFonts w:ascii="Arial" w:hAnsi="Arial" w:cs="Arial"/>
          <w:sz w:val="24"/>
          <w:szCs w:val="24"/>
        </w:rPr>
      </w:pPr>
      <w:r w:rsidRPr="00186B3A">
        <w:rPr>
          <w:rFonts w:ascii="Arial" w:hAnsi="Arial" w:cs="Arial"/>
          <w:sz w:val="24"/>
          <w:szCs w:val="24"/>
        </w:rPr>
        <w:t>Fig. 4. Dense Rank Report (2014)</w:t>
      </w:r>
    </w:p>
    <w:p w14:paraId="6D3D0A4D" w14:textId="0D30BB3F" w:rsidR="00EF4615" w:rsidRPr="00186B3A" w:rsidRDefault="00522D7B" w:rsidP="003D4908">
      <w:pPr>
        <w:spacing w:after="0" w:line="480" w:lineRule="auto"/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</w:t>
      </w:r>
      <w:r w:rsidR="001C29FE" w:rsidRPr="00186B3A">
        <w:rPr>
          <w:rFonts w:ascii="Arial" w:hAnsi="Arial" w:cs="Arial"/>
          <w:sz w:val="24"/>
          <w:szCs w:val="24"/>
        </w:rPr>
        <w:t xml:space="preserve"> 4 shows a dense rank report for quarter four of 2014. As listed, South Carolina ranked first with three orders</w:t>
      </w:r>
      <w:r>
        <w:rPr>
          <w:rFonts w:ascii="Arial" w:hAnsi="Arial" w:cs="Arial"/>
          <w:sz w:val="24"/>
          <w:szCs w:val="24"/>
        </w:rPr>
        <w:t>,</w:t>
      </w:r>
      <w:r w:rsidR="001C29FE" w:rsidRPr="00186B3A">
        <w:rPr>
          <w:rFonts w:ascii="Arial" w:hAnsi="Arial" w:cs="Arial"/>
          <w:sz w:val="24"/>
          <w:szCs w:val="24"/>
        </w:rPr>
        <w:t xml:space="preserve"> and all other states had only placed one order </w:t>
      </w:r>
      <w:r>
        <w:rPr>
          <w:rFonts w:ascii="Arial" w:hAnsi="Arial" w:cs="Arial"/>
          <w:sz w:val="24"/>
          <w:szCs w:val="24"/>
        </w:rPr>
        <w:t xml:space="preserve">each </w:t>
      </w:r>
      <w:r w:rsidR="001C29FE" w:rsidRPr="00186B3A">
        <w:rPr>
          <w:rFonts w:ascii="Arial" w:hAnsi="Arial" w:cs="Arial"/>
          <w:sz w:val="24"/>
          <w:szCs w:val="24"/>
        </w:rPr>
        <w:t>during this time.</w:t>
      </w:r>
    </w:p>
    <w:p w14:paraId="59C10BA8" w14:textId="77777777" w:rsidR="00A37890" w:rsidRPr="00186B3A" w:rsidRDefault="00A37890" w:rsidP="002201B7">
      <w:pPr>
        <w:spacing w:after="0" w:line="48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5DE90438" w14:textId="77777777" w:rsidR="003D04F8" w:rsidRPr="00186B3A" w:rsidRDefault="003D04F8" w:rsidP="002201B7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Arial" w:hAnsi="Arial" w:cs="Arial"/>
          <w:b/>
          <w:sz w:val="24"/>
          <w:szCs w:val="24"/>
        </w:rPr>
      </w:pPr>
      <w:r w:rsidRPr="00186B3A">
        <w:rPr>
          <w:rFonts w:ascii="Arial" w:hAnsi="Arial" w:cs="Arial"/>
          <w:b/>
          <w:sz w:val="24"/>
          <w:szCs w:val="24"/>
        </w:rPr>
        <w:t>Conclusion</w:t>
      </w:r>
    </w:p>
    <w:p w14:paraId="0E16DE1F" w14:textId="7821CFD7" w:rsidR="0078369C" w:rsidRPr="00186B3A" w:rsidRDefault="003D4908" w:rsidP="003D4908">
      <w:pPr>
        <w:spacing w:line="480" w:lineRule="auto"/>
        <w:ind w:firstLine="720"/>
        <w:rPr>
          <w:rFonts w:ascii="Arial" w:hAnsi="Arial" w:cs="Arial"/>
          <w:sz w:val="24"/>
          <w:szCs w:val="24"/>
        </w:rPr>
      </w:pPr>
      <w:r w:rsidRPr="00186B3A">
        <w:rPr>
          <w:rFonts w:ascii="Arial" w:hAnsi="Arial" w:cs="Arial"/>
          <w:sz w:val="24"/>
          <w:szCs w:val="24"/>
        </w:rPr>
        <w:t>Acme Retail Sales had a need for</w:t>
      </w:r>
      <w:r w:rsidR="00514B95" w:rsidRPr="00186B3A">
        <w:rPr>
          <w:rFonts w:ascii="Arial" w:hAnsi="Arial" w:cs="Arial"/>
          <w:sz w:val="24"/>
          <w:szCs w:val="24"/>
        </w:rPr>
        <w:t xml:space="preserve"> a </w:t>
      </w:r>
      <w:r w:rsidRPr="00186B3A">
        <w:rPr>
          <w:rFonts w:ascii="Arial" w:hAnsi="Arial" w:cs="Arial"/>
          <w:sz w:val="24"/>
          <w:szCs w:val="24"/>
        </w:rPr>
        <w:t xml:space="preserve">data warehouse to manage their increase in orders and to track trends. The implemented data warehouse loads all the data </w:t>
      </w:r>
      <w:r w:rsidR="003A752A" w:rsidRPr="00186B3A">
        <w:rPr>
          <w:rFonts w:ascii="Arial" w:hAnsi="Arial" w:cs="Arial"/>
          <w:sz w:val="24"/>
          <w:szCs w:val="24"/>
        </w:rPr>
        <w:t xml:space="preserve">from the data source and then breaks it into three different tables to </w:t>
      </w:r>
      <w:r w:rsidR="0016715C" w:rsidRPr="00186B3A">
        <w:rPr>
          <w:rFonts w:ascii="Arial" w:hAnsi="Arial" w:cs="Arial"/>
          <w:sz w:val="24"/>
          <w:szCs w:val="24"/>
        </w:rPr>
        <w:t xml:space="preserve">analyze the trends. </w:t>
      </w:r>
      <w:r w:rsidR="00B57529" w:rsidRPr="00186B3A">
        <w:rPr>
          <w:rFonts w:ascii="Arial" w:hAnsi="Arial" w:cs="Arial"/>
          <w:sz w:val="24"/>
          <w:szCs w:val="24"/>
        </w:rPr>
        <w:t>This data warehouse generated two report</w:t>
      </w:r>
      <w:r w:rsidR="006B6497" w:rsidRPr="00186B3A">
        <w:rPr>
          <w:rFonts w:ascii="Arial" w:hAnsi="Arial" w:cs="Arial"/>
          <w:sz w:val="24"/>
          <w:szCs w:val="24"/>
        </w:rPr>
        <w:t>s to show the trends of 2014.</w:t>
      </w:r>
    </w:p>
    <w:p w14:paraId="3C58F3B5" w14:textId="3570BB0E" w:rsidR="009817FD" w:rsidRPr="00186B3A" w:rsidRDefault="00885D02" w:rsidP="003D4908">
      <w:pPr>
        <w:spacing w:line="480" w:lineRule="auto"/>
        <w:ind w:firstLine="720"/>
        <w:rPr>
          <w:rFonts w:ascii="Arial" w:hAnsi="Arial" w:cs="Arial"/>
          <w:sz w:val="24"/>
          <w:szCs w:val="24"/>
        </w:rPr>
      </w:pPr>
      <w:r w:rsidRPr="00186B3A">
        <w:rPr>
          <w:rFonts w:ascii="Arial" w:hAnsi="Arial" w:cs="Arial"/>
          <w:sz w:val="24"/>
          <w:szCs w:val="24"/>
        </w:rPr>
        <w:t xml:space="preserve">The data warehouse </w:t>
      </w:r>
      <w:r w:rsidR="008A0FBA" w:rsidRPr="00186B3A">
        <w:rPr>
          <w:rFonts w:ascii="Arial" w:hAnsi="Arial" w:cs="Arial"/>
          <w:sz w:val="24"/>
          <w:szCs w:val="24"/>
        </w:rPr>
        <w:t xml:space="preserve">could be improved by extending the </w:t>
      </w:r>
      <w:r w:rsidR="00FE47BB" w:rsidRPr="00186B3A">
        <w:rPr>
          <w:rFonts w:ascii="Arial" w:hAnsi="Arial" w:cs="Arial"/>
          <w:sz w:val="24"/>
          <w:szCs w:val="24"/>
        </w:rPr>
        <w:t xml:space="preserve">existing </w:t>
      </w:r>
      <w:r w:rsidR="008A0FBA" w:rsidRPr="00186B3A">
        <w:rPr>
          <w:rFonts w:ascii="Arial" w:hAnsi="Arial" w:cs="Arial"/>
          <w:sz w:val="24"/>
          <w:szCs w:val="24"/>
        </w:rPr>
        <w:t xml:space="preserve">dimension tables to include more data from the source data. </w:t>
      </w:r>
      <w:r w:rsidR="00FE47BB" w:rsidRPr="00186B3A">
        <w:rPr>
          <w:rFonts w:ascii="Arial" w:hAnsi="Arial" w:cs="Arial"/>
          <w:sz w:val="24"/>
          <w:szCs w:val="24"/>
        </w:rPr>
        <w:t>Also,</w:t>
      </w:r>
      <w:r w:rsidR="008A0FBA" w:rsidRPr="00186B3A">
        <w:rPr>
          <w:rFonts w:ascii="Arial" w:hAnsi="Arial" w:cs="Arial"/>
          <w:sz w:val="24"/>
          <w:szCs w:val="24"/>
        </w:rPr>
        <w:t xml:space="preserve"> the reports could be created with the date to create better, more readable reports. </w:t>
      </w:r>
      <w:r w:rsidR="00FE47BB" w:rsidRPr="00186B3A">
        <w:rPr>
          <w:rFonts w:ascii="Arial" w:hAnsi="Arial" w:cs="Arial"/>
          <w:sz w:val="24"/>
          <w:szCs w:val="24"/>
        </w:rPr>
        <w:t>More dimensions could be added to the data warehouse to give the engineer the ability to create different types of reports for the company.</w:t>
      </w:r>
    </w:p>
    <w:sectPr w:rsidR="009817FD" w:rsidRPr="00186B3A" w:rsidSect="00A37890">
      <w:headerReference w:type="default" r:id="rId1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6A5250" w14:textId="77777777" w:rsidR="00F60810" w:rsidRDefault="00F60810" w:rsidP="00A37890">
      <w:pPr>
        <w:spacing w:after="0" w:line="240" w:lineRule="auto"/>
      </w:pPr>
      <w:r>
        <w:separator/>
      </w:r>
    </w:p>
  </w:endnote>
  <w:endnote w:type="continuationSeparator" w:id="0">
    <w:p w14:paraId="1763049E" w14:textId="77777777" w:rsidR="00F60810" w:rsidRDefault="00F60810" w:rsidP="00A378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4068E0" w14:textId="77777777" w:rsidR="00F60810" w:rsidRDefault="00F60810" w:rsidP="00A37890">
      <w:pPr>
        <w:spacing w:after="0" w:line="240" w:lineRule="auto"/>
      </w:pPr>
      <w:r>
        <w:separator/>
      </w:r>
    </w:p>
  </w:footnote>
  <w:footnote w:type="continuationSeparator" w:id="0">
    <w:p w14:paraId="2E03A92A" w14:textId="77777777" w:rsidR="00F60810" w:rsidRDefault="00F60810" w:rsidP="00A378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34827391"/>
      <w:docPartObj>
        <w:docPartGallery w:val="Page Numbers (Top of Page)"/>
        <w:docPartUnique/>
      </w:docPartObj>
    </w:sdtPr>
    <w:sdtEndPr/>
    <w:sdtContent>
      <w:p w14:paraId="7396A641" w14:textId="77777777" w:rsidR="00A37890" w:rsidRDefault="0078369C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0083D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750D03" w14:textId="77777777" w:rsidR="00A37890" w:rsidRDefault="00A37890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0F458F"/>
    <w:multiLevelType w:val="hybridMultilevel"/>
    <w:tmpl w:val="470C0AD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E1E0CDB"/>
    <w:multiLevelType w:val="hybridMultilevel"/>
    <w:tmpl w:val="6A4E8E3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E9B0B4C6">
      <w:start w:val="1"/>
      <w:numFmt w:val="upperRoman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244A866A">
      <w:start w:val="1"/>
      <w:numFmt w:val="upp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 w:tplc="68EEC974">
      <w:start w:val="1"/>
      <w:numFmt w:val="lowerLetter"/>
      <w:lvlText w:val="%6."/>
      <w:lvlJc w:val="left"/>
      <w:pPr>
        <w:ind w:left="4140" w:hanging="36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2DE139C2"/>
    <w:multiLevelType w:val="hybridMultilevel"/>
    <w:tmpl w:val="CCDA4F16"/>
    <w:lvl w:ilvl="0" w:tplc="08D40F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3ADF3A90"/>
    <w:multiLevelType w:val="hybridMultilevel"/>
    <w:tmpl w:val="CFAA3A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2503327"/>
    <w:multiLevelType w:val="hybridMultilevel"/>
    <w:tmpl w:val="265ABB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58805FE5"/>
    <w:multiLevelType w:val="hybridMultilevel"/>
    <w:tmpl w:val="5ECC53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79F165C1"/>
    <w:multiLevelType w:val="hybridMultilevel"/>
    <w:tmpl w:val="4F48F6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6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D04F8"/>
    <w:rsid w:val="0000083D"/>
    <w:rsid w:val="000061D1"/>
    <w:rsid w:val="00010F36"/>
    <w:rsid w:val="00014CDC"/>
    <w:rsid w:val="000356F5"/>
    <w:rsid w:val="00036A06"/>
    <w:rsid w:val="00044038"/>
    <w:rsid w:val="00055321"/>
    <w:rsid w:val="000578E0"/>
    <w:rsid w:val="000D3B45"/>
    <w:rsid w:val="000D3F69"/>
    <w:rsid w:val="000F7CD2"/>
    <w:rsid w:val="00121A5F"/>
    <w:rsid w:val="0013356D"/>
    <w:rsid w:val="0016715C"/>
    <w:rsid w:val="00174F64"/>
    <w:rsid w:val="00186B3A"/>
    <w:rsid w:val="001B12DC"/>
    <w:rsid w:val="001C29FE"/>
    <w:rsid w:val="001D699D"/>
    <w:rsid w:val="002201B7"/>
    <w:rsid w:val="00256468"/>
    <w:rsid w:val="0027517F"/>
    <w:rsid w:val="00292A6F"/>
    <w:rsid w:val="002A38A6"/>
    <w:rsid w:val="0033136C"/>
    <w:rsid w:val="003528C5"/>
    <w:rsid w:val="00364382"/>
    <w:rsid w:val="003966D6"/>
    <w:rsid w:val="003A752A"/>
    <w:rsid w:val="003D04F8"/>
    <w:rsid w:val="003D1FAD"/>
    <w:rsid w:val="003D4908"/>
    <w:rsid w:val="003F058C"/>
    <w:rsid w:val="00435478"/>
    <w:rsid w:val="004E4CAE"/>
    <w:rsid w:val="00500B4B"/>
    <w:rsid w:val="00514B95"/>
    <w:rsid w:val="00522D7B"/>
    <w:rsid w:val="0056255A"/>
    <w:rsid w:val="00597B4E"/>
    <w:rsid w:val="005A0F80"/>
    <w:rsid w:val="005B2341"/>
    <w:rsid w:val="005B6377"/>
    <w:rsid w:val="005B7768"/>
    <w:rsid w:val="005E0A6C"/>
    <w:rsid w:val="005E409E"/>
    <w:rsid w:val="00606D23"/>
    <w:rsid w:val="0066276C"/>
    <w:rsid w:val="00684E59"/>
    <w:rsid w:val="006B6497"/>
    <w:rsid w:val="006D58D9"/>
    <w:rsid w:val="00702EFA"/>
    <w:rsid w:val="00734316"/>
    <w:rsid w:val="0078369C"/>
    <w:rsid w:val="007C3956"/>
    <w:rsid w:val="007D603A"/>
    <w:rsid w:val="00823E9E"/>
    <w:rsid w:val="00851952"/>
    <w:rsid w:val="00854EA3"/>
    <w:rsid w:val="00863FDE"/>
    <w:rsid w:val="00880C01"/>
    <w:rsid w:val="00885D02"/>
    <w:rsid w:val="00891BC0"/>
    <w:rsid w:val="008A0FBA"/>
    <w:rsid w:val="008A3B2D"/>
    <w:rsid w:val="008A3E39"/>
    <w:rsid w:val="008B5AB9"/>
    <w:rsid w:val="008C0187"/>
    <w:rsid w:val="008D5DAC"/>
    <w:rsid w:val="009154A5"/>
    <w:rsid w:val="009303B7"/>
    <w:rsid w:val="009817FD"/>
    <w:rsid w:val="009904FD"/>
    <w:rsid w:val="009C062E"/>
    <w:rsid w:val="00A10EBC"/>
    <w:rsid w:val="00A35CCE"/>
    <w:rsid w:val="00A37890"/>
    <w:rsid w:val="00A5010F"/>
    <w:rsid w:val="00A5598A"/>
    <w:rsid w:val="00A72EAC"/>
    <w:rsid w:val="00A85EA4"/>
    <w:rsid w:val="00AB142B"/>
    <w:rsid w:val="00AB6EF4"/>
    <w:rsid w:val="00B04DD8"/>
    <w:rsid w:val="00B25B7C"/>
    <w:rsid w:val="00B359CF"/>
    <w:rsid w:val="00B57529"/>
    <w:rsid w:val="00B63722"/>
    <w:rsid w:val="00B85D72"/>
    <w:rsid w:val="00B903D3"/>
    <w:rsid w:val="00B94324"/>
    <w:rsid w:val="00BC41F2"/>
    <w:rsid w:val="00BD492B"/>
    <w:rsid w:val="00C26800"/>
    <w:rsid w:val="00C31124"/>
    <w:rsid w:val="00C43831"/>
    <w:rsid w:val="00C82BE0"/>
    <w:rsid w:val="00C92159"/>
    <w:rsid w:val="00C94727"/>
    <w:rsid w:val="00CC4E93"/>
    <w:rsid w:val="00CD729C"/>
    <w:rsid w:val="00CF6B25"/>
    <w:rsid w:val="00D2323C"/>
    <w:rsid w:val="00D41E1B"/>
    <w:rsid w:val="00D51976"/>
    <w:rsid w:val="00D63CBD"/>
    <w:rsid w:val="00D744B4"/>
    <w:rsid w:val="00D97202"/>
    <w:rsid w:val="00DB2433"/>
    <w:rsid w:val="00DD2CFA"/>
    <w:rsid w:val="00DD7ACD"/>
    <w:rsid w:val="00E15D31"/>
    <w:rsid w:val="00E41BCA"/>
    <w:rsid w:val="00E9117D"/>
    <w:rsid w:val="00EA25D2"/>
    <w:rsid w:val="00EA31C7"/>
    <w:rsid w:val="00EE13E0"/>
    <w:rsid w:val="00EF4615"/>
    <w:rsid w:val="00F00C2E"/>
    <w:rsid w:val="00F60810"/>
    <w:rsid w:val="00FB3A00"/>
    <w:rsid w:val="00FD2E38"/>
    <w:rsid w:val="00FE4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43B52"/>
  <w15:docId w15:val="{096EE680-D7C4-479B-A9FA-4E141FA53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74F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04F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378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7890"/>
  </w:style>
  <w:style w:type="paragraph" w:styleId="Footer">
    <w:name w:val="footer"/>
    <w:basedOn w:val="Normal"/>
    <w:link w:val="FooterChar"/>
    <w:uiPriority w:val="99"/>
    <w:semiHidden/>
    <w:unhideWhenUsed/>
    <w:rsid w:val="00A378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37890"/>
  </w:style>
  <w:style w:type="paragraph" w:styleId="BodyText2">
    <w:name w:val="Body Text 2"/>
    <w:basedOn w:val="Normal"/>
    <w:link w:val="BodyText2Char"/>
    <w:rsid w:val="00854EA3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character" w:customStyle="1" w:styleId="BodyText2Char">
    <w:name w:val="Body Text 2 Char"/>
    <w:basedOn w:val="DefaultParagraphFont"/>
    <w:link w:val="BodyText2"/>
    <w:rsid w:val="00854EA3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character" w:styleId="CommentReference">
    <w:name w:val="annotation reference"/>
    <w:basedOn w:val="DefaultParagraphFont"/>
    <w:uiPriority w:val="99"/>
    <w:semiHidden/>
    <w:unhideWhenUsed/>
    <w:rsid w:val="00522D7B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22D7B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22D7B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22D7B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22D7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2D7B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2D7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tiff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5</Pages>
  <Words>727</Words>
  <Characters>4147</Characters>
  <Application>Microsoft Macintosh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South Carolina</Company>
  <LinksUpToDate>false</LinksUpToDate>
  <CharactersWithSpaces>4865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Tyrone S. Toland</dc:creator>
  <cp:keywords/>
  <dc:description/>
  <cp:lastModifiedBy>Cromer, Cameron</cp:lastModifiedBy>
  <cp:revision>64</cp:revision>
  <dcterms:created xsi:type="dcterms:W3CDTF">2013-06-27T04:43:00Z</dcterms:created>
  <dcterms:modified xsi:type="dcterms:W3CDTF">2017-12-06T18:29:00Z</dcterms:modified>
</cp:coreProperties>
</file>