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Title // A Gardener needs //</w:t>
      </w:r>
    </w:p>
    <w:p>
      <w:pPr>
        <w:spacing w:after="0"/>
      </w:pPr>
    </w:p>
    <w:p>
      <w:pPr>
        <w:spacing w:after="0"/>
      </w:pPr>
      <w:r>
        <w:t>// What do they need Gran? // I know! // I know! //</w:t>
      </w:r>
    </w:p>
    <w:p>
      <w:pPr>
        <w:spacing w:after="0"/>
      </w:pPr>
      <w:r>
        <w:t>// They need plants and robots //</w:t>
      </w:r>
    </w:p>
    <w:p>
      <w:pPr>
        <w:spacing w:after="0"/>
      </w:pPr>
      <w:r>
        <w:t>// and spades and lasers //</w:t>
      </w:r>
    </w:p>
    <w:p>
      <w:pPr>
        <w:spacing w:after="0"/>
      </w:pPr>
      <w:r>
        <w:t>// to grow... // to grow... //</w:t>
      </w:r>
    </w:p>
    <w:p>
      <w:pPr>
        <w:spacing w:after="0"/>
      </w:pPr>
      <w:r>
        <w:t>// weeds! // and flowers //</w:t>
      </w:r>
    </w:p>
    <w:p>
      <w:pPr>
        <w:spacing w:after="0"/>
      </w:pPr>
      <w:r>
        <w:t>// and fruit and peanuts //</w:t>
      </w:r>
    </w:p>
    <w:p>
      <w:pPr>
        <w:spacing w:after="0"/>
      </w:pPr>
      <w:r>
        <w:t>// Granny! // Granny! //</w:t>
      </w:r>
    </w:p>
    <w:p>
      <w:pPr>
        <w:spacing w:after="0"/>
      </w:pPr>
      <w:r>
        <w:t>// she said a naught word! //</w:t>
      </w:r>
    </w:p>
    <w:p>
      <w:pPr>
        <w:spacing w:after="0"/>
      </w:pPr>
      <w:r>
        <w:t>// and vines and gourds //</w:t>
      </w:r>
    </w:p>
    <w:p>
      <w:pPr>
        <w:spacing w:after="0"/>
      </w:pPr>
      <w:r>
        <w:t>// and cabbage and mint //</w:t>
      </w:r>
    </w:p>
    <w:p>
      <w:pPr>
        <w:spacing w:after="0"/>
      </w:pPr>
    </w:p>
    <w:p>
      <w:pPr>
        <w:spacing w:after="0"/>
      </w:pPr>
      <w:r>
        <w:t>// Ah Kinder, // but most //</w:t>
      </w:r>
    </w:p>
    <w:p>
      <w:pPr>
        <w:spacing w:after="0"/>
      </w:pPr>
      <w:r>
        <w:t>// of all they need //</w:t>
      </w:r>
    </w:p>
    <w:p>
      <w:pPr>
        <w:spacing w:after="0"/>
      </w:pPr>
      <w:r>
        <w:t>// What do they need Gran? //</w:t>
      </w:r>
    </w:p>
    <w:p>
      <w:pPr>
        <w:spacing w:after="0"/>
      </w:pPr>
      <w:r>
        <w:t>// Patience //</w:t>
      </w:r>
    </w:p>
    <w:p>
      <w:pPr>
        <w:spacing w:after="0"/>
      </w:pPr>
      <w:r>
        <w:t>// And a friend who likes jam. //</w:t>
      </w:r>
    </w:p>
    <w:p>
      <w:pPr>
        <w:spacing w:after="0"/>
      </w:pPr>
    </w:p>
    <w:p>
      <w:pPr>
        <w:spacing w:after="0"/>
      </w:pPr>
      <w:r>
        <w:t>// by //</w:t>
      </w:r>
    </w:p>
    <w:p>
      <w:pPr>
        <w:spacing w:after="0"/>
      </w:pPr>
      <w:r>
        <w:t>// Patrick Barry //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