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75C54" w14:textId="6EB8B46F" w:rsidR="001E5932" w:rsidRPr="00F441D9" w:rsidRDefault="00CE131F" w:rsidP="00317733">
      <w:pPr>
        <w:jc w:val="both"/>
        <w:rPr>
          <w:rFonts w:ascii="Arial" w:hAnsi="Arial" w:cs="Arial"/>
        </w:rPr>
      </w:pPr>
      <w:r w:rsidRPr="00FD6BEB">
        <w:rPr>
          <w:rFonts w:ascii="Arial" w:hAnsi="Arial" w:cs="Arial"/>
          <w:noProof/>
        </w:rPr>
        <w:drawing>
          <wp:anchor distT="0" distB="0" distL="114300" distR="114300" simplePos="0" relativeHeight="251660291" behindDoc="1" locked="0" layoutInCell="1" allowOverlap="1" wp14:anchorId="1615FDC7" wp14:editId="3EEEF6F1">
            <wp:simplePos x="0" y="0"/>
            <wp:positionH relativeFrom="page">
              <wp:align>left</wp:align>
            </wp:positionH>
            <wp:positionV relativeFrom="paragraph">
              <wp:posOffset>-914400</wp:posOffset>
            </wp:positionV>
            <wp:extent cx="7555001" cy="10686670"/>
            <wp:effectExtent l="0" t="0" r="8255" b="635"/>
            <wp:wrapNone/>
            <wp:docPr id="77" name="Picture 77" descr="A white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A white screen with tex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7555001" cy="10686670"/>
                    </a:xfrm>
                    <a:prstGeom prst="rect">
                      <a:avLst/>
                    </a:prstGeom>
                    <a:noFill/>
                    <a:ln>
                      <a:noFill/>
                    </a:ln>
                  </pic:spPr>
                </pic:pic>
              </a:graphicData>
            </a:graphic>
            <wp14:sizeRelH relativeFrom="page">
              <wp14:pctWidth>0</wp14:pctWidth>
            </wp14:sizeRelH>
            <wp14:sizeRelV relativeFrom="page">
              <wp14:pctHeight>0</wp14:pctHeight>
            </wp14:sizeRelV>
          </wp:anchor>
        </w:drawing>
      </w:r>
      <w:r w:rsidR="00FC36B9" w:rsidRPr="00F441D9">
        <w:rPr>
          <w:rFonts w:ascii="Arial" w:hAnsi="Arial" w:cs="Arial"/>
          <w:noProof/>
          <w:sz w:val="20"/>
          <w:szCs w:val="20"/>
        </w:rPr>
        <w:drawing>
          <wp:anchor distT="0" distB="0" distL="114300" distR="114300" simplePos="0" relativeHeight="251658243" behindDoc="1" locked="0" layoutInCell="1" allowOverlap="1" wp14:anchorId="7ED4957C" wp14:editId="0C8D1F36">
            <wp:simplePos x="0" y="0"/>
            <wp:positionH relativeFrom="column">
              <wp:posOffset>4450935</wp:posOffset>
            </wp:positionH>
            <wp:positionV relativeFrom="paragraph">
              <wp:posOffset>1855359</wp:posOffset>
            </wp:positionV>
            <wp:extent cx="1475105" cy="990600"/>
            <wp:effectExtent l="0" t="0" r="0" b="0"/>
            <wp:wrapTight wrapText="bothSides">
              <wp:wrapPolygon edited="0">
                <wp:start x="0" y="0"/>
                <wp:lineTo x="0" y="21185"/>
                <wp:lineTo x="21200" y="21185"/>
                <wp:lineTo x="21200" y="0"/>
                <wp:lineTo x="0" y="0"/>
              </wp:wrapPolygon>
            </wp:wrapTight>
            <wp:docPr id="263202490" name="Picture 263202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02490" name="Picture 263202490"/>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475105" cy="990600"/>
                    </a:xfrm>
                    <a:prstGeom prst="rect">
                      <a:avLst/>
                    </a:prstGeom>
                    <a:noFill/>
                    <a:ln>
                      <a:noFill/>
                    </a:ln>
                  </pic:spPr>
                </pic:pic>
              </a:graphicData>
            </a:graphic>
            <wp14:sizeRelH relativeFrom="page">
              <wp14:pctWidth>0</wp14:pctWidth>
            </wp14:sizeRelH>
            <wp14:sizeRelV relativeFrom="page">
              <wp14:pctHeight>0</wp14:pctHeight>
            </wp14:sizeRelV>
          </wp:anchor>
        </w:drawing>
      </w:r>
      <w:r w:rsidR="00FC36B9" w:rsidRPr="00F441D9">
        <w:rPr>
          <w:rFonts w:ascii="Arial" w:hAnsi="Arial" w:cs="Arial"/>
          <w:noProof/>
        </w:rPr>
        <w:drawing>
          <wp:anchor distT="0" distB="0" distL="114300" distR="114300" simplePos="0" relativeHeight="251658242" behindDoc="1" locked="0" layoutInCell="1" allowOverlap="1" wp14:anchorId="2434DF65" wp14:editId="4022E186">
            <wp:simplePos x="0" y="0"/>
            <wp:positionH relativeFrom="column">
              <wp:posOffset>-307837</wp:posOffset>
            </wp:positionH>
            <wp:positionV relativeFrom="paragraph">
              <wp:posOffset>6005195</wp:posOffset>
            </wp:positionV>
            <wp:extent cx="1708150" cy="533400"/>
            <wp:effectExtent l="0" t="0" r="6350" b="0"/>
            <wp:wrapTight wrapText="bothSides">
              <wp:wrapPolygon edited="0">
                <wp:start x="0" y="0"/>
                <wp:lineTo x="0" y="20829"/>
                <wp:lineTo x="21439" y="20829"/>
                <wp:lineTo x="21439"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70815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00FC36B9" w:rsidRPr="00F441D9">
        <w:rPr>
          <w:rFonts w:ascii="Arial" w:hAnsi="Arial" w:cs="Arial"/>
          <w:noProof/>
          <w:sz w:val="20"/>
          <w:szCs w:val="20"/>
          <w:lang w:eastAsia="en-AU"/>
        </w:rPr>
        <mc:AlternateContent>
          <mc:Choice Requires="wps">
            <w:drawing>
              <wp:anchor distT="0" distB="0" distL="114300" distR="114300" simplePos="0" relativeHeight="251658241" behindDoc="0" locked="0" layoutInCell="1" allowOverlap="1" wp14:anchorId="1E1E13DB" wp14:editId="6C1FB4CA">
                <wp:simplePos x="0" y="0"/>
                <wp:positionH relativeFrom="margin">
                  <wp:posOffset>-469900</wp:posOffset>
                </wp:positionH>
                <wp:positionV relativeFrom="paragraph">
                  <wp:posOffset>3833854</wp:posOffset>
                </wp:positionV>
                <wp:extent cx="6651625" cy="381381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6651625" cy="38138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6BA2F4E" w14:textId="77777777" w:rsidR="008715FE" w:rsidRPr="00F441D9" w:rsidRDefault="008715FE" w:rsidP="001E5932">
                            <w:pPr>
                              <w:rPr>
                                <w:rFonts w:ascii="Arial" w:hAnsi="Arial" w:cs="Arial"/>
                                <w:b/>
                                <w:color w:val="000000" w:themeColor="text1"/>
                                <w:sz w:val="18"/>
                                <w:szCs w:val="18"/>
                              </w:rPr>
                            </w:pPr>
                          </w:p>
                          <w:p w14:paraId="5FB5BA12" w14:textId="77777777" w:rsidR="008715FE" w:rsidRPr="00F441D9" w:rsidRDefault="008715FE" w:rsidP="001E5932">
                            <w:pPr>
                              <w:rPr>
                                <w:rFonts w:ascii="Arial" w:hAnsi="Arial" w:cs="Arial"/>
                                <w:b/>
                                <w:color w:val="000000" w:themeColor="text1"/>
                                <w:sz w:val="18"/>
                                <w:szCs w:val="18"/>
                              </w:rPr>
                            </w:pPr>
                          </w:p>
                          <w:p w14:paraId="54A9DF7D" w14:textId="6EC5C7E8" w:rsidR="008715FE" w:rsidRPr="00F441D9" w:rsidRDefault="00054525" w:rsidP="001E5932">
                            <w:pPr>
                              <w:rPr>
                                <w:rFonts w:ascii="Arial" w:hAnsi="Arial" w:cs="Arial"/>
                                <w:b/>
                                <w:color w:val="000000" w:themeColor="text1"/>
                                <w:sz w:val="32"/>
                                <w:szCs w:val="32"/>
                              </w:rPr>
                            </w:pPr>
                            <w:r w:rsidRPr="00F441D9">
                              <w:rPr>
                                <w:rFonts w:ascii="Arial" w:hAnsi="Arial" w:cs="Arial"/>
                                <w:b/>
                                <w:color w:val="000000" w:themeColor="text1"/>
                                <w:sz w:val="32"/>
                                <w:szCs w:val="32"/>
                                <w:highlight w:val="yellow"/>
                              </w:rPr>
                              <w:t>&lt;&lt;</w:t>
                            </w:r>
                            <w:r w:rsidR="00585479" w:rsidRPr="00F441D9">
                              <w:rPr>
                                <w:rFonts w:ascii="Arial" w:hAnsi="Arial" w:cs="Arial"/>
                                <w:b/>
                                <w:color w:val="000000" w:themeColor="text1"/>
                                <w:sz w:val="32"/>
                                <w:szCs w:val="32"/>
                                <w:highlight w:val="yellow"/>
                              </w:rPr>
                              <w:t>cc</w:t>
                            </w:r>
                            <w:r w:rsidRPr="00F441D9">
                              <w:rPr>
                                <w:rFonts w:ascii="Arial" w:hAnsi="Arial" w:cs="Arial"/>
                                <w:b/>
                                <w:color w:val="000000" w:themeColor="text1"/>
                                <w:sz w:val="32"/>
                                <w:szCs w:val="32"/>
                                <w:highlight w:val="yellow"/>
                              </w:rPr>
                              <w:t>#&gt;&gt;</w:t>
                            </w:r>
                            <w:r w:rsidR="00317733" w:rsidRPr="00F441D9">
                              <w:rPr>
                                <w:rFonts w:ascii="Arial" w:hAnsi="Arial" w:cs="Arial"/>
                                <w:b/>
                                <w:color w:val="000000" w:themeColor="text1"/>
                                <w:sz w:val="32"/>
                                <w:szCs w:val="32"/>
                              </w:rPr>
                              <w:t>-TMP</w:t>
                            </w:r>
                            <w:r w:rsidR="004A0E31" w:rsidRPr="00F441D9">
                              <w:rPr>
                                <w:rFonts w:ascii="Arial" w:hAnsi="Arial" w:cs="Arial"/>
                                <w:b/>
                                <w:color w:val="000000" w:themeColor="text1"/>
                                <w:sz w:val="32"/>
                                <w:szCs w:val="32"/>
                              </w:rPr>
                              <w:t xml:space="preserve"> - Rev </w:t>
                            </w:r>
                            <w:r w:rsidR="00E70A9D" w:rsidRPr="00F441D9">
                              <w:rPr>
                                <w:rFonts w:ascii="Arial" w:hAnsi="Arial" w:cs="Arial"/>
                                <w:b/>
                                <w:color w:val="000000" w:themeColor="text1"/>
                                <w:sz w:val="32"/>
                                <w:szCs w:val="32"/>
                              </w:rPr>
                              <w:t>0</w:t>
                            </w:r>
                          </w:p>
                          <w:p w14:paraId="2EF74623" w14:textId="0BF2E506" w:rsidR="008715FE" w:rsidRPr="00F441D9" w:rsidRDefault="008715FE" w:rsidP="001E5932">
                            <w:pPr>
                              <w:rPr>
                                <w:rFonts w:ascii="Arial" w:hAnsi="Arial" w:cs="Arial"/>
                                <w:b/>
                                <w:color w:val="000000" w:themeColor="text1"/>
                                <w:sz w:val="18"/>
                                <w:szCs w:val="18"/>
                              </w:rPr>
                            </w:pPr>
                            <w:r w:rsidRPr="00F441D9">
                              <w:rPr>
                                <w:rFonts w:ascii="Arial" w:hAnsi="Arial" w:cs="Arial"/>
                                <w:b/>
                                <w:color w:val="000000" w:themeColor="text1"/>
                                <w:sz w:val="18"/>
                                <w:szCs w:val="18"/>
                              </w:rPr>
                              <w:t xml:space="preserve">PROJECT: </w:t>
                            </w:r>
                            <w:r w:rsidR="00054525" w:rsidRPr="00F441D9">
                              <w:rPr>
                                <w:rFonts w:ascii="Arial" w:hAnsi="Arial" w:cs="Arial"/>
                                <w:b/>
                                <w:color w:val="000000" w:themeColor="text1"/>
                                <w:sz w:val="18"/>
                                <w:szCs w:val="18"/>
                                <w:highlight w:val="yellow"/>
                              </w:rPr>
                              <w:t>&lt;&lt;</w:t>
                            </w:r>
                            <w:r w:rsidR="00585479" w:rsidRPr="00F441D9">
                              <w:rPr>
                                <w:rFonts w:ascii="Arial" w:hAnsi="Arial" w:cs="Arial"/>
                                <w:b/>
                                <w:color w:val="000000" w:themeColor="text1"/>
                                <w:sz w:val="18"/>
                                <w:szCs w:val="18"/>
                                <w:highlight w:val="yellow"/>
                              </w:rPr>
                              <w:t>p</w:t>
                            </w:r>
                            <w:r w:rsidR="00054525" w:rsidRPr="00F441D9">
                              <w:rPr>
                                <w:rFonts w:ascii="Arial" w:hAnsi="Arial" w:cs="Arial"/>
                                <w:b/>
                                <w:color w:val="000000" w:themeColor="text1"/>
                                <w:sz w:val="18"/>
                                <w:szCs w:val="18"/>
                                <w:highlight w:val="yellow"/>
                              </w:rPr>
                              <w:t xml:space="preserve">roject </w:t>
                            </w:r>
                            <w:r w:rsidR="00585479" w:rsidRPr="00F441D9">
                              <w:rPr>
                                <w:rFonts w:ascii="Arial" w:hAnsi="Arial" w:cs="Arial"/>
                                <w:b/>
                                <w:color w:val="000000" w:themeColor="text1"/>
                                <w:sz w:val="18"/>
                                <w:szCs w:val="18"/>
                                <w:highlight w:val="yellow"/>
                              </w:rPr>
                              <w:t>n</w:t>
                            </w:r>
                            <w:r w:rsidR="00054525" w:rsidRPr="00F441D9">
                              <w:rPr>
                                <w:rFonts w:ascii="Arial" w:hAnsi="Arial" w:cs="Arial"/>
                                <w:b/>
                                <w:color w:val="000000" w:themeColor="text1"/>
                                <w:sz w:val="18"/>
                                <w:szCs w:val="18"/>
                                <w:highlight w:val="yellow"/>
                              </w:rPr>
                              <w:t>ame&gt;&gt;</w:t>
                            </w:r>
                          </w:p>
                          <w:p w14:paraId="59D4606B" w14:textId="65A5BF25" w:rsidR="009A3A6B" w:rsidRPr="00F441D9" w:rsidRDefault="008715FE" w:rsidP="009A3A6B">
                            <w:pPr>
                              <w:rPr>
                                <w:rFonts w:ascii="Arial" w:hAnsi="Arial" w:cs="Arial"/>
                                <w:b/>
                                <w:color w:val="000000" w:themeColor="text1"/>
                                <w:sz w:val="18"/>
                                <w:szCs w:val="18"/>
                              </w:rPr>
                            </w:pPr>
                            <w:r w:rsidRPr="00F441D9">
                              <w:rPr>
                                <w:rFonts w:ascii="Arial" w:hAnsi="Arial" w:cs="Arial"/>
                                <w:b/>
                                <w:color w:val="000000" w:themeColor="text1"/>
                                <w:sz w:val="18"/>
                                <w:szCs w:val="18"/>
                              </w:rPr>
                              <w:t xml:space="preserve">SCOPE OF WORKS: </w:t>
                            </w:r>
                            <w:r w:rsidR="004C747A" w:rsidRPr="00F441D9">
                              <w:rPr>
                                <w:rFonts w:ascii="Arial" w:hAnsi="Arial" w:cs="Arial"/>
                                <w:b/>
                                <w:color w:val="000000" w:themeColor="text1"/>
                                <w:sz w:val="18"/>
                                <w:szCs w:val="18"/>
                              </w:rPr>
                              <w:tab/>
                            </w:r>
                            <w:r w:rsidR="00054525" w:rsidRPr="00F441D9">
                              <w:rPr>
                                <w:rFonts w:ascii="Arial" w:hAnsi="Arial" w:cs="Arial"/>
                                <w:b/>
                                <w:color w:val="000000" w:themeColor="text1"/>
                                <w:sz w:val="18"/>
                                <w:szCs w:val="18"/>
                                <w:highlight w:val="yellow"/>
                              </w:rPr>
                              <w:t>&lt;&lt;</w:t>
                            </w:r>
                            <w:r w:rsidR="00585479" w:rsidRPr="00F441D9">
                              <w:rPr>
                                <w:rFonts w:ascii="Arial" w:hAnsi="Arial" w:cs="Arial"/>
                                <w:b/>
                                <w:color w:val="000000" w:themeColor="text1"/>
                                <w:sz w:val="18"/>
                                <w:szCs w:val="18"/>
                                <w:highlight w:val="yellow"/>
                              </w:rPr>
                              <w:t>s</w:t>
                            </w:r>
                            <w:r w:rsidR="00054525" w:rsidRPr="00F441D9">
                              <w:rPr>
                                <w:rFonts w:ascii="Arial" w:hAnsi="Arial" w:cs="Arial"/>
                                <w:b/>
                                <w:color w:val="000000" w:themeColor="text1"/>
                                <w:sz w:val="18"/>
                                <w:szCs w:val="18"/>
                                <w:highlight w:val="yellow"/>
                              </w:rPr>
                              <w:t xml:space="preserve">cope of </w:t>
                            </w:r>
                            <w:r w:rsidR="00585479" w:rsidRPr="00F441D9">
                              <w:rPr>
                                <w:rFonts w:ascii="Arial" w:hAnsi="Arial" w:cs="Arial"/>
                                <w:b/>
                                <w:color w:val="000000" w:themeColor="text1"/>
                                <w:sz w:val="18"/>
                                <w:szCs w:val="18"/>
                                <w:highlight w:val="yellow"/>
                              </w:rPr>
                              <w:t>w</w:t>
                            </w:r>
                            <w:r w:rsidR="00054525" w:rsidRPr="00F441D9">
                              <w:rPr>
                                <w:rFonts w:ascii="Arial" w:hAnsi="Arial" w:cs="Arial"/>
                                <w:b/>
                                <w:color w:val="000000" w:themeColor="text1"/>
                                <w:sz w:val="18"/>
                                <w:szCs w:val="18"/>
                                <w:highlight w:val="yellow"/>
                              </w:rPr>
                              <w:t>orks&gt;&gt;</w:t>
                            </w:r>
                          </w:p>
                          <w:p w14:paraId="4383D225" w14:textId="78908FF2" w:rsidR="009A3A6B" w:rsidRPr="00F441D9" w:rsidRDefault="009A3A6B" w:rsidP="009A3A6B">
                            <w:pPr>
                              <w:rPr>
                                <w:rFonts w:ascii="Arial" w:hAnsi="Arial" w:cs="Arial"/>
                                <w:b/>
                                <w:color w:val="000000" w:themeColor="text1"/>
                                <w:sz w:val="18"/>
                                <w:szCs w:val="18"/>
                              </w:rPr>
                            </w:pPr>
                            <w:r w:rsidRPr="00F441D9">
                              <w:rPr>
                                <w:rFonts w:ascii="Arial" w:hAnsi="Arial" w:cs="Arial"/>
                                <w:b/>
                                <w:color w:val="000000" w:themeColor="text1"/>
                                <w:sz w:val="18"/>
                                <w:szCs w:val="18"/>
                              </w:rPr>
                              <w:tab/>
                            </w:r>
                            <w:r w:rsidRPr="00F441D9">
                              <w:rPr>
                                <w:rFonts w:ascii="Arial" w:hAnsi="Arial" w:cs="Arial"/>
                                <w:b/>
                                <w:color w:val="000000" w:themeColor="text1"/>
                                <w:sz w:val="18"/>
                                <w:szCs w:val="18"/>
                              </w:rPr>
                              <w:tab/>
                            </w:r>
                            <w:r w:rsidRPr="00F441D9">
                              <w:rPr>
                                <w:rFonts w:ascii="Arial" w:hAnsi="Arial" w:cs="Arial"/>
                                <w:b/>
                                <w:color w:val="000000" w:themeColor="text1"/>
                                <w:sz w:val="18"/>
                                <w:szCs w:val="18"/>
                              </w:rPr>
                              <w:tab/>
                            </w:r>
                            <w:r w:rsidR="00054525" w:rsidRPr="00F441D9">
                              <w:rPr>
                                <w:rFonts w:ascii="Arial" w:hAnsi="Arial" w:cs="Arial"/>
                                <w:b/>
                                <w:color w:val="000000" w:themeColor="text1"/>
                                <w:sz w:val="18"/>
                                <w:szCs w:val="18"/>
                                <w:highlight w:val="yellow"/>
                              </w:rPr>
                              <w:t>&lt;&lt;</w:t>
                            </w:r>
                            <w:r w:rsidR="00585479" w:rsidRPr="00F441D9">
                              <w:rPr>
                                <w:rFonts w:ascii="Arial" w:hAnsi="Arial" w:cs="Arial"/>
                                <w:b/>
                                <w:color w:val="000000" w:themeColor="text1"/>
                                <w:sz w:val="18"/>
                                <w:szCs w:val="18"/>
                                <w:highlight w:val="yellow"/>
                              </w:rPr>
                              <w:t>p</w:t>
                            </w:r>
                            <w:r w:rsidR="00054525" w:rsidRPr="00F441D9">
                              <w:rPr>
                                <w:rFonts w:ascii="Arial" w:hAnsi="Arial" w:cs="Arial"/>
                                <w:b/>
                                <w:color w:val="000000" w:themeColor="text1"/>
                                <w:sz w:val="18"/>
                                <w:szCs w:val="18"/>
                                <w:highlight w:val="yellow"/>
                              </w:rPr>
                              <w:t xml:space="preserve">roject </w:t>
                            </w:r>
                            <w:r w:rsidR="00585479" w:rsidRPr="00F441D9">
                              <w:rPr>
                                <w:rFonts w:ascii="Arial" w:hAnsi="Arial" w:cs="Arial"/>
                                <w:b/>
                                <w:color w:val="000000" w:themeColor="text1"/>
                                <w:sz w:val="18"/>
                                <w:szCs w:val="18"/>
                                <w:highlight w:val="yellow"/>
                              </w:rPr>
                              <w:t>l</w:t>
                            </w:r>
                            <w:r w:rsidR="00054525" w:rsidRPr="00F441D9">
                              <w:rPr>
                                <w:rFonts w:ascii="Arial" w:hAnsi="Arial" w:cs="Arial"/>
                                <w:b/>
                                <w:color w:val="000000" w:themeColor="text1"/>
                                <w:sz w:val="18"/>
                                <w:szCs w:val="18"/>
                                <w:highlight w:val="yellow"/>
                              </w:rPr>
                              <w:t>ocation&gt;&gt;</w:t>
                            </w:r>
                          </w:p>
                          <w:p w14:paraId="7EB03166" w14:textId="3321B726" w:rsidR="008715FE" w:rsidRPr="00F441D9" w:rsidRDefault="008715FE" w:rsidP="009A3A6B">
                            <w:pPr>
                              <w:rPr>
                                <w:rFonts w:ascii="Arial" w:hAnsi="Arial" w:cs="Arial"/>
                                <w:b/>
                                <w:color w:val="000000" w:themeColor="text1"/>
                                <w:sz w:val="18"/>
                                <w:szCs w:val="18"/>
                              </w:rPr>
                            </w:pPr>
                          </w:p>
                          <w:p w14:paraId="48640A91" w14:textId="2F34BFD3" w:rsidR="008715FE" w:rsidRPr="00F441D9" w:rsidRDefault="008715FE" w:rsidP="001E5932">
                            <w:pPr>
                              <w:rPr>
                                <w:rFonts w:ascii="Arial" w:hAnsi="Arial" w:cs="Arial"/>
                                <w:b/>
                                <w:color w:val="000000" w:themeColor="text1"/>
                                <w:sz w:val="18"/>
                                <w:szCs w:val="18"/>
                              </w:rPr>
                            </w:pPr>
                            <w:r w:rsidRPr="00F441D9">
                              <w:rPr>
                                <w:rFonts w:ascii="Arial" w:hAnsi="Arial" w:cs="Arial"/>
                                <w:b/>
                                <w:color w:val="000000" w:themeColor="text1"/>
                                <w:sz w:val="18"/>
                                <w:szCs w:val="18"/>
                              </w:rPr>
                              <w:t>PREPARED FOR</w:t>
                            </w:r>
                          </w:p>
                          <w:p w14:paraId="4BC8B39D" w14:textId="39336408" w:rsidR="00F75911" w:rsidRPr="00F441D9" w:rsidRDefault="00F75911" w:rsidP="001E5932">
                            <w:pPr>
                              <w:rPr>
                                <w:rFonts w:ascii="Arial" w:hAnsi="Arial" w:cs="Arial"/>
                                <w:b/>
                                <w:color w:val="000000" w:themeColor="text1"/>
                                <w:sz w:val="32"/>
                                <w:szCs w:val="32"/>
                              </w:rPr>
                            </w:pPr>
                          </w:p>
                          <w:p w14:paraId="4331199F" w14:textId="485C23C9" w:rsidR="008715FE" w:rsidRPr="00F441D9" w:rsidRDefault="008715FE" w:rsidP="001E5932">
                            <w:pPr>
                              <w:rPr>
                                <w:rFonts w:ascii="Arial" w:hAnsi="Arial" w:cs="Arial"/>
                                <w:b/>
                                <w:color w:val="000000" w:themeColor="text1"/>
                                <w:sz w:val="18"/>
                                <w:szCs w:val="18"/>
                              </w:rPr>
                            </w:pPr>
                          </w:p>
                          <w:p w14:paraId="642E1960" w14:textId="673C6F28" w:rsidR="008715FE" w:rsidRPr="00F441D9" w:rsidRDefault="008715FE" w:rsidP="003B3B11">
                            <w:pPr>
                              <w:jc w:val="right"/>
                              <w:rPr>
                                <w:rFonts w:ascii="Arial" w:hAnsi="Arial" w:cs="Arial"/>
                                <w:b/>
                                <w:color w:val="000000" w:themeColor="text1"/>
                                <w:sz w:val="20"/>
                              </w:rPr>
                            </w:pPr>
                            <w:r w:rsidRPr="00F441D9">
                              <w:rPr>
                                <w:rFonts w:ascii="Arial" w:hAnsi="Arial" w:cs="Arial"/>
                                <w:b/>
                                <w:color w:val="000000" w:themeColor="text1"/>
                                <w:sz w:val="20"/>
                              </w:rPr>
                              <w:t xml:space="preserve">DATE: </w:t>
                            </w:r>
                            <w:r w:rsidR="00585479" w:rsidRPr="00F441D9">
                              <w:rPr>
                                <w:rFonts w:ascii="Arial" w:hAnsi="Arial" w:cs="Arial"/>
                                <w:b/>
                                <w:color w:val="000000" w:themeColor="text1"/>
                                <w:sz w:val="20"/>
                                <w:highlight w:val="yellow"/>
                              </w:rPr>
                              <w:t>&lt;&lt;date&gt;&gt;</w:t>
                            </w:r>
                          </w:p>
                          <w:p w14:paraId="579074B4" w14:textId="48EA786B" w:rsidR="008715FE" w:rsidRPr="00F441D9" w:rsidRDefault="008715FE" w:rsidP="00A251C4">
                            <w:pPr>
                              <w:ind w:left="6480" w:firstLine="720"/>
                              <w:jc w:val="right"/>
                              <w:rPr>
                                <w:rFonts w:ascii="Arial" w:hAnsi="Arial" w:cs="Arial"/>
                                <w:b/>
                                <w:color w:val="000000" w:themeColor="text1"/>
                                <w:sz w:val="20"/>
                              </w:rPr>
                            </w:pPr>
                            <w:r w:rsidRPr="00F441D9">
                              <w:rPr>
                                <w:rFonts w:ascii="Arial" w:hAnsi="Arial" w:cs="Arial"/>
                                <w:b/>
                                <w:color w:val="000000" w:themeColor="text1"/>
                                <w:sz w:val="20"/>
                              </w:rPr>
                              <w:t>AUTHOR:</w:t>
                            </w:r>
                            <w:r w:rsidR="009A3A6B" w:rsidRPr="00F441D9">
                              <w:rPr>
                                <w:rFonts w:ascii="Arial" w:hAnsi="Arial" w:cs="Arial"/>
                                <w:b/>
                                <w:color w:val="000000" w:themeColor="text1"/>
                                <w:sz w:val="20"/>
                              </w:rPr>
                              <w:t xml:space="preserve"> </w:t>
                            </w:r>
                            <w:r w:rsidR="005F7205" w:rsidRPr="00F441D9">
                              <w:rPr>
                                <w:rFonts w:ascii="Arial" w:hAnsi="Arial" w:cs="Arial"/>
                                <w:b/>
                                <w:color w:val="000000" w:themeColor="text1"/>
                                <w:sz w:val="20"/>
                                <w:highlight w:val="yellow"/>
                              </w:rPr>
                              <w:t>&lt;&lt;author name&gt;&gt;</w:t>
                            </w:r>
                          </w:p>
                          <w:p w14:paraId="5BDA0EC1" w14:textId="07E608B6" w:rsidR="008715FE" w:rsidRPr="00F441D9" w:rsidRDefault="008715FE" w:rsidP="00A251C4">
                            <w:pPr>
                              <w:jc w:val="right"/>
                              <w:rPr>
                                <w:rFonts w:ascii="Arial" w:hAnsi="Arial" w:cs="Arial"/>
                                <w:b/>
                                <w:color w:val="000000" w:themeColor="text1"/>
                                <w:sz w:val="20"/>
                              </w:rPr>
                            </w:pPr>
                            <w:r w:rsidRPr="00F441D9">
                              <w:rPr>
                                <w:rFonts w:ascii="Arial" w:hAnsi="Arial" w:cs="Arial"/>
                                <w:b/>
                                <w:color w:val="000000" w:themeColor="text1"/>
                                <w:sz w:val="20"/>
                              </w:rPr>
                              <w:t xml:space="preserve">                                                                                                                                                       REVISION:</w:t>
                            </w:r>
                            <w:r w:rsidR="00A251C4" w:rsidRPr="00F441D9">
                              <w:rPr>
                                <w:rFonts w:ascii="Arial" w:hAnsi="Arial" w:cs="Arial"/>
                                <w:b/>
                                <w:color w:val="000000" w:themeColor="text1"/>
                                <w:sz w:val="20"/>
                              </w:rPr>
                              <w:t xml:space="preserve"> </w:t>
                            </w:r>
                            <w:r w:rsidR="00691C85" w:rsidRPr="00F441D9">
                              <w:rPr>
                                <w:rFonts w:ascii="Arial" w:hAnsi="Arial" w:cs="Arial"/>
                                <w:b/>
                                <w:color w:val="000000" w:themeColor="text1"/>
                                <w:sz w:val="20"/>
                                <w:highlight w:val="yellow"/>
                              </w:rPr>
                              <w:t>00</w:t>
                            </w:r>
                          </w:p>
                          <w:p w14:paraId="5774FB7F" w14:textId="2361D136" w:rsidR="008715FE" w:rsidRPr="00F441D9" w:rsidRDefault="008715FE" w:rsidP="000814DF">
                            <w:pPr>
                              <w:rPr>
                                <w:rFonts w:ascii="Arial" w:hAnsi="Arial" w:cs="Arial"/>
                                <w:b/>
                                <w:color w:val="000000" w:themeColor="text1"/>
                                <w:sz w:val="20"/>
                              </w:rPr>
                            </w:pPr>
                            <w:r w:rsidRPr="00F441D9">
                              <w:rPr>
                                <w:rFonts w:ascii="Arial" w:hAnsi="Arial" w:cs="Arial"/>
                                <w:b/>
                                <w:color w:val="000000" w:themeColor="text1"/>
                                <w:sz w:val="20"/>
                              </w:rPr>
                              <w:t>TMR CERT</w:t>
                            </w:r>
                            <w:r w:rsidR="004D5268" w:rsidRPr="00F441D9">
                              <w:rPr>
                                <w:rFonts w:ascii="Arial" w:hAnsi="Arial" w:cs="Arial"/>
                                <w:b/>
                                <w:color w:val="000000" w:themeColor="text1"/>
                                <w:sz w:val="20"/>
                              </w:rPr>
                              <w:t>82</w:t>
                            </w:r>
                            <w:r w:rsidRPr="00F441D9">
                              <w:rPr>
                                <w:rFonts w:ascii="Arial" w:hAnsi="Arial" w:cs="Arial"/>
                                <w:b/>
                                <w:color w:val="000000" w:themeColor="text1"/>
                                <w:sz w:val="20"/>
                              </w:rPr>
                              <w:t>: 684</w:t>
                            </w:r>
                          </w:p>
                          <w:p w14:paraId="4DB0C526" w14:textId="77777777" w:rsidR="008715FE" w:rsidRPr="00F441D9" w:rsidRDefault="008715FE" w:rsidP="001E5932">
                            <w:pPr>
                              <w:rPr>
                                <w:rFonts w:ascii="Arial" w:hAnsi="Arial" w:cs="Arial"/>
                                <w:b/>
                                <w:color w:val="000000" w:themeColor="text1"/>
                                <w:sz w:val="18"/>
                                <w:szCs w:val="18"/>
                              </w:rPr>
                            </w:pPr>
                          </w:p>
                          <w:p w14:paraId="11881B39" w14:textId="77777777" w:rsidR="008715FE" w:rsidRPr="00F441D9" w:rsidRDefault="008715FE" w:rsidP="001E5932">
                            <w:pPr>
                              <w:ind w:left="7200" w:firstLine="720"/>
                              <w:jc w:val="right"/>
                              <w:rPr>
                                <w:rFonts w:ascii="Arial" w:hAnsi="Arial" w:cs="Arial"/>
                                <w:b/>
                                <w:color w:val="000000" w:themeColor="text1"/>
                                <w:sz w:val="18"/>
                                <w:szCs w:val="18"/>
                              </w:rPr>
                            </w:pPr>
                          </w:p>
                          <w:p w14:paraId="2D891A12" w14:textId="77777777" w:rsidR="008715FE" w:rsidRPr="00F441D9" w:rsidRDefault="008715FE" w:rsidP="001E5932">
                            <w:pPr>
                              <w:ind w:left="7200" w:firstLine="720"/>
                              <w:jc w:val="right"/>
                              <w:rPr>
                                <w:rFonts w:ascii="Arial" w:hAnsi="Arial" w:cs="Arial"/>
                                <w:b/>
                                <w:color w:val="000000" w:themeColor="text1"/>
                                <w:sz w:val="18"/>
                                <w:szCs w:val="18"/>
                              </w:rPr>
                            </w:pPr>
                          </w:p>
                          <w:p w14:paraId="7FB9FF80" w14:textId="77777777" w:rsidR="008715FE" w:rsidRPr="00F441D9" w:rsidRDefault="008715FE" w:rsidP="001E5932">
                            <w:pPr>
                              <w:ind w:left="7200" w:firstLine="720"/>
                              <w:jc w:val="right"/>
                              <w:rPr>
                                <w:rFonts w:ascii="Arial" w:hAnsi="Arial" w:cs="Arial"/>
                                <w:b/>
                                <w:color w:val="000000" w:themeColor="text1"/>
                                <w:sz w:val="18"/>
                                <w:szCs w:val="18"/>
                              </w:rPr>
                            </w:pPr>
                          </w:p>
                          <w:p w14:paraId="1D8BBEF9" w14:textId="77777777" w:rsidR="008715FE" w:rsidRPr="00F441D9" w:rsidRDefault="008715FE" w:rsidP="001E5932">
                            <w:pPr>
                              <w:ind w:left="7200" w:firstLine="720"/>
                              <w:jc w:val="right"/>
                              <w:rPr>
                                <w:rFonts w:ascii="Arial" w:hAnsi="Arial" w:cs="Arial"/>
                                <w:b/>
                                <w:color w:val="000000" w:themeColor="text1"/>
                                <w:sz w:val="18"/>
                                <w:szCs w:val="18"/>
                              </w:rPr>
                            </w:pPr>
                          </w:p>
                          <w:p w14:paraId="152A1879" w14:textId="77777777" w:rsidR="008715FE" w:rsidRPr="00F441D9" w:rsidRDefault="008715FE" w:rsidP="001E5932">
                            <w:pPr>
                              <w:ind w:left="7200" w:firstLine="720"/>
                              <w:jc w:val="right"/>
                              <w:rPr>
                                <w:rFonts w:ascii="Arial" w:hAnsi="Arial" w:cs="Arial"/>
                                <w:b/>
                                <w:color w:val="000000" w:themeColor="text1"/>
                                <w:sz w:val="18"/>
                                <w:szCs w:val="18"/>
                              </w:rPr>
                            </w:pPr>
                          </w:p>
                          <w:p w14:paraId="0AF98E69" w14:textId="77777777" w:rsidR="008715FE" w:rsidRPr="00F441D9" w:rsidRDefault="008715FE" w:rsidP="001E5932">
                            <w:pPr>
                              <w:ind w:left="7200" w:firstLine="720"/>
                              <w:jc w:val="right"/>
                              <w:rPr>
                                <w:rFonts w:ascii="Arial" w:hAnsi="Arial" w:cs="Arial"/>
                                <w:b/>
                                <w:color w:val="000000" w:themeColor="text1"/>
                                <w:sz w:val="18"/>
                                <w:szCs w:val="18"/>
                              </w:rPr>
                            </w:pPr>
                            <w:r w:rsidRPr="00F441D9">
                              <w:rPr>
                                <w:rFonts w:ascii="Arial" w:hAnsi="Arial" w:cs="Arial"/>
                                <w:b/>
                                <w:color w:val="000000" w:themeColor="text1"/>
                                <w:sz w:val="18"/>
                                <w:szCs w:val="18"/>
                              </w:rPr>
                              <w:t>DATE: 11.04.2018</w:t>
                            </w:r>
                          </w:p>
                          <w:p w14:paraId="22D90B51" w14:textId="77777777" w:rsidR="008715FE" w:rsidRPr="00F441D9" w:rsidRDefault="008715FE" w:rsidP="001E5932">
                            <w:pPr>
                              <w:ind w:left="7200" w:firstLine="720"/>
                              <w:jc w:val="right"/>
                              <w:rPr>
                                <w:rFonts w:ascii="Arial" w:hAnsi="Arial" w:cs="Arial"/>
                                <w:b/>
                                <w:color w:val="000000" w:themeColor="text1"/>
                                <w:sz w:val="18"/>
                                <w:szCs w:val="18"/>
                              </w:rPr>
                            </w:pPr>
                            <w:r w:rsidRPr="00F441D9">
                              <w:rPr>
                                <w:rFonts w:ascii="Arial" w:hAnsi="Arial" w:cs="Arial"/>
                                <w:b/>
                                <w:color w:val="000000" w:themeColor="text1"/>
                                <w:sz w:val="18"/>
                                <w:szCs w:val="18"/>
                              </w:rPr>
                              <w:t>AUTHOR: Andrew Bryers</w:t>
                            </w:r>
                          </w:p>
                          <w:p w14:paraId="7B93EC9A" w14:textId="77777777" w:rsidR="008715FE" w:rsidRPr="00F441D9" w:rsidRDefault="008715FE" w:rsidP="001E5932">
                            <w:pPr>
                              <w:ind w:left="7200" w:firstLine="720"/>
                              <w:jc w:val="right"/>
                              <w:rPr>
                                <w:rFonts w:ascii="Arial" w:hAnsi="Arial" w:cs="Arial"/>
                                <w:b/>
                                <w:color w:val="000000" w:themeColor="text1"/>
                                <w:sz w:val="18"/>
                                <w:szCs w:val="18"/>
                              </w:rPr>
                            </w:pPr>
                            <w:r w:rsidRPr="00F441D9">
                              <w:rPr>
                                <w:rFonts w:ascii="Arial" w:hAnsi="Arial" w:cs="Arial"/>
                                <w:b/>
                                <w:color w:val="000000" w:themeColor="text1"/>
                                <w:sz w:val="18"/>
                                <w:szCs w:val="18"/>
                              </w:rPr>
                              <w:t>REVISION: 0</w:t>
                            </w:r>
                          </w:p>
                          <w:p w14:paraId="74E8C967" w14:textId="77777777" w:rsidR="008715FE" w:rsidRPr="00F441D9" w:rsidRDefault="008715FE" w:rsidP="001E5932">
                            <w:pPr>
                              <w:ind w:left="7200" w:firstLine="720"/>
                              <w:jc w:val="right"/>
                              <w:rPr>
                                <w:rFonts w:ascii="Arial" w:hAnsi="Arial" w:cs="Arial"/>
                                <w:b/>
                                <w:color w:val="000000" w:themeColor="text1"/>
                                <w:sz w:val="18"/>
                                <w:szCs w:val="18"/>
                              </w:rPr>
                            </w:pPr>
                            <w:r w:rsidRPr="00F441D9">
                              <w:rPr>
                                <w:rFonts w:ascii="Arial" w:hAnsi="Arial" w:cs="Arial"/>
                                <w:b/>
                                <w:color w:val="000000" w:themeColor="text1"/>
                                <w:sz w:val="18"/>
                                <w:szCs w:val="18"/>
                              </w:rPr>
                              <w:t>TMR CERT: 684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1E13DB" id="_x0000_t202" coordsize="21600,21600" o:spt="202" path="m,l,21600r21600,l21600,xe">
                <v:stroke joinstyle="miter"/>
                <v:path gradientshapeok="t" o:connecttype="rect"/>
              </v:shapetype>
              <v:shape id="Text Box 14" o:spid="_x0000_s1026" type="#_x0000_t202" style="position:absolute;left:0;text-align:left;margin-left:-37pt;margin-top:301.9pt;width:523.75pt;height:300.3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JqsYQIAADUFAAAOAAAAZHJzL2Uyb0RvYy54bWysVF9v0zAQf0fiO1h+Z2lLV0bUdCqbhpCm&#10;bWJDe3Ydu4lwfMa+NimfnrOTdqXwMoQUOef7f7+78/yyawzbKh9qsAUfn404U1ZCWdt1wb893by7&#10;4CygsKUwYFXBdyrwy8XbN/PW5WoCFZhSeUZObMhbV/AK0eVZFmSlGhHOwClLQg2+EUhXv85KL1ry&#10;3phsMhrNshZ86TxIFQJxr3shXyT/WiuJ91oHhcwUnHLDdPp0ruKZLeYiX3vhqloOaYh/yKIRtaWg&#10;B1fXAgXb+PoPV00tPQTQeCahyUDrWqpUA1UzHp1U81gJp1ItBE5wB5jC/3Mr77aP7sEz7D5BRw2M&#10;gLQu5IGYsZ5O+yb+KVNGcoJwd4BNdcgkMWez8/Fscs6ZJNn7izF9Cdjsxdz5gJ8VNCwSBffUlwSX&#10;2N4GpJCkuleJ0Szc1Mak3hj7G4MUe45KzR2sXzJOFO6MilbGflWa1WVKPDLSWKkr49lW0EAIKZXF&#10;VHPyS9pRS1Ps1xgO+tG0z+o1xgeLFBksHoyb2oJPKJ2kXX7fp6x7fcLvqO5IYrfqhk6uoNxRgz30&#10;sx+cvKmpCbci4IPwNOzUU1pgvKdDG2gLDgPFWQX+59/4UZ9mkKSctbQ8BQ8/NsIrzswXS9P5cTyd&#10;xm1Ll+n5hwld/LFkdSyxm+YKqB1jeiqcTGTUR7MntYfmmfZ8GaOSSFhJsQuOe/IK+5Wmd0Kq5TIp&#10;0X45gbf20cnoOsIbR+ypexbeDXOINMJ3sF8zkZ+MY68bLS0sNwi6TrMaAe5RHYCn3UwjPLwjcfmP&#10;70nr5bVb/AIAAP//AwBQSwMEFAAGAAgAAAAhAKySNmDgAAAADAEAAA8AAABkcnMvZG93bnJldi54&#10;bWxMj8tOwzAQRfdI/QdrkNi1Nm36CnEqBGILaguV2LnxNIkaj6PYbcLfM6zocjRX956TbQbXiCt2&#10;ofak4XGiQCAV3tZUavjcv41XIEI0ZE3jCTX8YIBNPrrLTGp9T1u87mIpuIRCajRUMbaplKGo0Jkw&#10;8S0S/06+cyby2ZXSdqbnctfIqVIL6UxNvFCZFl8qLM67i9Pw9X76PiTqo3x187b3g5Lk1lLrh/vh&#10;+QlExCH+h+EPn9EhZ6ajv5ANotEwXibsEjUs1IwdOLFezuYgjhydqiQBmWfyViL/BQAA//8DAFBL&#10;AQItABQABgAIAAAAIQC2gziS/gAAAOEBAAATAAAAAAAAAAAAAAAAAAAAAABbQ29udGVudF9UeXBl&#10;c10ueG1sUEsBAi0AFAAGAAgAAAAhADj9If/WAAAAlAEAAAsAAAAAAAAAAAAAAAAALwEAAF9yZWxz&#10;Ly5yZWxzUEsBAi0AFAAGAAgAAAAhADlkmqxhAgAANQUAAA4AAAAAAAAAAAAAAAAALgIAAGRycy9l&#10;Mm9Eb2MueG1sUEsBAi0AFAAGAAgAAAAhAKySNmDgAAAADAEAAA8AAAAAAAAAAAAAAAAAuwQAAGRy&#10;cy9kb3ducmV2LnhtbFBLBQYAAAAABAAEAPMAAADIBQAAAAA=&#10;" filled="f" stroked="f">
                <v:textbox>
                  <w:txbxContent>
                    <w:p w14:paraId="06BA2F4E" w14:textId="77777777" w:rsidR="008715FE" w:rsidRPr="00F441D9" w:rsidRDefault="008715FE" w:rsidP="001E5932">
                      <w:pPr>
                        <w:rPr>
                          <w:rFonts w:ascii="Arial" w:hAnsi="Arial" w:cs="Arial"/>
                          <w:b/>
                          <w:color w:val="000000" w:themeColor="text1"/>
                          <w:sz w:val="18"/>
                          <w:szCs w:val="18"/>
                        </w:rPr>
                      </w:pPr>
                    </w:p>
                    <w:p w14:paraId="5FB5BA12" w14:textId="77777777" w:rsidR="008715FE" w:rsidRPr="00F441D9" w:rsidRDefault="008715FE" w:rsidP="001E5932">
                      <w:pPr>
                        <w:rPr>
                          <w:rFonts w:ascii="Arial" w:hAnsi="Arial" w:cs="Arial"/>
                          <w:b/>
                          <w:color w:val="000000" w:themeColor="text1"/>
                          <w:sz w:val="18"/>
                          <w:szCs w:val="18"/>
                        </w:rPr>
                      </w:pPr>
                    </w:p>
                    <w:p w14:paraId="54A9DF7D" w14:textId="6EC5C7E8" w:rsidR="008715FE" w:rsidRPr="00F441D9" w:rsidRDefault="00054525" w:rsidP="001E5932">
                      <w:pPr>
                        <w:rPr>
                          <w:rFonts w:ascii="Arial" w:hAnsi="Arial" w:cs="Arial"/>
                          <w:b/>
                          <w:color w:val="000000" w:themeColor="text1"/>
                          <w:sz w:val="32"/>
                          <w:szCs w:val="32"/>
                        </w:rPr>
                      </w:pPr>
                      <w:r w:rsidRPr="00F441D9">
                        <w:rPr>
                          <w:rFonts w:ascii="Arial" w:hAnsi="Arial" w:cs="Arial"/>
                          <w:b/>
                          <w:color w:val="000000" w:themeColor="text1"/>
                          <w:sz w:val="32"/>
                          <w:szCs w:val="32"/>
                          <w:highlight w:val="yellow"/>
                        </w:rPr>
                        <w:t>&lt;&lt;</w:t>
                      </w:r>
                      <w:r w:rsidR="00585479" w:rsidRPr="00F441D9">
                        <w:rPr>
                          <w:rFonts w:ascii="Arial" w:hAnsi="Arial" w:cs="Arial"/>
                          <w:b/>
                          <w:color w:val="000000" w:themeColor="text1"/>
                          <w:sz w:val="32"/>
                          <w:szCs w:val="32"/>
                          <w:highlight w:val="yellow"/>
                        </w:rPr>
                        <w:t>cc</w:t>
                      </w:r>
                      <w:r w:rsidRPr="00F441D9">
                        <w:rPr>
                          <w:rFonts w:ascii="Arial" w:hAnsi="Arial" w:cs="Arial"/>
                          <w:b/>
                          <w:color w:val="000000" w:themeColor="text1"/>
                          <w:sz w:val="32"/>
                          <w:szCs w:val="32"/>
                          <w:highlight w:val="yellow"/>
                        </w:rPr>
                        <w:t>#&gt;&gt;</w:t>
                      </w:r>
                      <w:r w:rsidR="00317733" w:rsidRPr="00F441D9">
                        <w:rPr>
                          <w:rFonts w:ascii="Arial" w:hAnsi="Arial" w:cs="Arial"/>
                          <w:b/>
                          <w:color w:val="000000" w:themeColor="text1"/>
                          <w:sz w:val="32"/>
                          <w:szCs w:val="32"/>
                        </w:rPr>
                        <w:t>-TMP</w:t>
                      </w:r>
                      <w:r w:rsidR="004A0E31" w:rsidRPr="00F441D9">
                        <w:rPr>
                          <w:rFonts w:ascii="Arial" w:hAnsi="Arial" w:cs="Arial"/>
                          <w:b/>
                          <w:color w:val="000000" w:themeColor="text1"/>
                          <w:sz w:val="32"/>
                          <w:szCs w:val="32"/>
                        </w:rPr>
                        <w:t xml:space="preserve"> - Rev </w:t>
                      </w:r>
                      <w:r w:rsidR="00E70A9D" w:rsidRPr="00F441D9">
                        <w:rPr>
                          <w:rFonts w:ascii="Arial" w:hAnsi="Arial" w:cs="Arial"/>
                          <w:b/>
                          <w:color w:val="000000" w:themeColor="text1"/>
                          <w:sz w:val="32"/>
                          <w:szCs w:val="32"/>
                        </w:rPr>
                        <w:t>0</w:t>
                      </w:r>
                    </w:p>
                    <w:p w14:paraId="2EF74623" w14:textId="0BF2E506" w:rsidR="008715FE" w:rsidRPr="00F441D9" w:rsidRDefault="008715FE" w:rsidP="001E5932">
                      <w:pPr>
                        <w:rPr>
                          <w:rFonts w:ascii="Arial" w:hAnsi="Arial" w:cs="Arial"/>
                          <w:b/>
                          <w:color w:val="000000" w:themeColor="text1"/>
                          <w:sz w:val="18"/>
                          <w:szCs w:val="18"/>
                        </w:rPr>
                      </w:pPr>
                      <w:r w:rsidRPr="00F441D9">
                        <w:rPr>
                          <w:rFonts w:ascii="Arial" w:hAnsi="Arial" w:cs="Arial"/>
                          <w:b/>
                          <w:color w:val="000000" w:themeColor="text1"/>
                          <w:sz w:val="18"/>
                          <w:szCs w:val="18"/>
                        </w:rPr>
                        <w:t xml:space="preserve">PROJECT: </w:t>
                      </w:r>
                      <w:r w:rsidR="00054525" w:rsidRPr="00F441D9">
                        <w:rPr>
                          <w:rFonts w:ascii="Arial" w:hAnsi="Arial" w:cs="Arial"/>
                          <w:b/>
                          <w:color w:val="000000" w:themeColor="text1"/>
                          <w:sz w:val="18"/>
                          <w:szCs w:val="18"/>
                          <w:highlight w:val="yellow"/>
                        </w:rPr>
                        <w:t>&lt;&lt;</w:t>
                      </w:r>
                      <w:r w:rsidR="00585479" w:rsidRPr="00F441D9">
                        <w:rPr>
                          <w:rFonts w:ascii="Arial" w:hAnsi="Arial" w:cs="Arial"/>
                          <w:b/>
                          <w:color w:val="000000" w:themeColor="text1"/>
                          <w:sz w:val="18"/>
                          <w:szCs w:val="18"/>
                          <w:highlight w:val="yellow"/>
                        </w:rPr>
                        <w:t>p</w:t>
                      </w:r>
                      <w:r w:rsidR="00054525" w:rsidRPr="00F441D9">
                        <w:rPr>
                          <w:rFonts w:ascii="Arial" w:hAnsi="Arial" w:cs="Arial"/>
                          <w:b/>
                          <w:color w:val="000000" w:themeColor="text1"/>
                          <w:sz w:val="18"/>
                          <w:szCs w:val="18"/>
                          <w:highlight w:val="yellow"/>
                        </w:rPr>
                        <w:t xml:space="preserve">roject </w:t>
                      </w:r>
                      <w:r w:rsidR="00585479" w:rsidRPr="00F441D9">
                        <w:rPr>
                          <w:rFonts w:ascii="Arial" w:hAnsi="Arial" w:cs="Arial"/>
                          <w:b/>
                          <w:color w:val="000000" w:themeColor="text1"/>
                          <w:sz w:val="18"/>
                          <w:szCs w:val="18"/>
                          <w:highlight w:val="yellow"/>
                        </w:rPr>
                        <w:t>n</w:t>
                      </w:r>
                      <w:r w:rsidR="00054525" w:rsidRPr="00F441D9">
                        <w:rPr>
                          <w:rFonts w:ascii="Arial" w:hAnsi="Arial" w:cs="Arial"/>
                          <w:b/>
                          <w:color w:val="000000" w:themeColor="text1"/>
                          <w:sz w:val="18"/>
                          <w:szCs w:val="18"/>
                          <w:highlight w:val="yellow"/>
                        </w:rPr>
                        <w:t>ame&gt;&gt;</w:t>
                      </w:r>
                    </w:p>
                    <w:p w14:paraId="59D4606B" w14:textId="65A5BF25" w:rsidR="009A3A6B" w:rsidRPr="00F441D9" w:rsidRDefault="008715FE" w:rsidP="009A3A6B">
                      <w:pPr>
                        <w:rPr>
                          <w:rFonts w:ascii="Arial" w:hAnsi="Arial" w:cs="Arial"/>
                          <w:b/>
                          <w:color w:val="000000" w:themeColor="text1"/>
                          <w:sz w:val="18"/>
                          <w:szCs w:val="18"/>
                        </w:rPr>
                      </w:pPr>
                      <w:r w:rsidRPr="00F441D9">
                        <w:rPr>
                          <w:rFonts w:ascii="Arial" w:hAnsi="Arial" w:cs="Arial"/>
                          <w:b/>
                          <w:color w:val="000000" w:themeColor="text1"/>
                          <w:sz w:val="18"/>
                          <w:szCs w:val="18"/>
                        </w:rPr>
                        <w:t xml:space="preserve">SCOPE OF WORKS: </w:t>
                      </w:r>
                      <w:r w:rsidR="004C747A" w:rsidRPr="00F441D9">
                        <w:rPr>
                          <w:rFonts w:ascii="Arial" w:hAnsi="Arial" w:cs="Arial"/>
                          <w:b/>
                          <w:color w:val="000000" w:themeColor="text1"/>
                          <w:sz w:val="18"/>
                          <w:szCs w:val="18"/>
                        </w:rPr>
                        <w:tab/>
                      </w:r>
                      <w:r w:rsidR="00054525" w:rsidRPr="00F441D9">
                        <w:rPr>
                          <w:rFonts w:ascii="Arial" w:hAnsi="Arial" w:cs="Arial"/>
                          <w:b/>
                          <w:color w:val="000000" w:themeColor="text1"/>
                          <w:sz w:val="18"/>
                          <w:szCs w:val="18"/>
                          <w:highlight w:val="yellow"/>
                        </w:rPr>
                        <w:t>&lt;&lt;</w:t>
                      </w:r>
                      <w:r w:rsidR="00585479" w:rsidRPr="00F441D9">
                        <w:rPr>
                          <w:rFonts w:ascii="Arial" w:hAnsi="Arial" w:cs="Arial"/>
                          <w:b/>
                          <w:color w:val="000000" w:themeColor="text1"/>
                          <w:sz w:val="18"/>
                          <w:szCs w:val="18"/>
                          <w:highlight w:val="yellow"/>
                        </w:rPr>
                        <w:t>s</w:t>
                      </w:r>
                      <w:r w:rsidR="00054525" w:rsidRPr="00F441D9">
                        <w:rPr>
                          <w:rFonts w:ascii="Arial" w:hAnsi="Arial" w:cs="Arial"/>
                          <w:b/>
                          <w:color w:val="000000" w:themeColor="text1"/>
                          <w:sz w:val="18"/>
                          <w:szCs w:val="18"/>
                          <w:highlight w:val="yellow"/>
                        </w:rPr>
                        <w:t xml:space="preserve">cope of </w:t>
                      </w:r>
                      <w:r w:rsidR="00585479" w:rsidRPr="00F441D9">
                        <w:rPr>
                          <w:rFonts w:ascii="Arial" w:hAnsi="Arial" w:cs="Arial"/>
                          <w:b/>
                          <w:color w:val="000000" w:themeColor="text1"/>
                          <w:sz w:val="18"/>
                          <w:szCs w:val="18"/>
                          <w:highlight w:val="yellow"/>
                        </w:rPr>
                        <w:t>w</w:t>
                      </w:r>
                      <w:r w:rsidR="00054525" w:rsidRPr="00F441D9">
                        <w:rPr>
                          <w:rFonts w:ascii="Arial" w:hAnsi="Arial" w:cs="Arial"/>
                          <w:b/>
                          <w:color w:val="000000" w:themeColor="text1"/>
                          <w:sz w:val="18"/>
                          <w:szCs w:val="18"/>
                          <w:highlight w:val="yellow"/>
                        </w:rPr>
                        <w:t>orks&gt;&gt;</w:t>
                      </w:r>
                    </w:p>
                    <w:p w14:paraId="4383D225" w14:textId="78908FF2" w:rsidR="009A3A6B" w:rsidRPr="00F441D9" w:rsidRDefault="009A3A6B" w:rsidP="009A3A6B">
                      <w:pPr>
                        <w:rPr>
                          <w:rFonts w:ascii="Arial" w:hAnsi="Arial" w:cs="Arial"/>
                          <w:b/>
                          <w:color w:val="000000" w:themeColor="text1"/>
                          <w:sz w:val="18"/>
                          <w:szCs w:val="18"/>
                        </w:rPr>
                      </w:pPr>
                      <w:r w:rsidRPr="00F441D9">
                        <w:rPr>
                          <w:rFonts w:ascii="Arial" w:hAnsi="Arial" w:cs="Arial"/>
                          <w:b/>
                          <w:color w:val="000000" w:themeColor="text1"/>
                          <w:sz w:val="18"/>
                          <w:szCs w:val="18"/>
                        </w:rPr>
                        <w:tab/>
                      </w:r>
                      <w:r w:rsidRPr="00F441D9">
                        <w:rPr>
                          <w:rFonts w:ascii="Arial" w:hAnsi="Arial" w:cs="Arial"/>
                          <w:b/>
                          <w:color w:val="000000" w:themeColor="text1"/>
                          <w:sz w:val="18"/>
                          <w:szCs w:val="18"/>
                        </w:rPr>
                        <w:tab/>
                      </w:r>
                      <w:r w:rsidRPr="00F441D9">
                        <w:rPr>
                          <w:rFonts w:ascii="Arial" w:hAnsi="Arial" w:cs="Arial"/>
                          <w:b/>
                          <w:color w:val="000000" w:themeColor="text1"/>
                          <w:sz w:val="18"/>
                          <w:szCs w:val="18"/>
                        </w:rPr>
                        <w:tab/>
                      </w:r>
                      <w:r w:rsidR="00054525" w:rsidRPr="00F441D9">
                        <w:rPr>
                          <w:rFonts w:ascii="Arial" w:hAnsi="Arial" w:cs="Arial"/>
                          <w:b/>
                          <w:color w:val="000000" w:themeColor="text1"/>
                          <w:sz w:val="18"/>
                          <w:szCs w:val="18"/>
                          <w:highlight w:val="yellow"/>
                        </w:rPr>
                        <w:t>&lt;&lt;</w:t>
                      </w:r>
                      <w:r w:rsidR="00585479" w:rsidRPr="00F441D9">
                        <w:rPr>
                          <w:rFonts w:ascii="Arial" w:hAnsi="Arial" w:cs="Arial"/>
                          <w:b/>
                          <w:color w:val="000000" w:themeColor="text1"/>
                          <w:sz w:val="18"/>
                          <w:szCs w:val="18"/>
                          <w:highlight w:val="yellow"/>
                        </w:rPr>
                        <w:t>p</w:t>
                      </w:r>
                      <w:r w:rsidR="00054525" w:rsidRPr="00F441D9">
                        <w:rPr>
                          <w:rFonts w:ascii="Arial" w:hAnsi="Arial" w:cs="Arial"/>
                          <w:b/>
                          <w:color w:val="000000" w:themeColor="text1"/>
                          <w:sz w:val="18"/>
                          <w:szCs w:val="18"/>
                          <w:highlight w:val="yellow"/>
                        </w:rPr>
                        <w:t xml:space="preserve">roject </w:t>
                      </w:r>
                      <w:r w:rsidR="00585479" w:rsidRPr="00F441D9">
                        <w:rPr>
                          <w:rFonts w:ascii="Arial" w:hAnsi="Arial" w:cs="Arial"/>
                          <w:b/>
                          <w:color w:val="000000" w:themeColor="text1"/>
                          <w:sz w:val="18"/>
                          <w:szCs w:val="18"/>
                          <w:highlight w:val="yellow"/>
                        </w:rPr>
                        <w:t>l</w:t>
                      </w:r>
                      <w:r w:rsidR="00054525" w:rsidRPr="00F441D9">
                        <w:rPr>
                          <w:rFonts w:ascii="Arial" w:hAnsi="Arial" w:cs="Arial"/>
                          <w:b/>
                          <w:color w:val="000000" w:themeColor="text1"/>
                          <w:sz w:val="18"/>
                          <w:szCs w:val="18"/>
                          <w:highlight w:val="yellow"/>
                        </w:rPr>
                        <w:t>ocation&gt;&gt;</w:t>
                      </w:r>
                    </w:p>
                    <w:p w14:paraId="7EB03166" w14:textId="3321B726" w:rsidR="008715FE" w:rsidRPr="00F441D9" w:rsidRDefault="008715FE" w:rsidP="009A3A6B">
                      <w:pPr>
                        <w:rPr>
                          <w:rFonts w:ascii="Arial" w:hAnsi="Arial" w:cs="Arial"/>
                          <w:b/>
                          <w:color w:val="000000" w:themeColor="text1"/>
                          <w:sz w:val="18"/>
                          <w:szCs w:val="18"/>
                        </w:rPr>
                      </w:pPr>
                    </w:p>
                    <w:p w14:paraId="48640A91" w14:textId="2F34BFD3" w:rsidR="008715FE" w:rsidRPr="00F441D9" w:rsidRDefault="008715FE" w:rsidP="001E5932">
                      <w:pPr>
                        <w:rPr>
                          <w:rFonts w:ascii="Arial" w:hAnsi="Arial" w:cs="Arial"/>
                          <w:b/>
                          <w:color w:val="000000" w:themeColor="text1"/>
                          <w:sz w:val="18"/>
                          <w:szCs w:val="18"/>
                        </w:rPr>
                      </w:pPr>
                      <w:r w:rsidRPr="00F441D9">
                        <w:rPr>
                          <w:rFonts w:ascii="Arial" w:hAnsi="Arial" w:cs="Arial"/>
                          <w:b/>
                          <w:color w:val="000000" w:themeColor="text1"/>
                          <w:sz w:val="18"/>
                          <w:szCs w:val="18"/>
                        </w:rPr>
                        <w:t>PREPARED FOR</w:t>
                      </w:r>
                    </w:p>
                    <w:p w14:paraId="4BC8B39D" w14:textId="39336408" w:rsidR="00F75911" w:rsidRPr="00F441D9" w:rsidRDefault="00F75911" w:rsidP="001E5932">
                      <w:pPr>
                        <w:rPr>
                          <w:rFonts w:ascii="Arial" w:hAnsi="Arial" w:cs="Arial"/>
                          <w:b/>
                          <w:color w:val="000000" w:themeColor="text1"/>
                          <w:sz w:val="32"/>
                          <w:szCs w:val="32"/>
                        </w:rPr>
                      </w:pPr>
                    </w:p>
                    <w:p w14:paraId="4331199F" w14:textId="485C23C9" w:rsidR="008715FE" w:rsidRPr="00F441D9" w:rsidRDefault="008715FE" w:rsidP="001E5932">
                      <w:pPr>
                        <w:rPr>
                          <w:rFonts w:ascii="Arial" w:hAnsi="Arial" w:cs="Arial"/>
                          <w:b/>
                          <w:color w:val="000000" w:themeColor="text1"/>
                          <w:sz w:val="18"/>
                          <w:szCs w:val="18"/>
                        </w:rPr>
                      </w:pPr>
                    </w:p>
                    <w:p w14:paraId="642E1960" w14:textId="673C6F28" w:rsidR="008715FE" w:rsidRPr="00F441D9" w:rsidRDefault="008715FE" w:rsidP="003B3B11">
                      <w:pPr>
                        <w:jc w:val="right"/>
                        <w:rPr>
                          <w:rFonts w:ascii="Arial" w:hAnsi="Arial" w:cs="Arial"/>
                          <w:b/>
                          <w:color w:val="000000" w:themeColor="text1"/>
                          <w:sz w:val="20"/>
                        </w:rPr>
                      </w:pPr>
                      <w:r w:rsidRPr="00F441D9">
                        <w:rPr>
                          <w:rFonts w:ascii="Arial" w:hAnsi="Arial" w:cs="Arial"/>
                          <w:b/>
                          <w:color w:val="000000" w:themeColor="text1"/>
                          <w:sz w:val="20"/>
                        </w:rPr>
                        <w:t xml:space="preserve">DATE: </w:t>
                      </w:r>
                      <w:r w:rsidR="00585479" w:rsidRPr="00F441D9">
                        <w:rPr>
                          <w:rFonts w:ascii="Arial" w:hAnsi="Arial" w:cs="Arial"/>
                          <w:b/>
                          <w:color w:val="000000" w:themeColor="text1"/>
                          <w:sz w:val="20"/>
                          <w:highlight w:val="yellow"/>
                        </w:rPr>
                        <w:t>&lt;&lt;date&gt;&gt;</w:t>
                      </w:r>
                    </w:p>
                    <w:p w14:paraId="579074B4" w14:textId="48EA786B" w:rsidR="008715FE" w:rsidRPr="00F441D9" w:rsidRDefault="008715FE" w:rsidP="00A251C4">
                      <w:pPr>
                        <w:ind w:left="6480" w:firstLine="720"/>
                        <w:jc w:val="right"/>
                        <w:rPr>
                          <w:rFonts w:ascii="Arial" w:hAnsi="Arial" w:cs="Arial"/>
                          <w:b/>
                          <w:color w:val="000000" w:themeColor="text1"/>
                          <w:sz w:val="20"/>
                        </w:rPr>
                      </w:pPr>
                      <w:r w:rsidRPr="00F441D9">
                        <w:rPr>
                          <w:rFonts w:ascii="Arial" w:hAnsi="Arial" w:cs="Arial"/>
                          <w:b/>
                          <w:color w:val="000000" w:themeColor="text1"/>
                          <w:sz w:val="20"/>
                        </w:rPr>
                        <w:t>AUTHOR:</w:t>
                      </w:r>
                      <w:r w:rsidR="009A3A6B" w:rsidRPr="00F441D9">
                        <w:rPr>
                          <w:rFonts w:ascii="Arial" w:hAnsi="Arial" w:cs="Arial"/>
                          <w:b/>
                          <w:color w:val="000000" w:themeColor="text1"/>
                          <w:sz w:val="20"/>
                        </w:rPr>
                        <w:t xml:space="preserve"> </w:t>
                      </w:r>
                      <w:r w:rsidR="005F7205" w:rsidRPr="00F441D9">
                        <w:rPr>
                          <w:rFonts w:ascii="Arial" w:hAnsi="Arial" w:cs="Arial"/>
                          <w:b/>
                          <w:color w:val="000000" w:themeColor="text1"/>
                          <w:sz w:val="20"/>
                          <w:highlight w:val="yellow"/>
                        </w:rPr>
                        <w:t>&lt;&lt;author name&gt;&gt;</w:t>
                      </w:r>
                    </w:p>
                    <w:p w14:paraId="5BDA0EC1" w14:textId="07E608B6" w:rsidR="008715FE" w:rsidRPr="00F441D9" w:rsidRDefault="008715FE" w:rsidP="00A251C4">
                      <w:pPr>
                        <w:jc w:val="right"/>
                        <w:rPr>
                          <w:rFonts w:ascii="Arial" w:hAnsi="Arial" w:cs="Arial"/>
                          <w:b/>
                          <w:color w:val="000000" w:themeColor="text1"/>
                          <w:sz w:val="20"/>
                        </w:rPr>
                      </w:pPr>
                      <w:r w:rsidRPr="00F441D9">
                        <w:rPr>
                          <w:rFonts w:ascii="Arial" w:hAnsi="Arial" w:cs="Arial"/>
                          <w:b/>
                          <w:color w:val="000000" w:themeColor="text1"/>
                          <w:sz w:val="20"/>
                        </w:rPr>
                        <w:t xml:space="preserve">                                                                                                                                                       REVISION:</w:t>
                      </w:r>
                      <w:r w:rsidR="00A251C4" w:rsidRPr="00F441D9">
                        <w:rPr>
                          <w:rFonts w:ascii="Arial" w:hAnsi="Arial" w:cs="Arial"/>
                          <w:b/>
                          <w:color w:val="000000" w:themeColor="text1"/>
                          <w:sz w:val="20"/>
                        </w:rPr>
                        <w:t xml:space="preserve"> </w:t>
                      </w:r>
                      <w:r w:rsidR="00691C85" w:rsidRPr="00F441D9">
                        <w:rPr>
                          <w:rFonts w:ascii="Arial" w:hAnsi="Arial" w:cs="Arial"/>
                          <w:b/>
                          <w:color w:val="000000" w:themeColor="text1"/>
                          <w:sz w:val="20"/>
                          <w:highlight w:val="yellow"/>
                        </w:rPr>
                        <w:t>00</w:t>
                      </w:r>
                    </w:p>
                    <w:p w14:paraId="5774FB7F" w14:textId="2361D136" w:rsidR="008715FE" w:rsidRPr="00F441D9" w:rsidRDefault="008715FE" w:rsidP="000814DF">
                      <w:pPr>
                        <w:rPr>
                          <w:rFonts w:ascii="Arial" w:hAnsi="Arial" w:cs="Arial"/>
                          <w:b/>
                          <w:color w:val="000000" w:themeColor="text1"/>
                          <w:sz w:val="20"/>
                        </w:rPr>
                      </w:pPr>
                      <w:r w:rsidRPr="00F441D9">
                        <w:rPr>
                          <w:rFonts w:ascii="Arial" w:hAnsi="Arial" w:cs="Arial"/>
                          <w:b/>
                          <w:color w:val="000000" w:themeColor="text1"/>
                          <w:sz w:val="20"/>
                        </w:rPr>
                        <w:t>TMR CERT</w:t>
                      </w:r>
                      <w:r w:rsidR="004D5268" w:rsidRPr="00F441D9">
                        <w:rPr>
                          <w:rFonts w:ascii="Arial" w:hAnsi="Arial" w:cs="Arial"/>
                          <w:b/>
                          <w:color w:val="000000" w:themeColor="text1"/>
                          <w:sz w:val="20"/>
                        </w:rPr>
                        <w:t>82</w:t>
                      </w:r>
                      <w:r w:rsidRPr="00F441D9">
                        <w:rPr>
                          <w:rFonts w:ascii="Arial" w:hAnsi="Arial" w:cs="Arial"/>
                          <w:b/>
                          <w:color w:val="000000" w:themeColor="text1"/>
                          <w:sz w:val="20"/>
                        </w:rPr>
                        <w:t>: 684</w:t>
                      </w:r>
                    </w:p>
                    <w:p w14:paraId="4DB0C526" w14:textId="77777777" w:rsidR="008715FE" w:rsidRPr="00F441D9" w:rsidRDefault="008715FE" w:rsidP="001E5932">
                      <w:pPr>
                        <w:rPr>
                          <w:rFonts w:ascii="Arial" w:hAnsi="Arial" w:cs="Arial"/>
                          <w:b/>
                          <w:color w:val="000000" w:themeColor="text1"/>
                          <w:sz w:val="18"/>
                          <w:szCs w:val="18"/>
                        </w:rPr>
                      </w:pPr>
                    </w:p>
                    <w:p w14:paraId="11881B39" w14:textId="77777777" w:rsidR="008715FE" w:rsidRPr="00F441D9" w:rsidRDefault="008715FE" w:rsidP="001E5932">
                      <w:pPr>
                        <w:ind w:left="7200" w:firstLine="720"/>
                        <w:jc w:val="right"/>
                        <w:rPr>
                          <w:rFonts w:ascii="Arial" w:hAnsi="Arial" w:cs="Arial"/>
                          <w:b/>
                          <w:color w:val="000000" w:themeColor="text1"/>
                          <w:sz w:val="18"/>
                          <w:szCs w:val="18"/>
                        </w:rPr>
                      </w:pPr>
                    </w:p>
                    <w:p w14:paraId="2D891A12" w14:textId="77777777" w:rsidR="008715FE" w:rsidRPr="00F441D9" w:rsidRDefault="008715FE" w:rsidP="001E5932">
                      <w:pPr>
                        <w:ind w:left="7200" w:firstLine="720"/>
                        <w:jc w:val="right"/>
                        <w:rPr>
                          <w:rFonts w:ascii="Arial" w:hAnsi="Arial" w:cs="Arial"/>
                          <w:b/>
                          <w:color w:val="000000" w:themeColor="text1"/>
                          <w:sz w:val="18"/>
                          <w:szCs w:val="18"/>
                        </w:rPr>
                      </w:pPr>
                    </w:p>
                    <w:p w14:paraId="7FB9FF80" w14:textId="77777777" w:rsidR="008715FE" w:rsidRPr="00F441D9" w:rsidRDefault="008715FE" w:rsidP="001E5932">
                      <w:pPr>
                        <w:ind w:left="7200" w:firstLine="720"/>
                        <w:jc w:val="right"/>
                        <w:rPr>
                          <w:rFonts w:ascii="Arial" w:hAnsi="Arial" w:cs="Arial"/>
                          <w:b/>
                          <w:color w:val="000000" w:themeColor="text1"/>
                          <w:sz w:val="18"/>
                          <w:szCs w:val="18"/>
                        </w:rPr>
                      </w:pPr>
                    </w:p>
                    <w:p w14:paraId="1D8BBEF9" w14:textId="77777777" w:rsidR="008715FE" w:rsidRPr="00F441D9" w:rsidRDefault="008715FE" w:rsidP="001E5932">
                      <w:pPr>
                        <w:ind w:left="7200" w:firstLine="720"/>
                        <w:jc w:val="right"/>
                        <w:rPr>
                          <w:rFonts w:ascii="Arial" w:hAnsi="Arial" w:cs="Arial"/>
                          <w:b/>
                          <w:color w:val="000000" w:themeColor="text1"/>
                          <w:sz w:val="18"/>
                          <w:szCs w:val="18"/>
                        </w:rPr>
                      </w:pPr>
                    </w:p>
                    <w:p w14:paraId="152A1879" w14:textId="77777777" w:rsidR="008715FE" w:rsidRPr="00F441D9" w:rsidRDefault="008715FE" w:rsidP="001E5932">
                      <w:pPr>
                        <w:ind w:left="7200" w:firstLine="720"/>
                        <w:jc w:val="right"/>
                        <w:rPr>
                          <w:rFonts w:ascii="Arial" w:hAnsi="Arial" w:cs="Arial"/>
                          <w:b/>
                          <w:color w:val="000000" w:themeColor="text1"/>
                          <w:sz w:val="18"/>
                          <w:szCs w:val="18"/>
                        </w:rPr>
                      </w:pPr>
                    </w:p>
                    <w:p w14:paraId="0AF98E69" w14:textId="77777777" w:rsidR="008715FE" w:rsidRPr="00F441D9" w:rsidRDefault="008715FE" w:rsidP="001E5932">
                      <w:pPr>
                        <w:ind w:left="7200" w:firstLine="720"/>
                        <w:jc w:val="right"/>
                        <w:rPr>
                          <w:rFonts w:ascii="Arial" w:hAnsi="Arial" w:cs="Arial"/>
                          <w:b/>
                          <w:color w:val="000000" w:themeColor="text1"/>
                          <w:sz w:val="18"/>
                          <w:szCs w:val="18"/>
                        </w:rPr>
                      </w:pPr>
                      <w:r w:rsidRPr="00F441D9">
                        <w:rPr>
                          <w:rFonts w:ascii="Arial" w:hAnsi="Arial" w:cs="Arial"/>
                          <w:b/>
                          <w:color w:val="000000" w:themeColor="text1"/>
                          <w:sz w:val="18"/>
                          <w:szCs w:val="18"/>
                        </w:rPr>
                        <w:t>DATE: 11.04.2018</w:t>
                      </w:r>
                    </w:p>
                    <w:p w14:paraId="22D90B51" w14:textId="77777777" w:rsidR="008715FE" w:rsidRPr="00F441D9" w:rsidRDefault="008715FE" w:rsidP="001E5932">
                      <w:pPr>
                        <w:ind w:left="7200" w:firstLine="720"/>
                        <w:jc w:val="right"/>
                        <w:rPr>
                          <w:rFonts w:ascii="Arial" w:hAnsi="Arial" w:cs="Arial"/>
                          <w:b/>
                          <w:color w:val="000000" w:themeColor="text1"/>
                          <w:sz w:val="18"/>
                          <w:szCs w:val="18"/>
                        </w:rPr>
                      </w:pPr>
                      <w:r w:rsidRPr="00F441D9">
                        <w:rPr>
                          <w:rFonts w:ascii="Arial" w:hAnsi="Arial" w:cs="Arial"/>
                          <w:b/>
                          <w:color w:val="000000" w:themeColor="text1"/>
                          <w:sz w:val="18"/>
                          <w:szCs w:val="18"/>
                        </w:rPr>
                        <w:t>AUTHOR: Andrew Bryers</w:t>
                      </w:r>
                    </w:p>
                    <w:p w14:paraId="7B93EC9A" w14:textId="77777777" w:rsidR="008715FE" w:rsidRPr="00F441D9" w:rsidRDefault="008715FE" w:rsidP="001E5932">
                      <w:pPr>
                        <w:ind w:left="7200" w:firstLine="720"/>
                        <w:jc w:val="right"/>
                        <w:rPr>
                          <w:rFonts w:ascii="Arial" w:hAnsi="Arial" w:cs="Arial"/>
                          <w:b/>
                          <w:color w:val="000000" w:themeColor="text1"/>
                          <w:sz w:val="18"/>
                          <w:szCs w:val="18"/>
                        </w:rPr>
                      </w:pPr>
                      <w:r w:rsidRPr="00F441D9">
                        <w:rPr>
                          <w:rFonts w:ascii="Arial" w:hAnsi="Arial" w:cs="Arial"/>
                          <w:b/>
                          <w:color w:val="000000" w:themeColor="text1"/>
                          <w:sz w:val="18"/>
                          <w:szCs w:val="18"/>
                        </w:rPr>
                        <w:t>REVISION: 0</w:t>
                      </w:r>
                    </w:p>
                    <w:p w14:paraId="74E8C967" w14:textId="77777777" w:rsidR="008715FE" w:rsidRPr="00F441D9" w:rsidRDefault="008715FE" w:rsidP="001E5932">
                      <w:pPr>
                        <w:ind w:left="7200" w:firstLine="720"/>
                        <w:jc w:val="right"/>
                        <w:rPr>
                          <w:rFonts w:ascii="Arial" w:hAnsi="Arial" w:cs="Arial"/>
                          <w:b/>
                          <w:color w:val="000000" w:themeColor="text1"/>
                          <w:sz w:val="18"/>
                          <w:szCs w:val="18"/>
                        </w:rPr>
                      </w:pPr>
                      <w:r w:rsidRPr="00F441D9">
                        <w:rPr>
                          <w:rFonts w:ascii="Arial" w:hAnsi="Arial" w:cs="Arial"/>
                          <w:b/>
                          <w:color w:val="000000" w:themeColor="text1"/>
                          <w:sz w:val="18"/>
                          <w:szCs w:val="18"/>
                        </w:rPr>
                        <w:t>TMR CERT: 684</w:t>
                      </w:r>
                    </w:p>
                  </w:txbxContent>
                </v:textbox>
                <w10:wrap anchorx="margin"/>
              </v:shape>
            </w:pict>
          </mc:Fallback>
        </mc:AlternateContent>
      </w:r>
      <w:r w:rsidR="001E5932" w:rsidRPr="00F441D9">
        <w:rPr>
          <w:rFonts w:ascii="Arial" w:hAnsi="Arial" w:cs="Arial"/>
        </w:rPr>
        <w:br w:type="page"/>
      </w:r>
    </w:p>
    <w:p w14:paraId="5E151E9E" w14:textId="1AF2ADCF" w:rsidR="00C0720C" w:rsidRPr="00F441D9" w:rsidRDefault="00C0720C" w:rsidP="00C0720C">
      <w:pPr>
        <w:pStyle w:val="TOC1"/>
        <w:rPr>
          <w:color w:val="2F5496" w:themeColor="accent1" w:themeShade="BF"/>
        </w:rPr>
      </w:pPr>
      <w:r w:rsidRPr="00F441D9">
        <w:lastRenderedPageBreak/>
        <w:t>Contents</w:t>
      </w:r>
    </w:p>
    <w:p w14:paraId="19E9BA3E" w14:textId="219870CF" w:rsidR="00CE131F" w:rsidRDefault="00C0720C">
      <w:pPr>
        <w:pStyle w:val="TOC1"/>
        <w:rPr>
          <w:rFonts w:asciiTheme="minorHAnsi" w:eastAsiaTheme="minorEastAsia" w:hAnsiTheme="minorHAnsi" w:cstheme="minorBidi"/>
          <w:b w:val="0"/>
          <w:bCs w:val="0"/>
          <w:noProof/>
          <w:color w:val="auto"/>
          <w:kern w:val="2"/>
          <w:sz w:val="24"/>
          <w:szCs w:val="24"/>
          <w:lang w:val="en-PH" w:eastAsia="en-PH"/>
          <w14:ligatures w14:val="standardContextual"/>
        </w:rPr>
      </w:pPr>
      <w:r w:rsidRPr="00F441D9">
        <w:rPr>
          <w:color w:val="2F5496" w:themeColor="accent1" w:themeShade="BF"/>
        </w:rPr>
        <w:fldChar w:fldCharType="begin"/>
      </w:r>
      <w:r w:rsidRPr="00F441D9">
        <w:rPr>
          <w:color w:val="2F5496" w:themeColor="accent1" w:themeShade="BF"/>
        </w:rPr>
        <w:instrText xml:space="preserve"> TOC \o \h \z \u </w:instrText>
      </w:r>
      <w:r w:rsidRPr="00F441D9">
        <w:rPr>
          <w:color w:val="2F5496" w:themeColor="accent1" w:themeShade="BF"/>
        </w:rPr>
        <w:fldChar w:fldCharType="separate"/>
      </w:r>
      <w:hyperlink w:anchor="_Toc206944481" w:history="1">
        <w:r w:rsidR="00CE131F" w:rsidRPr="00DA7748">
          <w:rPr>
            <w:rStyle w:val="Hyperlink"/>
            <w:noProof/>
          </w:rPr>
          <w:t>1.</w:t>
        </w:r>
        <w:r w:rsidR="00CE131F">
          <w:rPr>
            <w:rFonts w:asciiTheme="minorHAnsi" w:eastAsiaTheme="minorEastAsia" w:hAnsiTheme="minorHAnsi" w:cstheme="minorBidi"/>
            <w:b w:val="0"/>
            <w:bCs w:val="0"/>
            <w:noProof/>
            <w:color w:val="auto"/>
            <w:kern w:val="2"/>
            <w:sz w:val="24"/>
            <w:szCs w:val="24"/>
            <w:lang w:val="en-PH" w:eastAsia="en-PH"/>
            <w14:ligatures w14:val="standardContextual"/>
          </w:rPr>
          <w:tab/>
        </w:r>
        <w:r w:rsidR="00CE131F" w:rsidRPr="00DA7748">
          <w:rPr>
            <w:rStyle w:val="Hyperlink"/>
            <w:noProof/>
          </w:rPr>
          <w:t>Approval, Revision and Distribution</w:t>
        </w:r>
        <w:r w:rsidR="00CE131F">
          <w:rPr>
            <w:noProof/>
            <w:webHidden/>
          </w:rPr>
          <w:tab/>
        </w:r>
        <w:r w:rsidR="00CE131F">
          <w:rPr>
            <w:noProof/>
            <w:webHidden/>
          </w:rPr>
          <w:fldChar w:fldCharType="begin"/>
        </w:r>
        <w:r w:rsidR="00CE131F">
          <w:rPr>
            <w:noProof/>
            <w:webHidden/>
          </w:rPr>
          <w:instrText xml:space="preserve"> PAGEREF _Toc206944481 \h </w:instrText>
        </w:r>
        <w:r w:rsidR="00CE131F">
          <w:rPr>
            <w:noProof/>
            <w:webHidden/>
          </w:rPr>
        </w:r>
        <w:r w:rsidR="00CE131F">
          <w:rPr>
            <w:noProof/>
            <w:webHidden/>
          </w:rPr>
          <w:fldChar w:fldCharType="separate"/>
        </w:r>
        <w:r w:rsidR="00CE131F">
          <w:rPr>
            <w:noProof/>
            <w:webHidden/>
          </w:rPr>
          <w:t>3</w:t>
        </w:r>
        <w:r w:rsidR="00CE131F">
          <w:rPr>
            <w:noProof/>
            <w:webHidden/>
          </w:rPr>
          <w:fldChar w:fldCharType="end"/>
        </w:r>
      </w:hyperlink>
    </w:p>
    <w:p w14:paraId="369AAD5F" w14:textId="72E3A494" w:rsidR="00CE131F" w:rsidRDefault="00CE131F">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06944482" w:history="1">
        <w:r w:rsidRPr="00DA7748">
          <w:rPr>
            <w:rStyle w:val="Hyperlink"/>
            <w:b/>
            <w:noProof/>
          </w:rPr>
          <w:t>1.1</w:t>
        </w:r>
        <w:r>
          <w:rPr>
            <w:rFonts w:asciiTheme="minorHAnsi" w:eastAsiaTheme="minorEastAsia" w:hAnsiTheme="minorHAnsi"/>
            <w:noProof/>
            <w:kern w:val="2"/>
            <w:sz w:val="24"/>
            <w:szCs w:val="24"/>
            <w:lang w:val="en-PH" w:eastAsia="en-PH"/>
            <w14:ligatures w14:val="standardContextual"/>
          </w:rPr>
          <w:tab/>
        </w:r>
        <w:r w:rsidRPr="00DA7748">
          <w:rPr>
            <w:rStyle w:val="Hyperlink"/>
            <w:noProof/>
          </w:rPr>
          <w:t>Approvals</w:t>
        </w:r>
        <w:r>
          <w:rPr>
            <w:noProof/>
            <w:webHidden/>
          </w:rPr>
          <w:tab/>
        </w:r>
        <w:r>
          <w:rPr>
            <w:noProof/>
            <w:webHidden/>
          </w:rPr>
          <w:fldChar w:fldCharType="begin"/>
        </w:r>
        <w:r>
          <w:rPr>
            <w:noProof/>
            <w:webHidden/>
          </w:rPr>
          <w:instrText xml:space="preserve"> PAGEREF _Toc206944482 \h </w:instrText>
        </w:r>
        <w:r>
          <w:rPr>
            <w:noProof/>
            <w:webHidden/>
          </w:rPr>
        </w:r>
        <w:r>
          <w:rPr>
            <w:noProof/>
            <w:webHidden/>
          </w:rPr>
          <w:fldChar w:fldCharType="separate"/>
        </w:r>
        <w:r>
          <w:rPr>
            <w:noProof/>
            <w:webHidden/>
          </w:rPr>
          <w:t>3</w:t>
        </w:r>
        <w:r>
          <w:rPr>
            <w:noProof/>
            <w:webHidden/>
          </w:rPr>
          <w:fldChar w:fldCharType="end"/>
        </w:r>
      </w:hyperlink>
    </w:p>
    <w:p w14:paraId="66F9EEF9" w14:textId="4CE501F7" w:rsidR="00CE131F" w:rsidRDefault="00CE131F">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06944483" w:history="1">
        <w:r w:rsidRPr="00DA7748">
          <w:rPr>
            <w:rStyle w:val="Hyperlink"/>
            <w:b/>
            <w:noProof/>
          </w:rPr>
          <w:t>1.2</w:t>
        </w:r>
        <w:r>
          <w:rPr>
            <w:rFonts w:asciiTheme="minorHAnsi" w:eastAsiaTheme="minorEastAsia" w:hAnsiTheme="minorHAnsi"/>
            <w:noProof/>
            <w:kern w:val="2"/>
            <w:sz w:val="24"/>
            <w:szCs w:val="24"/>
            <w:lang w:val="en-PH" w:eastAsia="en-PH"/>
            <w14:ligatures w14:val="standardContextual"/>
          </w:rPr>
          <w:tab/>
        </w:r>
        <w:r w:rsidRPr="00DA7748">
          <w:rPr>
            <w:rStyle w:val="Hyperlink"/>
            <w:noProof/>
          </w:rPr>
          <w:t>Revision</w:t>
        </w:r>
        <w:r>
          <w:rPr>
            <w:noProof/>
            <w:webHidden/>
          </w:rPr>
          <w:tab/>
        </w:r>
        <w:r>
          <w:rPr>
            <w:noProof/>
            <w:webHidden/>
          </w:rPr>
          <w:fldChar w:fldCharType="begin"/>
        </w:r>
        <w:r>
          <w:rPr>
            <w:noProof/>
            <w:webHidden/>
          </w:rPr>
          <w:instrText xml:space="preserve"> PAGEREF _Toc206944483 \h </w:instrText>
        </w:r>
        <w:r>
          <w:rPr>
            <w:noProof/>
            <w:webHidden/>
          </w:rPr>
        </w:r>
        <w:r>
          <w:rPr>
            <w:noProof/>
            <w:webHidden/>
          </w:rPr>
          <w:fldChar w:fldCharType="separate"/>
        </w:r>
        <w:r>
          <w:rPr>
            <w:noProof/>
            <w:webHidden/>
          </w:rPr>
          <w:t>3</w:t>
        </w:r>
        <w:r>
          <w:rPr>
            <w:noProof/>
            <w:webHidden/>
          </w:rPr>
          <w:fldChar w:fldCharType="end"/>
        </w:r>
      </w:hyperlink>
    </w:p>
    <w:p w14:paraId="1D51C204" w14:textId="157E8EDC" w:rsidR="00CE131F" w:rsidRDefault="00CE131F">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06944484" w:history="1">
        <w:r w:rsidRPr="00DA7748">
          <w:rPr>
            <w:rStyle w:val="Hyperlink"/>
            <w:b/>
            <w:noProof/>
          </w:rPr>
          <w:t>1.3</w:t>
        </w:r>
        <w:r>
          <w:rPr>
            <w:rFonts w:asciiTheme="minorHAnsi" w:eastAsiaTheme="minorEastAsia" w:hAnsiTheme="minorHAnsi"/>
            <w:noProof/>
            <w:kern w:val="2"/>
            <w:sz w:val="24"/>
            <w:szCs w:val="24"/>
            <w:lang w:val="en-PH" w:eastAsia="en-PH"/>
            <w14:ligatures w14:val="standardContextual"/>
          </w:rPr>
          <w:tab/>
        </w:r>
        <w:r w:rsidRPr="00DA7748">
          <w:rPr>
            <w:rStyle w:val="Hyperlink"/>
            <w:noProof/>
          </w:rPr>
          <w:t>Distribution</w:t>
        </w:r>
        <w:r>
          <w:rPr>
            <w:noProof/>
            <w:webHidden/>
          </w:rPr>
          <w:tab/>
        </w:r>
        <w:r>
          <w:rPr>
            <w:noProof/>
            <w:webHidden/>
          </w:rPr>
          <w:fldChar w:fldCharType="begin"/>
        </w:r>
        <w:r>
          <w:rPr>
            <w:noProof/>
            <w:webHidden/>
          </w:rPr>
          <w:instrText xml:space="preserve"> PAGEREF _Toc206944484 \h </w:instrText>
        </w:r>
        <w:r>
          <w:rPr>
            <w:noProof/>
            <w:webHidden/>
          </w:rPr>
        </w:r>
        <w:r>
          <w:rPr>
            <w:noProof/>
            <w:webHidden/>
          </w:rPr>
          <w:fldChar w:fldCharType="separate"/>
        </w:r>
        <w:r>
          <w:rPr>
            <w:noProof/>
            <w:webHidden/>
          </w:rPr>
          <w:t>4</w:t>
        </w:r>
        <w:r>
          <w:rPr>
            <w:noProof/>
            <w:webHidden/>
          </w:rPr>
          <w:fldChar w:fldCharType="end"/>
        </w:r>
      </w:hyperlink>
    </w:p>
    <w:p w14:paraId="648CDB15" w14:textId="025462B9" w:rsidR="00CE131F" w:rsidRDefault="00CE131F">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06944485" w:history="1">
        <w:r w:rsidRPr="00DA7748">
          <w:rPr>
            <w:rStyle w:val="Hyperlink"/>
            <w:b/>
            <w:noProof/>
          </w:rPr>
          <w:t>1.4</w:t>
        </w:r>
        <w:r>
          <w:rPr>
            <w:rFonts w:asciiTheme="minorHAnsi" w:eastAsiaTheme="minorEastAsia" w:hAnsiTheme="minorHAnsi"/>
            <w:noProof/>
            <w:kern w:val="2"/>
            <w:sz w:val="24"/>
            <w:szCs w:val="24"/>
            <w:lang w:val="en-PH" w:eastAsia="en-PH"/>
            <w14:ligatures w14:val="standardContextual"/>
          </w:rPr>
          <w:tab/>
        </w:r>
        <w:r w:rsidRPr="00DA7748">
          <w:rPr>
            <w:rStyle w:val="Hyperlink"/>
            <w:noProof/>
          </w:rPr>
          <w:t>Change Log</w:t>
        </w:r>
        <w:r>
          <w:rPr>
            <w:noProof/>
            <w:webHidden/>
          </w:rPr>
          <w:tab/>
        </w:r>
        <w:r>
          <w:rPr>
            <w:noProof/>
            <w:webHidden/>
          </w:rPr>
          <w:fldChar w:fldCharType="begin"/>
        </w:r>
        <w:r>
          <w:rPr>
            <w:noProof/>
            <w:webHidden/>
          </w:rPr>
          <w:instrText xml:space="preserve"> PAGEREF _Toc206944485 \h </w:instrText>
        </w:r>
        <w:r>
          <w:rPr>
            <w:noProof/>
            <w:webHidden/>
          </w:rPr>
        </w:r>
        <w:r>
          <w:rPr>
            <w:noProof/>
            <w:webHidden/>
          </w:rPr>
          <w:fldChar w:fldCharType="separate"/>
        </w:r>
        <w:r>
          <w:rPr>
            <w:noProof/>
            <w:webHidden/>
          </w:rPr>
          <w:t>4</w:t>
        </w:r>
        <w:r>
          <w:rPr>
            <w:noProof/>
            <w:webHidden/>
          </w:rPr>
          <w:fldChar w:fldCharType="end"/>
        </w:r>
      </w:hyperlink>
    </w:p>
    <w:p w14:paraId="0ABDA759" w14:textId="3828915C" w:rsidR="00CE131F" w:rsidRDefault="00CE131F">
      <w:pPr>
        <w:pStyle w:val="TOC1"/>
        <w:rPr>
          <w:rFonts w:asciiTheme="minorHAnsi" w:eastAsiaTheme="minorEastAsia" w:hAnsiTheme="minorHAnsi" w:cstheme="minorBidi"/>
          <w:b w:val="0"/>
          <w:bCs w:val="0"/>
          <w:noProof/>
          <w:color w:val="auto"/>
          <w:kern w:val="2"/>
          <w:sz w:val="24"/>
          <w:szCs w:val="24"/>
          <w:lang w:val="en-PH" w:eastAsia="en-PH"/>
          <w14:ligatures w14:val="standardContextual"/>
        </w:rPr>
      </w:pPr>
      <w:hyperlink w:anchor="_Toc206944486" w:history="1">
        <w:r w:rsidRPr="00DA7748">
          <w:rPr>
            <w:rStyle w:val="Hyperlink"/>
            <w:noProof/>
          </w:rPr>
          <w:t>2.</w:t>
        </w:r>
        <w:r>
          <w:rPr>
            <w:rFonts w:asciiTheme="minorHAnsi" w:eastAsiaTheme="minorEastAsia" w:hAnsiTheme="minorHAnsi" w:cstheme="minorBidi"/>
            <w:b w:val="0"/>
            <w:bCs w:val="0"/>
            <w:noProof/>
            <w:color w:val="auto"/>
            <w:kern w:val="2"/>
            <w:sz w:val="24"/>
            <w:szCs w:val="24"/>
            <w:lang w:val="en-PH" w:eastAsia="en-PH"/>
            <w14:ligatures w14:val="standardContextual"/>
          </w:rPr>
          <w:tab/>
        </w:r>
        <w:r w:rsidRPr="00DA7748">
          <w:rPr>
            <w:rStyle w:val="Hyperlink"/>
            <w:noProof/>
          </w:rPr>
          <w:t>&lt;&lt;Scope of Work&gt;&gt;</w:t>
        </w:r>
        <w:r>
          <w:rPr>
            <w:noProof/>
            <w:webHidden/>
          </w:rPr>
          <w:tab/>
        </w:r>
        <w:r>
          <w:rPr>
            <w:noProof/>
            <w:webHidden/>
          </w:rPr>
          <w:fldChar w:fldCharType="begin"/>
        </w:r>
        <w:r>
          <w:rPr>
            <w:noProof/>
            <w:webHidden/>
          </w:rPr>
          <w:instrText xml:space="preserve"> PAGEREF _Toc206944486 \h </w:instrText>
        </w:r>
        <w:r>
          <w:rPr>
            <w:noProof/>
            <w:webHidden/>
          </w:rPr>
        </w:r>
        <w:r>
          <w:rPr>
            <w:noProof/>
            <w:webHidden/>
          </w:rPr>
          <w:fldChar w:fldCharType="separate"/>
        </w:r>
        <w:r>
          <w:rPr>
            <w:noProof/>
            <w:webHidden/>
          </w:rPr>
          <w:t>5</w:t>
        </w:r>
        <w:r>
          <w:rPr>
            <w:noProof/>
            <w:webHidden/>
          </w:rPr>
          <w:fldChar w:fldCharType="end"/>
        </w:r>
      </w:hyperlink>
      <w:r>
        <w:t>2.</w:t>
        <w:tab/>
        <w:t>{{ scope_of_work }}</w:t>
        <w:tab/>
        <w:t>5</w:t>
      </w:r>
    </w:p>
    <w:p w14:paraId="28C9B855" w14:textId="2210A9B0" w:rsidR="00CE131F" w:rsidRDefault="00CE131F">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06944487" w:history="1">
        <w:r w:rsidRPr="00DA7748">
          <w:rPr>
            <w:rStyle w:val="Hyperlink"/>
            <w:b/>
            <w:noProof/>
          </w:rPr>
          <w:t>2.1</w:t>
        </w:r>
        <w:r>
          <w:rPr>
            <w:rFonts w:asciiTheme="minorHAnsi" w:eastAsiaTheme="minorEastAsia" w:hAnsiTheme="minorHAnsi"/>
            <w:noProof/>
            <w:kern w:val="2"/>
            <w:sz w:val="24"/>
            <w:szCs w:val="24"/>
            <w:lang w:val="en-PH" w:eastAsia="en-PH"/>
            <w14:ligatures w14:val="standardContextual"/>
          </w:rPr>
          <w:tab/>
        </w:r>
        <w:r w:rsidRPr="00DA7748">
          <w:rPr>
            <w:rStyle w:val="Hyperlink"/>
            <w:noProof/>
          </w:rPr>
          <w:t>Introduction</w:t>
        </w:r>
        <w:r>
          <w:rPr>
            <w:noProof/>
            <w:webHidden/>
          </w:rPr>
          <w:tab/>
        </w:r>
        <w:r>
          <w:rPr>
            <w:noProof/>
            <w:webHidden/>
          </w:rPr>
          <w:fldChar w:fldCharType="begin"/>
        </w:r>
        <w:r>
          <w:rPr>
            <w:noProof/>
            <w:webHidden/>
          </w:rPr>
          <w:instrText xml:space="preserve"> PAGEREF _Toc206944487 \h </w:instrText>
        </w:r>
        <w:r>
          <w:rPr>
            <w:noProof/>
            <w:webHidden/>
          </w:rPr>
        </w:r>
        <w:r>
          <w:rPr>
            <w:noProof/>
            <w:webHidden/>
          </w:rPr>
          <w:fldChar w:fldCharType="separate"/>
        </w:r>
        <w:r>
          <w:rPr>
            <w:noProof/>
            <w:webHidden/>
          </w:rPr>
          <w:t>5</w:t>
        </w:r>
        <w:r>
          <w:rPr>
            <w:noProof/>
            <w:webHidden/>
          </w:rPr>
          <w:fldChar w:fldCharType="end"/>
        </w:r>
      </w:hyperlink>
    </w:p>
    <w:p w14:paraId="5DB154CB" w14:textId="684AC88E" w:rsidR="00CE131F" w:rsidRDefault="00CE131F">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06944488" w:history="1">
        <w:r w:rsidRPr="00DA7748">
          <w:rPr>
            <w:rStyle w:val="Hyperlink"/>
            <w:b/>
            <w:noProof/>
          </w:rPr>
          <w:t>2.2</w:t>
        </w:r>
        <w:r>
          <w:rPr>
            <w:rFonts w:asciiTheme="minorHAnsi" w:eastAsiaTheme="minorEastAsia" w:hAnsiTheme="minorHAnsi"/>
            <w:noProof/>
            <w:kern w:val="2"/>
            <w:sz w:val="24"/>
            <w:szCs w:val="24"/>
            <w:lang w:val="en-PH" w:eastAsia="en-PH"/>
            <w14:ligatures w14:val="standardContextual"/>
          </w:rPr>
          <w:tab/>
        </w:r>
        <w:r w:rsidRPr="00DA7748">
          <w:rPr>
            <w:rStyle w:val="Hyperlink"/>
            <w:noProof/>
          </w:rPr>
          <w:t>Traffic Management Methodology and Scope of Works</w:t>
        </w:r>
        <w:r>
          <w:rPr>
            <w:noProof/>
            <w:webHidden/>
          </w:rPr>
          <w:tab/>
        </w:r>
        <w:r>
          <w:rPr>
            <w:noProof/>
            <w:webHidden/>
          </w:rPr>
          <w:fldChar w:fldCharType="begin"/>
        </w:r>
        <w:r>
          <w:rPr>
            <w:noProof/>
            <w:webHidden/>
          </w:rPr>
          <w:instrText xml:space="preserve"> PAGEREF _Toc206944488 \h </w:instrText>
        </w:r>
        <w:r>
          <w:rPr>
            <w:noProof/>
            <w:webHidden/>
          </w:rPr>
        </w:r>
        <w:r>
          <w:rPr>
            <w:noProof/>
            <w:webHidden/>
          </w:rPr>
          <w:fldChar w:fldCharType="separate"/>
        </w:r>
        <w:r>
          <w:rPr>
            <w:noProof/>
            <w:webHidden/>
          </w:rPr>
          <w:t>5</w:t>
        </w:r>
        <w:r>
          <w:rPr>
            <w:noProof/>
            <w:webHidden/>
          </w:rPr>
          <w:fldChar w:fldCharType="end"/>
        </w:r>
      </w:hyperlink>
    </w:p>
    <w:p w14:paraId="770EC742" w14:textId="5D70EB16" w:rsidR="00CE131F" w:rsidRDefault="00CE131F">
      <w:pPr>
        <w:pStyle w:val="TOC5"/>
        <w:rPr>
          <w:rFonts w:asciiTheme="minorHAnsi" w:hAnsiTheme="minorHAnsi"/>
          <w:b w:val="0"/>
          <w:bCs w:val="0"/>
          <w:kern w:val="2"/>
          <w:sz w:val="24"/>
          <w:szCs w:val="24"/>
          <w:lang w:val="en-PH" w:eastAsia="en-PH"/>
          <w14:ligatures w14:val="standardContextual"/>
        </w:rPr>
      </w:pPr>
      <w:hyperlink w:anchor="_Toc206944489" w:history="1">
        <w:r w:rsidRPr="00DA7748">
          <w:rPr>
            <w:rStyle w:val="Hyperlink"/>
            <w:lang w:val="en-AU"/>
          </w:rPr>
          <w:t>Appendix A</w:t>
        </w:r>
        <w:r>
          <w:rPr>
            <w:rFonts w:asciiTheme="minorHAnsi" w:hAnsiTheme="minorHAnsi"/>
            <w:b w:val="0"/>
            <w:bCs w:val="0"/>
            <w:kern w:val="2"/>
            <w:sz w:val="24"/>
            <w:szCs w:val="24"/>
            <w:lang w:val="en-PH" w:eastAsia="en-PH"/>
            <w14:ligatures w14:val="standardContextual"/>
          </w:rPr>
          <w:tab/>
        </w:r>
        <w:r w:rsidRPr="00DA7748">
          <w:rPr>
            <w:rStyle w:val="Hyperlink"/>
            <w:lang w:val="en-AU"/>
          </w:rPr>
          <w:t>Traffic Guidance Scheme (TGS)</w:t>
        </w:r>
        <w:r>
          <w:rPr>
            <w:webHidden/>
          </w:rPr>
          <w:tab/>
        </w:r>
        <w:r>
          <w:rPr>
            <w:webHidden/>
          </w:rPr>
          <w:fldChar w:fldCharType="begin"/>
        </w:r>
        <w:r>
          <w:rPr>
            <w:webHidden/>
          </w:rPr>
          <w:instrText xml:space="preserve"> PAGEREF _Toc206944489 \h </w:instrText>
        </w:r>
        <w:r>
          <w:rPr>
            <w:webHidden/>
          </w:rPr>
        </w:r>
        <w:r>
          <w:rPr>
            <w:webHidden/>
          </w:rPr>
          <w:fldChar w:fldCharType="separate"/>
        </w:r>
        <w:r>
          <w:rPr>
            <w:webHidden/>
          </w:rPr>
          <w:t>9</w:t>
        </w:r>
        <w:r>
          <w:rPr>
            <w:webHidden/>
          </w:rPr>
          <w:fldChar w:fldCharType="end"/>
        </w:r>
      </w:hyperlink>
    </w:p>
    <w:p w14:paraId="0CFF352D" w14:textId="6A8F38EC" w:rsidR="00CE131F" w:rsidRDefault="00CE131F">
      <w:pPr>
        <w:pStyle w:val="TOC5"/>
        <w:rPr>
          <w:rFonts w:asciiTheme="minorHAnsi" w:hAnsiTheme="minorHAnsi"/>
          <w:b w:val="0"/>
          <w:bCs w:val="0"/>
          <w:kern w:val="2"/>
          <w:sz w:val="24"/>
          <w:szCs w:val="24"/>
          <w:lang w:val="en-PH" w:eastAsia="en-PH"/>
          <w14:ligatures w14:val="standardContextual"/>
        </w:rPr>
      </w:pPr>
      <w:hyperlink w:anchor="_Toc206944490" w:history="1">
        <w:r w:rsidRPr="00DA7748">
          <w:rPr>
            <w:rStyle w:val="Hyperlink"/>
          </w:rPr>
          <w:t>Appendix B</w:t>
        </w:r>
        <w:r>
          <w:rPr>
            <w:rFonts w:asciiTheme="minorHAnsi" w:hAnsiTheme="minorHAnsi"/>
            <w:b w:val="0"/>
            <w:bCs w:val="0"/>
            <w:kern w:val="2"/>
            <w:sz w:val="24"/>
            <w:szCs w:val="24"/>
            <w:lang w:val="en-PH" w:eastAsia="en-PH"/>
            <w14:ligatures w14:val="standardContextual"/>
          </w:rPr>
          <w:tab/>
        </w:r>
        <w:r w:rsidRPr="00DA7748">
          <w:rPr>
            <w:rStyle w:val="Hyperlink"/>
            <w:lang w:val="en-AU"/>
          </w:rPr>
          <w:t>Desktop Risk Assessment</w:t>
        </w:r>
        <w:r>
          <w:rPr>
            <w:webHidden/>
          </w:rPr>
          <w:tab/>
        </w:r>
        <w:r>
          <w:rPr>
            <w:webHidden/>
          </w:rPr>
          <w:fldChar w:fldCharType="begin"/>
        </w:r>
        <w:r>
          <w:rPr>
            <w:webHidden/>
          </w:rPr>
          <w:instrText xml:space="preserve"> PAGEREF _Toc206944490 \h </w:instrText>
        </w:r>
        <w:r>
          <w:rPr>
            <w:webHidden/>
          </w:rPr>
        </w:r>
        <w:r>
          <w:rPr>
            <w:webHidden/>
          </w:rPr>
          <w:fldChar w:fldCharType="separate"/>
        </w:r>
        <w:r>
          <w:rPr>
            <w:webHidden/>
          </w:rPr>
          <w:t>75</w:t>
        </w:r>
        <w:r>
          <w:rPr>
            <w:webHidden/>
          </w:rPr>
          <w:fldChar w:fldCharType="end"/>
        </w:r>
      </w:hyperlink>
    </w:p>
    <w:p w14:paraId="52FBB42D" w14:textId="35A7BF1D" w:rsidR="00B93DB2" w:rsidRDefault="00C0720C" w:rsidP="0093316A">
      <w:pPr>
        <w:rPr>
          <w:rFonts w:ascii="Arial" w:eastAsiaTheme="majorEastAsia" w:hAnsi="Arial" w:cs="Arial"/>
          <w:b/>
          <w:bCs/>
          <w:color w:val="2F5496" w:themeColor="accent1" w:themeShade="BF"/>
          <w:szCs w:val="32"/>
        </w:rPr>
      </w:pPr>
      <w:r w:rsidRPr="00F441D9">
        <w:rPr>
          <w:rFonts w:ascii="Arial" w:eastAsiaTheme="majorEastAsia" w:hAnsi="Arial" w:cs="Arial"/>
          <w:b/>
          <w:bCs/>
          <w:color w:val="2F5496" w:themeColor="accent1" w:themeShade="BF"/>
          <w:szCs w:val="32"/>
        </w:rPr>
        <w:fldChar w:fldCharType="end"/>
      </w:r>
    </w:p>
    <w:p w14:paraId="66138FBE" w14:textId="77777777" w:rsidR="00CE131F" w:rsidRPr="00F441D9" w:rsidRDefault="00CE131F" w:rsidP="00CE131F">
      <w:pPr>
        <w:rPr>
          <w:rFonts w:ascii="Arial" w:eastAsiaTheme="majorEastAsia" w:hAnsi="Arial" w:cs="Arial"/>
          <w:b/>
          <w:bCs/>
          <w:color w:val="000000" w:themeColor="text1"/>
          <w:sz w:val="24"/>
          <w:szCs w:val="36"/>
        </w:rPr>
      </w:pPr>
      <w:r w:rsidRPr="00F441D9">
        <w:rPr>
          <w:rFonts w:ascii="Arial" w:eastAsiaTheme="majorEastAsia" w:hAnsi="Arial" w:cs="Arial"/>
          <w:b/>
          <w:bCs/>
          <w:color w:val="000000" w:themeColor="text1"/>
          <w:sz w:val="24"/>
          <w:szCs w:val="36"/>
        </w:rPr>
        <w:t>Figures</w:t>
      </w:r>
    </w:p>
    <w:p w14:paraId="177E5C6B" w14:textId="2522813D" w:rsidR="00CE131F" w:rsidRPr="00F441D9" w:rsidRDefault="00CE131F" w:rsidP="00CE131F">
      <w:pPr>
        <w:rPr>
          <w:rFonts w:ascii="Arial" w:eastAsiaTheme="majorEastAsia" w:hAnsi="Arial" w:cs="Arial"/>
          <w:b/>
          <w:bCs/>
          <w:color w:val="2F5496" w:themeColor="accent1" w:themeShade="BF"/>
          <w:szCs w:val="32"/>
        </w:rPr>
      </w:pPr>
      <w:r w:rsidRPr="00F441D9">
        <w:rPr>
          <w:rFonts w:ascii="Arial" w:eastAsiaTheme="majorEastAsia" w:hAnsi="Arial" w:cs="Arial"/>
          <w:b/>
          <w:bCs/>
          <w:color w:val="2F5496" w:themeColor="accent1" w:themeShade="BF"/>
          <w:szCs w:val="32"/>
        </w:rPr>
        <w:fldChar w:fldCharType="begin"/>
      </w:r>
      <w:r w:rsidRPr="00F441D9">
        <w:rPr>
          <w:rFonts w:ascii="Arial" w:eastAsiaTheme="majorEastAsia" w:hAnsi="Arial" w:cs="Arial"/>
          <w:b/>
          <w:bCs/>
          <w:color w:val="2F5496" w:themeColor="accent1" w:themeShade="BF"/>
          <w:szCs w:val="32"/>
        </w:rPr>
        <w:instrText xml:space="preserve"> TOC \h \z \c "Figure" </w:instrText>
      </w:r>
      <w:r w:rsidRPr="00F441D9">
        <w:rPr>
          <w:rFonts w:ascii="Arial" w:eastAsiaTheme="majorEastAsia" w:hAnsi="Arial" w:cs="Arial"/>
          <w:b/>
          <w:bCs/>
          <w:color w:val="2F5496" w:themeColor="accent1" w:themeShade="BF"/>
          <w:szCs w:val="32"/>
        </w:rPr>
        <w:fldChar w:fldCharType="separate"/>
      </w:r>
      <w:r>
        <w:rPr>
          <w:rFonts w:ascii="Arial" w:eastAsiaTheme="majorEastAsia" w:hAnsi="Arial" w:cs="Arial"/>
          <w:noProof/>
          <w:color w:val="2F5496" w:themeColor="accent1" w:themeShade="BF"/>
          <w:szCs w:val="32"/>
          <w:lang w:val="en-US"/>
        </w:rPr>
        <w:t>No table of figures entries found.</w:t>
      </w:r>
      <w:r w:rsidRPr="00F441D9">
        <w:rPr>
          <w:rFonts w:ascii="Arial" w:eastAsiaTheme="majorEastAsia" w:hAnsi="Arial" w:cs="Arial"/>
          <w:b/>
          <w:bCs/>
          <w:color w:val="2F5496" w:themeColor="accent1" w:themeShade="BF"/>
          <w:szCs w:val="32"/>
        </w:rPr>
        <w:fldChar w:fldCharType="end"/>
      </w:r>
    </w:p>
    <w:p w14:paraId="2EA75FD1" w14:textId="77777777" w:rsidR="00CE131F" w:rsidRDefault="00CE131F" w:rsidP="0093316A">
      <w:pPr>
        <w:rPr>
          <w:rFonts w:ascii="Arial" w:eastAsiaTheme="majorEastAsia" w:hAnsi="Arial" w:cs="Arial"/>
          <w:b/>
          <w:bCs/>
          <w:color w:val="2F5496" w:themeColor="accent1" w:themeShade="BF"/>
          <w:szCs w:val="32"/>
        </w:rPr>
      </w:pPr>
    </w:p>
    <w:p w14:paraId="694B5900" w14:textId="77777777" w:rsidR="00CE131F" w:rsidRPr="00CE131F" w:rsidRDefault="00CE131F" w:rsidP="00CE131F">
      <w:pPr>
        <w:rPr>
          <w:rFonts w:ascii="Arial" w:eastAsiaTheme="majorEastAsia" w:hAnsi="Arial" w:cs="Arial"/>
          <w:b/>
          <w:bCs/>
          <w:color w:val="2F5496" w:themeColor="accent1" w:themeShade="BF"/>
          <w:szCs w:val="32"/>
        </w:rPr>
      </w:pPr>
      <w:r w:rsidRPr="00F441D9">
        <w:rPr>
          <w:rFonts w:ascii="Arial" w:eastAsiaTheme="majorEastAsia" w:hAnsi="Arial" w:cs="Arial"/>
          <w:b/>
          <w:bCs/>
          <w:color w:val="000000" w:themeColor="text1"/>
          <w:sz w:val="24"/>
          <w:szCs w:val="36"/>
        </w:rPr>
        <w:t>Tables</w:t>
      </w:r>
    </w:p>
    <w:p w14:paraId="0AA24685" w14:textId="127A8A0F" w:rsidR="00CE131F" w:rsidRDefault="00CE131F" w:rsidP="00CE131F">
      <w:pPr>
        <w:pStyle w:val="TableofFigures"/>
        <w:tabs>
          <w:tab w:val="right" w:leader="dot" w:pos="9016"/>
        </w:tabs>
        <w:rPr>
          <w:rFonts w:eastAsiaTheme="minorEastAsia"/>
          <w:noProof/>
          <w:kern w:val="2"/>
          <w:sz w:val="24"/>
          <w:szCs w:val="24"/>
          <w:lang w:val="en-PH" w:eastAsia="en-PH"/>
          <w14:ligatures w14:val="standardContextual"/>
        </w:rPr>
      </w:pPr>
      <w:r w:rsidRPr="00F441D9">
        <w:rPr>
          <w:rFonts w:ascii="Arial" w:eastAsiaTheme="majorEastAsia" w:hAnsi="Arial" w:cs="Arial"/>
          <w:b/>
          <w:bCs/>
          <w:color w:val="000000" w:themeColor="text1"/>
          <w:sz w:val="24"/>
          <w:szCs w:val="36"/>
        </w:rPr>
        <w:fldChar w:fldCharType="begin"/>
      </w:r>
      <w:r w:rsidRPr="00F441D9">
        <w:rPr>
          <w:rFonts w:ascii="Arial" w:eastAsiaTheme="majorEastAsia" w:hAnsi="Arial" w:cs="Arial"/>
          <w:b/>
          <w:bCs/>
          <w:color w:val="000000" w:themeColor="text1"/>
          <w:sz w:val="24"/>
          <w:szCs w:val="36"/>
        </w:rPr>
        <w:instrText xml:space="preserve"> TOC \h \z \c "Table" </w:instrText>
      </w:r>
      <w:r w:rsidRPr="00F441D9">
        <w:rPr>
          <w:rFonts w:ascii="Arial" w:eastAsiaTheme="majorEastAsia" w:hAnsi="Arial" w:cs="Arial"/>
          <w:b/>
          <w:bCs/>
          <w:color w:val="000000" w:themeColor="text1"/>
          <w:sz w:val="24"/>
          <w:szCs w:val="36"/>
        </w:rPr>
        <w:fldChar w:fldCharType="separate"/>
      </w:r>
      <w:hyperlink w:anchor="_Toc206944473" w:history="1">
        <w:r w:rsidRPr="001E4CB9">
          <w:rPr>
            <w:rStyle w:val="Hyperlink"/>
            <w:noProof/>
          </w:rPr>
          <w:t>Table 1: Document Preparation</w:t>
        </w:r>
        <w:r>
          <w:rPr>
            <w:noProof/>
            <w:webHidden/>
          </w:rPr>
          <w:tab/>
        </w:r>
        <w:r>
          <w:rPr>
            <w:noProof/>
            <w:webHidden/>
          </w:rPr>
          <w:fldChar w:fldCharType="begin"/>
        </w:r>
        <w:r>
          <w:rPr>
            <w:noProof/>
            <w:webHidden/>
          </w:rPr>
          <w:instrText xml:space="preserve"> PAGEREF _Toc206944473 \h </w:instrText>
        </w:r>
        <w:r>
          <w:rPr>
            <w:noProof/>
            <w:webHidden/>
          </w:rPr>
        </w:r>
        <w:r>
          <w:rPr>
            <w:noProof/>
            <w:webHidden/>
          </w:rPr>
          <w:fldChar w:fldCharType="separate"/>
        </w:r>
        <w:r>
          <w:rPr>
            <w:noProof/>
            <w:webHidden/>
          </w:rPr>
          <w:t>3</w:t>
        </w:r>
        <w:r>
          <w:rPr>
            <w:noProof/>
            <w:webHidden/>
          </w:rPr>
          <w:fldChar w:fldCharType="end"/>
        </w:r>
      </w:hyperlink>
    </w:p>
    <w:p w14:paraId="0E7816EA" w14:textId="19B941B8" w:rsidR="00CE131F" w:rsidRDefault="00CE131F" w:rsidP="00CE131F">
      <w:pPr>
        <w:pStyle w:val="TableofFigures"/>
        <w:tabs>
          <w:tab w:val="right" w:leader="dot" w:pos="9016"/>
        </w:tabs>
        <w:rPr>
          <w:rFonts w:eastAsiaTheme="minorEastAsia"/>
          <w:noProof/>
          <w:kern w:val="2"/>
          <w:sz w:val="24"/>
          <w:szCs w:val="24"/>
          <w:lang w:val="en-PH" w:eastAsia="en-PH"/>
          <w14:ligatures w14:val="standardContextual"/>
        </w:rPr>
      </w:pPr>
      <w:hyperlink w:anchor="_Toc206944474" w:history="1">
        <w:r w:rsidRPr="001E4CB9">
          <w:rPr>
            <w:rStyle w:val="Hyperlink"/>
            <w:noProof/>
          </w:rPr>
          <w:t>Table 2: Document Revision History</w:t>
        </w:r>
        <w:r>
          <w:rPr>
            <w:noProof/>
            <w:webHidden/>
          </w:rPr>
          <w:tab/>
        </w:r>
        <w:r>
          <w:rPr>
            <w:noProof/>
            <w:webHidden/>
          </w:rPr>
          <w:fldChar w:fldCharType="begin"/>
        </w:r>
        <w:r>
          <w:rPr>
            <w:noProof/>
            <w:webHidden/>
          </w:rPr>
          <w:instrText xml:space="preserve"> PAGEREF _Toc206944474 \h </w:instrText>
        </w:r>
        <w:r>
          <w:rPr>
            <w:noProof/>
            <w:webHidden/>
          </w:rPr>
        </w:r>
        <w:r>
          <w:rPr>
            <w:noProof/>
            <w:webHidden/>
          </w:rPr>
          <w:fldChar w:fldCharType="separate"/>
        </w:r>
        <w:r>
          <w:rPr>
            <w:noProof/>
            <w:webHidden/>
          </w:rPr>
          <w:t>3</w:t>
        </w:r>
        <w:r>
          <w:rPr>
            <w:noProof/>
            <w:webHidden/>
          </w:rPr>
          <w:fldChar w:fldCharType="end"/>
        </w:r>
      </w:hyperlink>
    </w:p>
    <w:p w14:paraId="3013C422" w14:textId="699B28F2" w:rsidR="00CE131F" w:rsidRDefault="00CE131F" w:rsidP="00CE131F">
      <w:pPr>
        <w:pStyle w:val="TableofFigures"/>
        <w:tabs>
          <w:tab w:val="right" w:leader="dot" w:pos="9016"/>
        </w:tabs>
        <w:rPr>
          <w:rFonts w:eastAsiaTheme="minorEastAsia"/>
          <w:noProof/>
          <w:kern w:val="2"/>
          <w:sz w:val="24"/>
          <w:szCs w:val="24"/>
          <w:lang w:val="en-PH" w:eastAsia="en-PH"/>
          <w14:ligatures w14:val="standardContextual"/>
        </w:rPr>
      </w:pPr>
      <w:hyperlink w:anchor="_Toc206944475" w:history="1">
        <w:r w:rsidRPr="001E4CB9">
          <w:rPr>
            <w:rStyle w:val="Hyperlink"/>
            <w:noProof/>
          </w:rPr>
          <w:t>Table 3: Document Distribution</w:t>
        </w:r>
        <w:r>
          <w:rPr>
            <w:noProof/>
            <w:webHidden/>
          </w:rPr>
          <w:tab/>
        </w:r>
        <w:r>
          <w:rPr>
            <w:noProof/>
            <w:webHidden/>
          </w:rPr>
          <w:fldChar w:fldCharType="begin"/>
        </w:r>
        <w:r>
          <w:rPr>
            <w:noProof/>
            <w:webHidden/>
          </w:rPr>
          <w:instrText xml:space="preserve"> PAGEREF _Toc206944475 \h </w:instrText>
        </w:r>
        <w:r>
          <w:rPr>
            <w:noProof/>
            <w:webHidden/>
          </w:rPr>
        </w:r>
        <w:r>
          <w:rPr>
            <w:noProof/>
            <w:webHidden/>
          </w:rPr>
          <w:fldChar w:fldCharType="separate"/>
        </w:r>
        <w:r>
          <w:rPr>
            <w:noProof/>
            <w:webHidden/>
          </w:rPr>
          <w:t>4</w:t>
        </w:r>
        <w:r>
          <w:rPr>
            <w:noProof/>
            <w:webHidden/>
          </w:rPr>
          <w:fldChar w:fldCharType="end"/>
        </w:r>
      </w:hyperlink>
    </w:p>
    <w:p w14:paraId="01581DE1" w14:textId="1786D952" w:rsidR="00CE131F" w:rsidRDefault="00CE131F" w:rsidP="00CE131F">
      <w:pPr>
        <w:pStyle w:val="TableofFigures"/>
        <w:tabs>
          <w:tab w:val="right" w:leader="dot" w:pos="9016"/>
        </w:tabs>
        <w:rPr>
          <w:rFonts w:eastAsiaTheme="minorEastAsia"/>
          <w:noProof/>
          <w:kern w:val="2"/>
          <w:sz w:val="24"/>
          <w:szCs w:val="24"/>
          <w:lang w:val="en-PH" w:eastAsia="en-PH"/>
          <w14:ligatures w14:val="standardContextual"/>
        </w:rPr>
      </w:pPr>
      <w:hyperlink w:anchor="_Toc206944476" w:history="1">
        <w:r w:rsidRPr="001E4CB9">
          <w:rPr>
            <w:rStyle w:val="Hyperlink"/>
            <w:noProof/>
          </w:rPr>
          <w:t>Table 4: Change Log</w:t>
        </w:r>
        <w:r>
          <w:rPr>
            <w:noProof/>
            <w:webHidden/>
          </w:rPr>
          <w:tab/>
        </w:r>
        <w:r>
          <w:rPr>
            <w:noProof/>
            <w:webHidden/>
          </w:rPr>
          <w:fldChar w:fldCharType="begin"/>
        </w:r>
        <w:r>
          <w:rPr>
            <w:noProof/>
            <w:webHidden/>
          </w:rPr>
          <w:instrText xml:space="preserve"> PAGEREF _Toc206944476 \h </w:instrText>
        </w:r>
        <w:r>
          <w:rPr>
            <w:noProof/>
            <w:webHidden/>
          </w:rPr>
        </w:r>
        <w:r>
          <w:rPr>
            <w:noProof/>
            <w:webHidden/>
          </w:rPr>
          <w:fldChar w:fldCharType="separate"/>
        </w:r>
        <w:r>
          <w:rPr>
            <w:noProof/>
            <w:webHidden/>
          </w:rPr>
          <w:t>4</w:t>
        </w:r>
        <w:r>
          <w:rPr>
            <w:noProof/>
            <w:webHidden/>
          </w:rPr>
          <w:fldChar w:fldCharType="end"/>
        </w:r>
      </w:hyperlink>
    </w:p>
    <w:p w14:paraId="2C7EE5D4" w14:textId="17B44D88" w:rsidR="00CE131F" w:rsidRDefault="00CE131F" w:rsidP="00CE131F">
      <w:pPr>
        <w:pStyle w:val="TableofFigures"/>
        <w:tabs>
          <w:tab w:val="right" w:leader="dot" w:pos="9016"/>
        </w:tabs>
        <w:rPr>
          <w:rFonts w:eastAsiaTheme="minorEastAsia"/>
          <w:noProof/>
          <w:kern w:val="2"/>
          <w:sz w:val="24"/>
          <w:szCs w:val="24"/>
          <w:lang w:val="en-PH" w:eastAsia="en-PH"/>
          <w14:ligatures w14:val="standardContextual"/>
        </w:rPr>
      </w:pPr>
      <w:hyperlink w:anchor="_Toc206944477" w:history="1">
        <w:r w:rsidRPr="001E4CB9">
          <w:rPr>
            <w:rStyle w:val="Hyperlink"/>
            <w:noProof/>
          </w:rPr>
          <w:t xml:space="preserve">Table 22: Construction Activity Log - </w:t>
        </w:r>
        <w:r w:rsidRPr="001E4CB9">
          <w:rPr>
            <w:rStyle w:val="Hyperlink"/>
            <w:noProof/>
            <w:highlight w:val="yellow"/>
          </w:rPr>
          <w:t>&lt;&lt;Enter Construction Stage&gt;&gt;</w:t>
        </w:r>
        <w:r>
          <w:rPr>
            <w:noProof/>
            <w:webHidden/>
          </w:rPr>
          <w:tab/>
        </w:r>
        <w:r>
          <w:rPr>
            <w:noProof/>
            <w:webHidden/>
          </w:rPr>
          <w:fldChar w:fldCharType="begin"/>
        </w:r>
        <w:r>
          <w:rPr>
            <w:noProof/>
            <w:webHidden/>
          </w:rPr>
          <w:instrText xml:space="preserve"> PAGEREF _Toc206944477 \h </w:instrText>
        </w:r>
        <w:r>
          <w:rPr>
            <w:noProof/>
            <w:webHidden/>
          </w:rPr>
        </w:r>
        <w:r>
          <w:rPr>
            <w:noProof/>
            <w:webHidden/>
          </w:rPr>
          <w:fldChar w:fldCharType="separate"/>
        </w:r>
        <w:r>
          <w:rPr>
            <w:noProof/>
            <w:webHidden/>
          </w:rPr>
          <w:t>5</w:t>
        </w:r>
        <w:r>
          <w:rPr>
            <w:noProof/>
            <w:webHidden/>
          </w:rPr>
          <w:fldChar w:fldCharType="end"/>
        </w:r>
      </w:hyperlink>
      <w:r>
        <w:t>Table 22: Construction Activity Log - {{ enter_construction_stage }}</w:t>
        <w:tab/>
        <w:t>5</w:t>
      </w:r>
    </w:p>
    <w:p w14:paraId="1B43CC7D" w14:textId="100B055F" w:rsidR="00CE131F" w:rsidRDefault="00CE131F" w:rsidP="00CE131F">
      <w:pPr>
        <w:pStyle w:val="TableofFigures"/>
        <w:tabs>
          <w:tab w:val="right" w:leader="dot" w:pos="9016"/>
        </w:tabs>
        <w:rPr>
          <w:rFonts w:eastAsiaTheme="minorEastAsia"/>
          <w:noProof/>
          <w:kern w:val="2"/>
          <w:sz w:val="24"/>
          <w:szCs w:val="24"/>
          <w:lang w:val="en-PH" w:eastAsia="en-PH"/>
          <w14:ligatures w14:val="standardContextual"/>
        </w:rPr>
      </w:pPr>
      <w:hyperlink w:anchor="_Toc206944478" w:history="1">
        <w:r w:rsidRPr="001E4CB9">
          <w:rPr>
            <w:rStyle w:val="Hyperlink"/>
            <w:noProof/>
          </w:rPr>
          <w:t xml:space="preserve">Table 23: Impacts and Constraints - </w:t>
        </w:r>
        <w:r w:rsidRPr="001E4CB9">
          <w:rPr>
            <w:rStyle w:val="Hyperlink"/>
            <w:noProof/>
            <w:highlight w:val="yellow"/>
          </w:rPr>
          <w:t>&lt;&lt;Enter Construction Stage&gt;&gt;</w:t>
        </w:r>
        <w:r>
          <w:rPr>
            <w:noProof/>
            <w:webHidden/>
          </w:rPr>
          <w:tab/>
        </w:r>
        <w:r>
          <w:rPr>
            <w:noProof/>
            <w:webHidden/>
          </w:rPr>
          <w:fldChar w:fldCharType="begin"/>
        </w:r>
        <w:r>
          <w:rPr>
            <w:noProof/>
            <w:webHidden/>
          </w:rPr>
          <w:instrText xml:space="preserve"> PAGEREF _Toc206944478 \h </w:instrText>
        </w:r>
        <w:r>
          <w:rPr>
            <w:noProof/>
            <w:webHidden/>
          </w:rPr>
        </w:r>
        <w:r>
          <w:rPr>
            <w:noProof/>
            <w:webHidden/>
          </w:rPr>
          <w:fldChar w:fldCharType="separate"/>
        </w:r>
        <w:r>
          <w:rPr>
            <w:noProof/>
            <w:webHidden/>
          </w:rPr>
          <w:t>6</w:t>
        </w:r>
        <w:r>
          <w:rPr>
            <w:noProof/>
            <w:webHidden/>
          </w:rPr>
          <w:fldChar w:fldCharType="end"/>
        </w:r>
      </w:hyperlink>
      <w:r>
        <w:t>Table 23: Impacts and Constraints - {{ enter_construction_stage }}</w:t>
        <w:tab/>
        <w:t>6</w:t>
      </w:r>
    </w:p>
    <w:p w14:paraId="1308878E" w14:textId="6897098C" w:rsidR="00CE131F" w:rsidRDefault="00CE131F" w:rsidP="00CE131F">
      <w:pPr>
        <w:pStyle w:val="TableofFigures"/>
        <w:tabs>
          <w:tab w:val="right" w:leader="dot" w:pos="9016"/>
        </w:tabs>
        <w:rPr>
          <w:rFonts w:eastAsiaTheme="minorEastAsia"/>
          <w:noProof/>
          <w:kern w:val="2"/>
          <w:sz w:val="24"/>
          <w:szCs w:val="24"/>
          <w:lang w:val="en-PH" w:eastAsia="en-PH"/>
          <w14:ligatures w14:val="standardContextual"/>
        </w:rPr>
      </w:pPr>
      <w:hyperlink w:anchor="_Toc206944479" w:history="1">
        <w:r w:rsidRPr="001E4CB9">
          <w:rPr>
            <w:rStyle w:val="Hyperlink"/>
            <w:noProof/>
          </w:rPr>
          <w:t>Table 24: Options Analysis (</w:t>
        </w:r>
        <w:r w:rsidRPr="001E4CB9">
          <w:rPr>
            <w:rStyle w:val="Hyperlink"/>
            <w:noProof/>
            <w:highlight w:val="yellow"/>
          </w:rPr>
          <w:t>&lt;&lt;enter construction stage&gt;&gt;</w:t>
        </w:r>
        <w:r w:rsidRPr="001E4CB9">
          <w:rPr>
            <w:rStyle w:val="Hyperlink"/>
            <w:noProof/>
          </w:rPr>
          <w:t>) - Vehicular Traffic and Cyclists on Road</w:t>
        </w:r>
        <w:r>
          <w:rPr>
            <w:noProof/>
            <w:webHidden/>
          </w:rPr>
          <w:tab/>
        </w:r>
        <w:r>
          <w:rPr>
            <w:noProof/>
            <w:webHidden/>
          </w:rPr>
          <w:fldChar w:fldCharType="begin"/>
        </w:r>
        <w:r>
          <w:rPr>
            <w:noProof/>
            <w:webHidden/>
          </w:rPr>
          <w:instrText xml:space="preserve"> PAGEREF _Toc206944479 \h </w:instrText>
        </w:r>
        <w:r>
          <w:rPr>
            <w:noProof/>
            <w:webHidden/>
          </w:rPr>
        </w:r>
        <w:r>
          <w:rPr>
            <w:noProof/>
            <w:webHidden/>
          </w:rPr>
          <w:fldChar w:fldCharType="separate"/>
        </w:r>
        <w:r>
          <w:rPr>
            <w:noProof/>
            <w:webHidden/>
          </w:rPr>
          <w:t>7</w:t>
        </w:r>
        <w:r>
          <w:rPr>
            <w:noProof/>
            <w:webHidden/>
          </w:rPr>
          <w:fldChar w:fldCharType="end"/>
        </w:r>
      </w:hyperlink>
      <w:r>
        <w:t>Table 24: Options Analysis ({{ enter_construction_stage }}) - Vehicular Traffic and Cyclists on Road</w:t>
        <w:tab/>
        <w:t>7</w:t>
      </w:r>
    </w:p>
    <w:p w14:paraId="49450DE4" w14:textId="5688D2A4" w:rsidR="00CE131F" w:rsidRDefault="00CE131F" w:rsidP="00CE131F">
      <w:pPr>
        <w:pStyle w:val="TableofFigures"/>
        <w:tabs>
          <w:tab w:val="right" w:leader="dot" w:pos="9016"/>
        </w:tabs>
        <w:rPr>
          <w:rFonts w:eastAsiaTheme="minorEastAsia"/>
          <w:noProof/>
          <w:kern w:val="2"/>
          <w:sz w:val="24"/>
          <w:szCs w:val="24"/>
          <w:lang w:val="en-PH" w:eastAsia="en-PH"/>
          <w14:ligatures w14:val="standardContextual"/>
        </w:rPr>
      </w:pPr>
      <w:hyperlink w:anchor="_Toc206944480" w:history="1">
        <w:r w:rsidRPr="001E4CB9">
          <w:rPr>
            <w:rStyle w:val="Hyperlink"/>
            <w:noProof/>
          </w:rPr>
          <w:t>Table 25: Options Analysis (</w:t>
        </w:r>
        <w:r w:rsidRPr="001E4CB9">
          <w:rPr>
            <w:rStyle w:val="Hyperlink"/>
            <w:noProof/>
            <w:highlight w:val="yellow"/>
          </w:rPr>
          <w:t>&lt;&lt;enter construction stage&gt;&gt;</w:t>
        </w:r>
        <w:r w:rsidRPr="001E4CB9">
          <w:rPr>
            <w:rStyle w:val="Hyperlink"/>
            <w:noProof/>
          </w:rPr>
          <w:t>) - Pedestrians and Cyclists on Footpath</w:t>
        </w:r>
        <w:r>
          <w:rPr>
            <w:noProof/>
            <w:webHidden/>
          </w:rPr>
          <w:tab/>
        </w:r>
        <w:r>
          <w:rPr>
            <w:noProof/>
            <w:webHidden/>
          </w:rPr>
          <w:fldChar w:fldCharType="begin"/>
        </w:r>
        <w:r>
          <w:rPr>
            <w:noProof/>
            <w:webHidden/>
          </w:rPr>
          <w:instrText xml:space="preserve"> PAGEREF _Toc206944480 \h </w:instrText>
        </w:r>
        <w:r>
          <w:rPr>
            <w:noProof/>
            <w:webHidden/>
          </w:rPr>
        </w:r>
        <w:r>
          <w:rPr>
            <w:noProof/>
            <w:webHidden/>
          </w:rPr>
          <w:fldChar w:fldCharType="separate"/>
        </w:r>
        <w:r>
          <w:rPr>
            <w:noProof/>
            <w:webHidden/>
          </w:rPr>
          <w:t>7</w:t>
        </w:r>
        <w:r>
          <w:rPr>
            <w:noProof/>
            <w:webHidden/>
          </w:rPr>
          <w:fldChar w:fldCharType="end"/>
        </w:r>
      </w:hyperlink>
      <w:r>
        <w:t>Table 25: Options Analysis ({{ enter_construction_stage }}) - Pedestrians and Cyclists on Footpath</w:t>
        <w:tab/>
        <w:t>7</w:t>
      </w:r>
    </w:p>
    <w:p w14:paraId="1B3B117C" w14:textId="7932C7F7" w:rsidR="00CE131F" w:rsidRPr="00F441D9" w:rsidRDefault="00CE131F" w:rsidP="00CE131F">
      <w:pPr>
        <w:rPr>
          <w:rFonts w:ascii="Arial" w:eastAsiaTheme="majorEastAsia" w:hAnsi="Arial" w:cs="Arial"/>
          <w:b/>
          <w:bCs/>
          <w:color w:val="2F5496" w:themeColor="accent1" w:themeShade="BF"/>
          <w:szCs w:val="32"/>
        </w:rPr>
      </w:pPr>
      <w:r w:rsidRPr="00F441D9">
        <w:rPr>
          <w:rFonts w:ascii="Arial" w:eastAsiaTheme="majorEastAsia" w:hAnsi="Arial" w:cs="Arial"/>
          <w:b/>
          <w:bCs/>
          <w:color w:val="000000" w:themeColor="text1"/>
          <w:sz w:val="24"/>
          <w:szCs w:val="36"/>
        </w:rPr>
        <w:fldChar w:fldCharType="end"/>
      </w:r>
    </w:p>
    <w:p w14:paraId="340552E3" w14:textId="79AA3223" w:rsidR="00CE131F" w:rsidRPr="00F441D9" w:rsidRDefault="00CE131F" w:rsidP="00CE131F">
      <w:pPr>
        <w:rPr>
          <w:rFonts w:ascii="Arial" w:eastAsiaTheme="majorEastAsia" w:hAnsi="Arial" w:cs="Arial"/>
          <w:b/>
          <w:bCs/>
          <w:color w:val="000000" w:themeColor="text1"/>
          <w:sz w:val="24"/>
          <w:szCs w:val="36"/>
        </w:rPr>
      </w:pPr>
      <w:r w:rsidRPr="00F441D9">
        <w:rPr>
          <w:rFonts w:ascii="Arial" w:eastAsiaTheme="majorEastAsia" w:hAnsi="Arial" w:cs="Arial"/>
          <w:b/>
          <w:bCs/>
          <w:color w:val="000000" w:themeColor="text1"/>
          <w:sz w:val="24"/>
          <w:szCs w:val="36"/>
        </w:rPr>
        <w:t xml:space="preserve"> </w:t>
      </w:r>
    </w:p>
    <w:p w14:paraId="486B746A" w14:textId="6CEF9081" w:rsidR="002C12D7" w:rsidRPr="00F441D9" w:rsidRDefault="002C12D7" w:rsidP="0093316A">
      <w:pPr>
        <w:rPr>
          <w:rFonts w:ascii="Arial" w:eastAsiaTheme="majorEastAsia" w:hAnsi="Arial" w:cs="Arial"/>
          <w:b/>
          <w:bCs/>
          <w:color w:val="000000" w:themeColor="text1"/>
          <w:sz w:val="24"/>
          <w:szCs w:val="36"/>
        </w:rPr>
      </w:pPr>
    </w:p>
    <w:p w14:paraId="4E5BFC0F" w14:textId="6DAA5695" w:rsidR="007C7CDA" w:rsidRPr="00F441D9" w:rsidRDefault="007C7CDA" w:rsidP="009F6163">
      <w:pPr>
        <w:pStyle w:val="Heading1"/>
      </w:pPr>
      <w:bookmarkStart w:id="0" w:name="_Toc206944481"/>
      <w:r w:rsidRPr="00F441D9">
        <w:lastRenderedPageBreak/>
        <w:t>Approval, Revision and Distribution</w:t>
      </w:r>
      <w:bookmarkStart w:id="1" w:name="_Toc524040223"/>
      <w:bookmarkEnd w:id="0"/>
    </w:p>
    <w:bookmarkEnd w:id="1"/>
    <w:p w14:paraId="469206CC" w14:textId="12735DD3" w:rsidR="000814DF" w:rsidRPr="00F441D9" w:rsidRDefault="000814DF" w:rsidP="00317733">
      <w:pPr>
        <w:spacing w:after="0"/>
        <w:jc w:val="both"/>
        <w:rPr>
          <w:rFonts w:ascii="Arial" w:hAnsi="Arial" w:cs="Arial"/>
        </w:rPr>
      </w:pPr>
    </w:p>
    <w:p w14:paraId="265091DF" w14:textId="77777777" w:rsidR="00317733" w:rsidRPr="00F441D9" w:rsidRDefault="00317733" w:rsidP="008B34AA">
      <w:pPr>
        <w:pStyle w:val="Heading2"/>
      </w:pPr>
      <w:bookmarkStart w:id="2" w:name="_Toc524040224"/>
      <w:bookmarkStart w:id="3" w:name="_Toc104392065"/>
      <w:bookmarkStart w:id="4" w:name="_Toc206944482"/>
      <w:r w:rsidRPr="00F441D9">
        <w:t>Approvals</w:t>
      </w:r>
      <w:bookmarkEnd w:id="2"/>
      <w:bookmarkEnd w:id="3"/>
      <w:bookmarkEnd w:id="4"/>
    </w:p>
    <w:p w14:paraId="7BF8EF73" w14:textId="77777777" w:rsidR="00317733" w:rsidRPr="00F441D9" w:rsidRDefault="00317733" w:rsidP="00317733">
      <w:pPr>
        <w:spacing w:after="0"/>
        <w:jc w:val="both"/>
        <w:rPr>
          <w:rFonts w:ascii="Arial" w:hAnsi="Arial" w:cs="Arial"/>
          <w:sz w:val="20"/>
        </w:rPr>
      </w:pPr>
    </w:p>
    <w:p w14:paraId="18070E02" w14:textId="4C26A990" w:rsidR="00317733" w:rsidRPr="00F441D9" w:rsidRDefault="00317733" w:rsidP="00BC5102">
      <w:pPr>
        <w:pStyle w:val="Body"/>
        <w:rPr>
          <w:lang w:val="en-AU"/>
        </w:rPr>
      </w:pPr>
      <w:r w:rsidRPr="00F441D9">
        <w:rPr>
          <w:lang w:val="en-AU"/>
        </w:rPr>
        <w:t xml:space="preserve">The Signatures below certify that this </w:t>
      </w:r>
      <w:r w:rsidR="009D2ABC" w:rsidRPr="00F441D9">
        <w:rPr>
          <w:lang w:val="en-AU"/>
        </w:rPr>
        <w:t>CTMP</w:t>
      </w:r>
      <w:r w:rsidRPr="00F441D9">
        <w:rPr>
          <w:lang w:val="en-AU"/>
        </w:rPr>
        <w:t xml:space="preserve"> has been reviewed and accepted and demonstrates that they are all aware of all the requirements contained herein and are committed to ensuring their provision.</w:t>
      </w:r>
    </w:p>
    <w:p w14:paraId="61B126AF" w14:textId="77777777" w:rsidR="00317733" w:rsidRPr="00F441D9" w:rsidRDefault="00317733" w:rsidP="00317733">
      <w:pPr>
        <w:spacing w:after="0"/>
        <w:jc w:val="both"/>
        <w:rPr>
          <w:rFonts w:ascii="Arial" w:hAnsi="Arial" w:cs="Arial"/>
          <w:sz w:val="20"/>
        </w:rPr>
      </w:pPr>
    </w:p>
    <w:p w14:paraId="72DB7C62" w14:textId="5C3E2177" w:rsidR="00214EB5" w:rsidRPr="00F441D9" w:rsidRDefault="00214EB5" w:rsidP="00BC5102">
      <w:pPr>
        <w:pStyle w:val="Caption"/>
        <w:rPr>
          <w:lang w:val="en-AU"/>
        </w:rPr>
      </w:pPr>
      <w:bookmarkStart w:id="5" w:name="_Toc206944473"/>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CE131F">
        <w:rPr>
          <w:noProof/>
          <w:lang w:val="en-AU"/>
        </w:rPr>
        <w:t>1</w:t>
      </w:r>
      <w:r w:rsidRPr="00F441D9">
        <w:rPr>
          <w:lang w:val="en-AU"/>
        </w:rPr>
        <w:fldChar w:fldCharType="end"/>
      </w:r>
      <w:r w:rsidRPr="00F441D9">
        <w:rPr>
          <w:lang w:val="en-AU"/>
        </w:rPr>
        <w:t>: Document Preparation</w:t>
      </w:r>
      <w:bookmarkEnd w:id="5"/>
    </w:p>
    <w:tbl>
      <w:tblPr>
        <w:tblW w:w="5000" w:type="pct"/>
        <w:tblLayout w:type="fixed"/>
        <w:tblLook w:val="04A0" w:firstRow="1" w:lastRow="0" w:firstColumn="1" w:lastColumn="0" w:noHBand="0" w:noVBand="1"/>
      </w:tblPr>
      <w:tblGrid>
        <w:gridCol w:w="1420"/>
        <w:gridCol w:w="1556"/>
        <w:gridCol w:w="1419"/>
        <w:gridCol w:w="3118"/>
        <w:gridCol w:w="1513"/>
      </w:tblGrid>
      <w:tr w:rsidR="00317733" w:rsidRPr="00F441D9" w14:paraId="5701954E" w14:textId="77777777" w:rsidTr="000E5589">
        <w:trPr>
          <w:trHeight w:val="285"/>
        </w:trPr>
        <w:tc>
          <w:tcPr>
            <w:tcW w:w="787" w:type="pct"/>
            <w:tcBorders>
              <w:top w:val="single" w:sz="8" w:space="0" w:color="000000"/>
              <w:left w:val="nil"/>
              <w:bottom w:val="single" w:sz="8" w:space="0" w:color="000000"/>
              <w:right w:val="nil"/>
            </w:tcBorders>
            <w:shd w:val="clear" w:color="A5A5A5" w:fill="A5A5A5"/>
            <w:noWrap/>
            <w:vAlign w:val="center"/>
            <w:hideMark/>
          </w:tcPr>
          <w:p w14:paraId="6425FE1C" w14:textId="77777777" w:rsidR="00317733" w:rsidRPr="00F441D9" w:rsidRDefault="00317733" w:rsidP="005C2DAF">
            <w:pPr>
              <w:pStyle w:val="Body"/>
              <w:jc w:val="left"/>
              <w:rPr>
                <w:rFonts w:eastAsia="Times New Roman"/>
                <w:lang w:val="en-AU"/>
              </w:rPr>
            </w:pPr>
          </w:p>
        </w:tc>
        <w:tc>
          <w:tcPr>
            <w:tcW w:w="862" w:type="pct"/>
            <w:tcBorders>
              <w:top w:val="single" w:sz="8" w:space="0" w:color="000000"/>
              <w:left w:val="nil"/>
              <w:bottom w:val="single" w:sz="8" w:space="0" w:color="000000"/>
              <w:right w:val="nil"/>
            </w:tcBorders>
            <w:shd w:val="clear" w:color="A5A5A5" w:fill="A5A5A5"/>
            <w:noWrap/>
            <w:vAlign w:val="center"/>
            <w:hideMark/>
          </w:tcPr>
          <w:p w14:paraId="20925FA6" w14:textId="77777777" w:rsidR="00317733" w:rsidRPr="00F441D9" w:rsidRDefault="00317733" w:rsidP="005C2DAF">
            <w:pPr>
              <w:pStyle w:val="Body"/>
              <w:jc w:val="left"/>
              <w:rPr>
                <w:rFonts w:eastAsia="Times New Roman"/>
                <w:lang w:val="en-AU"/>
              </w:rPr>
            </w:pPr>
            <w:r w:rsidRPr="00F441D9">
              <w:rPr>
                <w:rFonts w:eastAsia="Times New Roman"/>
                <w:lang w:val="en-AU"/>
              </w:rPr>
              <w:t>Name</w:t>
            </w:r>
          </w:p>
        </w:tc>
        <w:tc>
          <w:tcPr>
            <w:tcW w:w="786" w:type="pct"/>
            <w:tcBorders>
              <w:top w:val="single" w:sz="8" w:space="0" w:color="000000"/>
              <w:left w:val="nil"/>
              <w:bottom w:val="single" w:sz="8" w:space="0" w:color="000000"/>
              <w:right w:val="nil"/>
            </w:tcBorders>
            <w:shd w:val="clear" w:color="A5A5A5" w:fill="A5A5A5"/>
            <w:noWrap/>
            <w:vAlign w:val="center"/>
            <w:hideMark/>
          </w:tcPr>
          <w:p w14:paraId="2A6C373A" w14:textId="77777777" w:rsidR="00317733" w:rsidRPr="00F441D9" w:rsidRDefault="00317733" w:rsidP="005C2DAF">
            <w:pPr>
              <w:pStyle w:val="Body"/>
              <w:jc w:val="left"/>
              <w:rPr>
                <w:rFonts w:eastAsia="Times New Roman"/>
                <w:lang w:val="en-AU"/>
              </w:rPr>
            </w:pPr>
            <w:r w:rsidRPr="00F441D9">
              <w:rPr>
                <w:rFonts w:eastAsia="Times New Roman"/>
                <w:lang w:val="en-AU"/>
              </w:rPr>
              <w:t>Signature</w:t>
            </w:r>
          </w:p>
        </w:tc>
        <w:tc>
          <w:tcPr>
            <w:tcW w:w="1727" w:type="pct"/>
            <w:tcBorders>
              <w:top w:val="single" w:sz="8" w:space="0" w:color="000000"/>
              <w:left w:val="nil"/>
              <w:bottom w:val="single" w:sz="8" w:space="0" w:color="000000"/>
              <w:right w:val="nil"/>
            </w:tcBorders>
            <w:shd w:val="clear" w:color="A5A5A5" w:fill="A5A5A5"/>
            <w:noWrap/>
            <w:vAlign w:val="center"/>
            <w:hideMark/>
          </w:tcPr>
          <w:p w14:paraId="148F7055" w14:textId="77777777" w:rsidR="00317733" w:rsidRPr="00F441D9" w:rsidRDefault="00317733" w:rsidP="005C2DAF">
            <w:pPr>
              <w:pStyle w:val="Body"/>
              <w:jc w:val="left"/>
              <w:rPr>
                <w:rFonts w:eastAsia="Times New Roman"/>
                <w:lang w:val="en-AU"/>
              </w:rPr>
            </w:pPr>
            <w:r w:rsidRPr="00F441D9">
              <w:rPr>
                <w:rFonts w:eastAsia="Times New Roman"/>
                <w:lang w:val="en-AU"/>
              </w:rPr>
              <w:t>Position</w:t>
            </w:r>
          </w:p>
        </w:tc>
        <w:tc>
          <w:tcPr>
            <w:tcW w:w="838" w:type="pct"/>
            <w:tcBorders>
              <w:top w:val="single" w:sz="8" w:space="0" w:color="000000"/>
              <w:left w:val="nil"/>
              <w:bottom w:val="single" w:sz="8" w:space="0" w:color="000000"/>
              <w:right w:val="nil"/>
            </w:tcBorders>
            <w:shd w:val="clear" w:color="A5A5A5" w:fill="A5A5A5"/>
            <w:noWrap/>
            <w:vAlign w:val="center"/>
            <w:hideMark/>
          </w:tcPr>
          <w:p w14:paraId="5DD53290" w14:textId="77777777" w:rsidR="00317733" w:rsidRPr="00F441D9" w:rsidRDefault="00317733" w:rsidP="005C2DAF">
            <w:pPr>
              <w:pStyle w:val="Body"/>
              <w:jc w:val="left"/>
              <w:rPr>
                <w:rFonts w:eastAsia="Times New Roman"/>
                <w:lang w:val="en-AU"/>
              </w:rPr>
            </w:pPr>
            <w:r w:rsidRPr="00F441D9">
              <w:rPr>
                <w:rFonts w:eastAsia="Times New Roman"/>
                <w:lang w:val="en-AU"/>
              </w:rPr>
              <w:t>Date</w:t>
            </w:r>
          </w:p>
        </w:tc>
      </w:tr>
      <w:tr w:rsidR="00E70A9D" w:rsidRPr="00F441D9" w14:paraId="55155E63" w14:textId="77777777" w:rsidTr="000E5589">
        <w:trPr>
          <w:trHeight w:val="285"/>
        </w:trPr>
        <w:tc>
          <w:tcPr>
            <w:tcW w:w="787" w:type="pct"/>
            <w:tcBorders>
              <w:top w:val="nil"/>
              <w:left w:val="nil"/>
              <w:bottom w:val="nil"/>
              <w:right w:val="nil"/>
            </w:tcBorders>
            <w:shd w:val="clear" w:color="D9D9D9" w:fill="D9D9D9"/>
            <w:noWrap/>
            <w:vAlign w:val="center"/>
            <w:hideMark/>
          </w:tcPr>
          <w:p>
            <w:r>
              <w:t>{%tr for row in preparation_table %}</w:t>
            </w:r>
          </w:p>
        </w:tc>
        <w:tc>
          <w:tcPr>
            <w:tcW w:w="862" w:type="pct"/>
            <w:tcBorders>
              <w:top w:val="nil"/>
              <w:left w:val="nil"/>
              <w:bottom w:val="nil"/>
              <w:right w:val="nil"/>
            </w:tcBorders>
            <w:shd w:val="clear" w:color="D9D9D9" w:fill="D9D9D9"/>
            <w:noWrap/>
            <w:vAlign w:val="center"/>
            <w:hideMark/>
          </w:tcPr>
          <w:p>
            <w:r/>
          </w:p>
        </w:tc>
        <w:tc>
          <w:tcPr>
            <w:tcW w:w="786" w:type="pct"/>
            <w:tcBorders>
              <w:top w:val="nil"/>
              <w:left w:val="nil"/>
              <w:bottom w:val="nil"/>
              <w:right w:val="nil"/>
            </w:tcBorders>
            <w:shd w:val="clear" w:color="D9D9D9" w:fill="D9D9D9"/>
            <w:noWrap/>
            <w:vAlign w:val="center"/>
            <w:hideMark/>
          </w:tcPr>
          <w:p>
            <w:r/>
          </w:p>
        </w:tc>
        <w:tc>
          <w:tcPr>
            <w:tcW w:w="1727" w:type="pct"/>
            <w:tcBorders>
              <w:top w:val="nil"/>
              <w:left w:val="nil"/>
              <w:bottom w:val="nil"/>
              <w:right w:val="nil"/>
            </w:tcBorders>
            <w:shd w:val="clear" w:color="D9D9D9" w:fill="D9D9D9"/>
            <w:noWrap/>
            <w:vAlign w:val="center"/>
            <w:hideMark/>
          </w:tcPr>
          <w:p>
            <w:r/>
          </w:p>
        </w:tc>
        <w:tc>
          <w:tcPr>
            <w:tcW w:w="838" w:type="pct"/>
            <w:tcBorders>
              <w:top w:val="nil"/>
              <w:left w:val="nil"/>
              <w:bottom w:val="nil"/>
              <w:right w:val="nil"/>
            </w:tcBorders>
            <w:shd w:val="clear" w:color="D9D9D9" w:fill="D9D9D9"/>
            <w:noWrap/>
            <w:vAlign w:val="center"/>
            <w:hideMark/>
          </w:tcPr>
          <w:p>
            <w:r/>
          </w:p>
        </w:tc>
      </w:tr>
      <w:tr w:rsidR="00E70A9D" w:rsidRPr="00F441D9" w14:paraId="55155E63" w14:textId="77777777" w:rsidTr="000E5589">
        <w:trPr>
          <w:trHeight w:val="285"/>
        </w:trPr>
        <w:tc>
          <w:tcPr>
            <w:tcW w:w="787" w:type="pct"/>
            <w:tcBorders>
              <w:top w:val="nil"/>
              <w:left w:val="nil"/>
              <w:bottom w:val="nil"/>
              <w:right w:val="nil"/>
            </w:tcBorders>
            <w:shd w:val="clear" w:color="D9D9D9" w:fill="D9D9D9"/>
            <w:noWrap/>
            <w:vAlign w:val="center"/>
            <w:hideMark/>
          </w:tcPr>
          <w:p>
            <w:r>
              <w:t>{{ row.role }}</w:t>
            </w:r>
          </w:p>
        </w:tc>
        <w:tc>
          <w:tcPr>
            <w:tcW w:w="862" w:type="pct"/>
            <w:tcBorders>
              <w:top w:val="nil"/>
              <w:left w:val="nil"/>
              <w:bottom w:val="nil"/>
              <w:right w:val="nil"/>
            </w:tcBorders>
            <w:shd w:val="clear" w:color="D9D9D9" w:fill="D9D9D9"/>
            <w:noWrap/>
            <w:vAlign w:val="center"/>
            <w:hideMark/>
          </w:tcPr>
          <w:p>
            <w:r>
              <w:t>{{ row.name }}</w:t>
            </w:r>
          </w:p>
        </w:tc>
        <w:tc>
          <w:tcPr>
            <w:tcW w:w="786" w:type="pct"/>
            <w:tcBorders>
              <w:top w:val="nil"/>
              <w:left w:val="nil"/>
              <w:bottom w:val="nil"/>
              <w:right w:val="nil"/>
            </w:tcBorders>
            <w:shd w:val="clear" w:color="D9D9D9" w:fill="D9D9D9"/>
            <w:noWrap/>
            <w:vAlign w:val="center"/>
            <w:hideMark/>
          </w:tcPr>
          <w:p>
            <w:r>
              <w:t>{{ row.signature }}</w:t>
            </w:r>
          </w:p>
        </w:tc>
        <w:tc>
          <w:tcPr>
            <w:tcW w:w="1727" w:type="pct"/>
            <w:tcBorders>
              <w:top w:val="nil"/>
              <w:left w:val="nil"/>
              <w:bottom w:val="nil"/>
              <w:right w:val="nil"/>
            </w:tcBorders>
            <w:shd w:val="clear" w:color="D9D9D9" w:fill="D9D9D9"/>
            <w:noWrap/>
            <w:vAlign w:val="center"/>
            <w:hideMark/>
          </w:tcPr>
          <w:p>
            <w:r>
              <w:t>{{ row.position }}</w:t>
            </w:r>
          </w:p>
        </w:tc>
        <w:tc>
          <w:tcPr>
            <w:tcW w:w="838" w:type="pct"/>
            <w:tcBorders>
              <w:top w:val="nil"/>
              <w:left w:val="nil"/>
              <w:bottom w:val="nil"/>
              <w:right w:val="nil"/>
            </w:tcBorders>
            <w:shd w:val="clear" w:color="D9D9D9" w:fill="D9D9D9"/>
            <w:noWrap/>
            <w:vAlign w:val="center"/>
            <w:hideMark/>
          </w:tcPr>
          <w:p>
            <w:r>
              <w:t>{{ row.date }}</w:t>
            </w:r>
          </w:p>
        </w:tc>
      </w:tr>
      <w:tr w:rsidR="00E70A9D" w:rsidRPr="00F441D9" w14:paraId="55155E63" w14:textId="77777777" w:rsidTr="000E5589">
        <w:trPr>
          <w:trHeight w:val="285"/>
        </w:trPr>
        <w:tc>
          <w:tcPr>
            <w:tcW w:w="787" w:type="pct"/>
            <w:tcBorders>
              <w:top w:val="nil"/>
              <w:left w:val="nil"/>
              <w:bottom w:val="nil"/>
              <w:right w:val="nil"/>
            </w:tcBorders>
            <w:shd w:val="clear" w:color="D9D9D9" w:fill="D9D9D9"/>
            <w:noWrap/>
            <w:vAlign w:val="center"/>
            <w:hideMark/>
          </w:tcPr>
          <w:p>
            <w:r>
              <w:t>{%tr endfor %}</w:t>
            </w:r>
          </w:p>
        </w:tc>
        <w:tc>
          <w:tcPr>
            <w:tcW w:w="862" w:type="pct"/>
            <w:tcBorders>
              <w:top w:val="nil"/>
              <w:left w:val="nil"/>
              <w:bottom w:val="nil"/>
              <w:right w:val="nil"/>
            </w:tcBorders>
            <w:shd w:val="clear" w:color="D9D9D9" w:fill="D9D9D9"/>
            <w:noWrap/>
            <w:vAlign w:val="center"/>
            <w:hideMark/>
          </w:tcPr>
          <w:p>
            <w:r/>
          </w:p>
        </w:tc>
        <w:tc>
          <w:tcPr>
            <w:tcW w:w="786" w:type="pct"/>
            <w:tcBorders>
              <w:top w:val="nil"/>
              <w:left w:val="nil"/>
              <w:bottom w:val="nil"/>
              <w:right w:val="nil"/>
            </w:tcBorders>
            <w:shd w:val="clear" w:color="D9D9D9" w:fill="D9D9D9"/>
            <w:noWrap/>
            <w:vAlign w:val="center"/>
            <w:hideMark/>
          </w:tcPr>
          <w:p>
            <w:r/>
          </w:p>
        </w:tc>
        <w:tc>
          <w:tcPr>
            <w:tcW w:w="1727" w:type="pct"/>
            <w:tcBorders>
              <w:top w:val="nil"/>
              <w:left w:val="nil"/>
              <w:bottom w:val="nil"/>
              <w:right w:val="nil"/>
            </w:tcBorders>
            <w:shd w:val="clear" w:color="D9D9D9" w:fill="D9D9D9"/>
            <w:noWrap/>
            <w:vAlign w:val="center"/>
            <w:hideMark/>
          </w:tcPr>
          <w:p>
            <w:r/>
          </w:p>
        </w:tc>
        <w:tc>
          <w:tcPr>
            <w:tcW w:w="838" w:type="pct"/>
            <w:tcBorders>
              <w:top w:val="nil"/>
              <w:left w:val="nil"/>
              <w:bottom w:val="nil"/>
              <w:right w:val="nil"/>
            </w:tcBorders>
            <w:shd w:val="clear" w:color="D9D9D9" w:fill="D9D9D9"/>
            <w:noWrap/>
            <w:vAlign w:val="center"/>
            <w:hideMark/>
          </w:tcPr>
          <w:p>
            <w:r/>
          </w:p>
        </w:tc>
      </w:tr>
    </w:tbl>
    <w:p w14:paraId="2FD2DDE6" w14:textId="50AA28FC" w:rsidR="00317733" w:rsidRPr="00F441D9" w:rsidRDefault="00F441D9" w:rsidP="00317733">
      <w:pPr>
        <w:spacing w:after="0"/>
        <w:jc w:val="both"/>
        <w:rPr>
          <w:rFonts w:ascii="Arial" w:hAnsi="Arial" w:cs="Arial"/>
          <w:i/>
          <w:iCs/>
        </w:rPr>
      </w:pPr>
      <w:r w:rsidRPr="00F441D9">
        <w:rPr>
          <w:rFonts w:ascii="Arial" w:hAnsi="Arial" w:cs="Arial"/>
          <w:i/>
          <w:iCs/>
          <w:highlight w:val="cyan"/>
        </w:rPr>
        <w:t>{{ delete_other_reviewers_as_required }}</w:t>
        <w:tab/>
        <w:tab/>
        <w:tab/>
        <w:tab/>
        <w:tab/>
        <w:tab/>
      </w:r>
      <w:r w:rsidR="00317733" w:rsidRPr="00F441D9">
        <w:rPr>
          <w:rFonts w:ascii="Arial" w:hAnsi="Arial" w:cs="Arial"/>
          <w:i/>
          <w:iCs/>
        </w:rPr>
      </w:r>
      <w:r w:rsidR="00317733" w:rsidRPr="00F441D9">
        <w:rPr>
          <w:rFonts w:ascii="Arial" w:hAnsi="Arial" w:cs="Arial"/>
          <w:i/>
          <w:iCs/>
        </w:rPr>
      </w:r>
      <w:r w:rsidR="00317733" w:rsidRPr="00F441D9">
        <w:rPr>
          <w:rFonts w:ascii="Arial" w:hAnsi="Arial" w:cs="Arial"/>
          <w:i/>
          <w:iCs/>
        </w:rPr>
      </w:r>
      <w:r w:rsidR="00317733" w:rsidRPr="00F441D9">
        <w:rPr>
          <w:rFonts w:ascii="Arial" w:hAnsi="Arial" w:cs="Arial"/>
          <w:i/>
          <w:iCs/>
        </w:rPr>
      </w:r>
      <w:r w:rsidR="00317733" w:rsidRPr="00F441D9">
        <w:rPr>
          <w:rFonts w:ascii="Arial" w:hAnsi="Arial" w:cs="Arial"/>
          <w:i/>
          <w:iCs/>
        </w:rPr>
      </w:r>
      <w:r w:rsidR="00317733" w:rsidRPr="00F441D9">
        <w:rPr>
          <w:rFonts w:ascii="Arial" w:hAnsi="Arial" w:cs="Arial"/>
          <w:i/>
          <w:iCs/>
        </w:rPr>
      </w:r>
    </w:p>
    <w:p w14:paraId="4797838A" w14:textId="77777777" w:rsidR="00317733" w:rsidRPr="00F441D9" w:rsidRDefault="00317733" w:rsidP="008B34AA">
      <w:pPr>
        <w:pStyle w:val="Heading2"/>
      </w:pPr>
      <w:bookmarkStart w:id="6" w:name="_Toc524040226"/>
      <w:bookmarkStart w:id="7" w:name="_Toc104392066"/>
      <w:bookmarkStart w:id="8" w:name="_Toc206944483"/>
      <w:r w:rsidRPr="00F441D9">
        <w:t>Revision</w:t>
      </w:r>
      <w:bookmarkEnd w:id="6"/>
      <w:bookmarkEnd w:id="7"/>
      <w:bookmarkEnd w:id="8"/>
    </w:p>
    <w:p w14:paraId="2624749C" w14:textId="2CDCBC28" w:rsidR="00214EB5" w:rsidRPr="00F441D9" w:rsidRDefault="00214EB5" w:rsidP="00BC5102">
      <w:pPr>
        <w:pStyle w:val="Caption"/>
        <w:rPr>
          <w:lang w:val="en-AU"/>
        </w:rPr>
      </w:pPr>
      <w:bookmarkStart w:id="9" w:name="_Toc206944474"/>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CE131F">
        <w:rPr>
          <w:noProof/>
          <w:lang w:val="en-AU"/>
        </w:rPr>
        <w:t>2</w:t>
      </w:r>
      <w:r w:rsidRPr="00F441D9">
        <w:rPr>
          <w:lang w:val="en-AU"/>
        </w:rPr>
        <w:fldChar w:fldCharType="end"/>
      </w:r>
      <w:r w:rsidRPr="00F441D9">
        <w:rPr>
          <w:lang w:val="en-AU"/>
        </w:rPr>
        <w:t>: Document Revision History</w:t>
      </w:r>
      <w:bookmarkEnd w:id="9"/>
    </w:p>
    <w:tbl>
      <w:tblPr>
        <w:tblW w:w="5000" w:type="pct"/>
        <w:tblLook w:val="04A0" w:firstRow="1" w:lastRow="0" w:firstColumn="1" w:lastColumn="0" w:noHBand="0" w:noVBand="1"/>
      </w:tblPr>
      <w:tblGrid>
        <w:gridCol w:w="1823"/>
        <w:gridCol w:w="3089"/>
        <w:gridCol w:w="2181"/>
        <w:gridCol w:w="1933"/>
      </w:tblGrid>
      <w:tr w:rsidR="00E5058A" w:rsidRPr="00F441D9" w14:paraId="73D7FD24" w14:textId="77777777" w:rsidTr="00E5058A">
        <w:trPr>
          <w:trHeight w:val="285"/>
        </w:trPr>
        <w:tc>
          <w:tcPr>
            <w:tcW w:w="1010" w:type="pct"/>
            <w:tcBorders>
              <w:top w:val="single" w:sz="8" w:space="0" w:color="000000"/>
              <w:left w:val="nil"/>
              <w:bottom w:val="single" w:sz="8" w:space="0" w:color="000000"/>
              <w:right w:val="nil"/>
            </w:tcBorders>
            <w:shd w:val="clear" w:color="A5A5A5" w:fill="A5A5A5"/>
            <w:noWrap/>
            <w:vAlign w:val="center"/>
            <w:hideMark/>
          </w:tcPr>
          <w:p w14:paraId="41502E86" w14:textId="77777777" w:rsidR="00E5058A" w:rsidRPr="00F441D9" w:rsidRDefault="00E5058A" w:rsidP="005C2DAF">
            <w:pPr>
              <w:pStyle w:val="Body"/>
              <w:jc w:val="left"/>
              <w:rPr>
                <w:rFonts w:eastAsia="Times New Roman"/>
                <w:lang w:val="en-AU"/>
              </w:rPr>
            </w:pPr>
            <w:r w:rsidRPr="00F441D9">
              <w:rPr>
                <w:rFonts w:eastAsia="Times New Roman"/>
                <w:lang w:val="en-AU"/>
              </w:rPr>
              <w:t>Version No.</w:t>
            </w:r>
          </w:p>
        </w:tc>
        <w:tc>
          <w:tcPr>
            <w:tcW w:w="1711" w:type="pct"/>
            <w:tcBorders>
              <w:top w:val="single" w:sz="8" w:space="0" w:color="000000"/>
              <w:left w:val="nil"/>
              <w:bottom w:val="single" w:sz="8" w:space="0" w:color="000000"/>
              <w:right w:val="nil"/>
            </w:tcBorders>
            <w:shd w:val="clear" w:color="A5A5A5" w:fill="A5A5A5"/>
            <w:noWrap/>
            <w:vAlign w:val="center"/>
            <w:hideMark/>
          </w:tcPr>
          <w:p w14:paraId="3C1599BB" w14:textId="77777777" w:rsidR="00E5058A" w:rsidRPr="00F441D9" w:rsidRDefault="00E5058A" w:rsidP="005C2DAF">
            <w:pPr>
              <w:pStyle w:val="Body"/>
              <w:jc w:val="left"/>
              <w:rPr>
                <w:rFonts w:eastAsia="Times New Roman"/>
                <w:lang w:val="en-AU"/>
              </w:rPr>
            </w:pPr>
            <w:r w:rsidRPr="00F441D9">
              <w:rPr>
                <w:rFonts w:eastAsia="Times New Roman"/>
                <w:lang w:val="en-AU"/>
              </w:rPr>
              <w:t>New Document</w:t>
            </w:r>
          </w:p>
        </w:tc>
        <w:tc>
          <w:tcPr>
            <w:tcW w:w="1208" w:type="pct"/>
            <w:tcBorders>
              <w:top w:val="single" w:sz="8" w:space="0" w:color="000000"/>
              <w:left w:val="nil"/>
              <w:bottom w:val="single" w:sz="8" w:space="0" w:color="000000"/>
              <w:right w:val="nil"/>
            </w:tcBorders>
            <w:shd w:val="clear" w:color="A5A5A5" w:fill="A5A5A5"/>
            <w:noWrap/>
            <w:vAlign w:val="center"/>
            <w:hideMark/>
          </w:tcPr>
          <w:p w14:paraId="4DE85A0B" w14:textId="77777777" w:rsidR="00E5058A" w:rsidRPr="00F441D9" w:rsidRDefault="00E5058A" w:rsidP="005C2DAF">
            <w:pPr>
              <w:pStyle w:val="Body"/>
              <w:jc w:val="left"/>
              <w:rPr>
                <w:rFonts w:eastAsia="Times New Roman"/>
                <w:lang w:val="en-AU"/>
              </w:rPr>
            </w:pPr>
            <w:r w:rsidRPr="00F441D9">
              <w:rPr>
                <w:rFonts w:eastAsia="Times New Roman"/>
                <w:lang w:val="en-AU"/>
              </w:rPr>
              <w:t>Modified</w:t>
            </w:r>
          </w:p>
        </w:tc>
        <w:tc>
          <w:tcPr>
            <w:tcW w:w="1071" w:type="pct"/>
            <w:tcBorders>
              <w:top w:val="single" w:sz="8" w:space="0" w:color="000000"/>
              <w:left w:val="nil"/>
              <w:bottom w:val="single" w:sz="8" w:space="0" w:color="000000"/>
              <w:right w:val="nil"/>
            </w:tcBorders>
            <w:shd w:val="clear" w:color="A5A5A5" w:fill="A5A5A5"/>
            <w:noWrap/>
            <w:vAlign w:val="center"/>
            <w:hideMark/>
          </w:tcPr>
          <w:p w14:paraId="65D33CFF" w14:textId="77777777" w:rsidR="00E5058A" w:rsidRPr="00F441D9" w:rsidRDefault="00E5058A" w:rsidP="005C2DAF">
            <w:pPr>
              <w:pStyle w:val="Body"/>
              <w:jc w:val="left"/>
              <w:rPr>
                <w:rFonts w:eastAsia="Times New Roman"/>
                <w:lang w:val="en-AU"/>
              </w:rPr>
            </w:pPr>
            <w:r w:rsidRPr="00F441D9">
              <w:rPr>
                <w:rFonts w:eastAsia="Times New Roman"/>
                <w:lang w:val="en-AU"/>
              </w:rPr>
              <w:t>Date</w:t>
            </w:r>
          </w:p>
        </w:tc>
      </w:tr>
      <w:tr w:rsidR="00E5058A" w:rsidRPr="00F441D9" w14:paraId="4F05A23E" w14:textId="77777777" w:rsidTr="00E5058A">
        <w:trPr>
          <w:trHeight w:val="285"/>
        </w:trPr>
        <w:tc>
          <w:tcPr>
            <w:tcW w:w="1010" w:type="pct"/>
            <w:tcBorders>
              <w:top w:val="nil"/>
              <w:left w:val="nil"/>
              <w:bottom w:val="nil"/>
              <w:right w:val="nil"/>
            </w:tcBorders>
            <w:shd w:val="clear" w:color="D9D9D9" w:fill="D9D9D9"/>
            <w:noWrap/>
            <w:vAlign w:val="center"/>
            <w:hideMark/>
          </w:tcPr>
          <w:p>
            <w:r>
              <w:t>{%tr for row in revision_history_table %}</w:t>
            </w:r>
          </w:p>
        </w:tc>
        <w:tc>
          <w:tcPr>
            <w:tcW w:w="1711" w:type="pct"/>
            <w:tcBorders>
              <w:top w:val="nil"/>
              <w:left w:val="nil"/>
              <w:bottom w:val="nil"/>
              <w:right w:val="nil"/>
            </w:tcBorders>
            <w:shd w:val="clear" w:color="D9D9D9" w:fill="D9D9D9"/>
            <w:noWrap/>
            <w:vAlign w:val="center"/>
          </w:tcPr>
          <w:p>
            <w:r/>
          </w:p>
        </w:tc>
        <w:tc>
          <w:tcPr>
            <w:tcW w:w="1208" w:type="pct"/>
            <w:tcBorders>
              <w:top w:val="nil"/>
              <w:left w:val="nil"/>
              <w:bottom w:val="nil"/>
              <w:right w:val="nil"/>
            </w:tcBorders>
            <w:shd w:val="clear" w:color="D9D9D9" w:fill="D9D9D9"/>
            <w:noWrap/>
            <w:vAlign w:val="center"/>
          </w:tcPr>
          <w:p>
            <w:r/>
          </w:p>
        </w:tc>
        <w:tc>
          <w:tcPr>
            <w:tcW w:w="1071" w:type="pct"/>
            <w:tcBorders>
              <w:top w:val="nil"/>
              <w:left w:val="nil"/>
              <w:bottom w:val="nil"/>
              <w:right w:val="nil"/>
            </w:tcBorders>
            <w:shd w:val="clear" w:color="D9D9D9" w:fill="D9D9D9"/>
            <w:noWrap/>
            <w:vAlign w:val="center"/>
          </w:tcPr>
          <w:p>
            <w:r/>
          </w:p>
        </w:tc>
      </w:tr>
      <w:tr w:rsidR="00E5058A" w:rsidRPr="00F441D9" w14:paraId="4F05A23E" w14:textId="77777777" w:rsidTr="00E5058A">
        <w:trPr>
          <w:trHeight w:val="285"/>
        </w:trPr>
        <w:tc>
          <w:tcPr>
            <w:tcW w:w="1010" w:type="pct"/>
            <w:tcBorders>
              <w:top w:val="nil"/>
              <w:left w:val="nil"/>
              <w:bottom w:val="nil"/>
              <w:right w:val="nil"/>
            </w:tcBorders>
            <w:shd w:val="clear" w:color="D9D9D9" w:fill="D9D9D9"/>
            <w:noWrap/>
            <w:vAlign w:val="center"/>
            <w:hideMark/>
          </w:tcPr>
          <w:p>
            <w:r>
              <w:t>{{ row.version_no }}</w:t>
            </w:r>
          </w:p>
        </w:tc>
        <w:tc>
          <w:tcPr>
            <w:tcW w:w="1711" w:type="pct"/>
            <w:tcBorders>
              <w:top w:val="nil"/>
              <w:left w:val="nil"/>
              <w:bottom w:val="nil"/>
              <w:right w:val="nil"/>
            </w:tcBorders>
            <w:shd w:val="clear" w:color="D9D9D9" w:fill="D9D9D9"/>
            <w:noWrap/>
            <w:vAlign w:val="center"/>
          </w:tcPr>
          <w:p>
            <w:r>
              <w:t>{{ row.new_document }}</w:t>
            </w:r>
          </w:p>
        </w:tc>
        <w:tc>
          <w:tcPr>
            <w:tcW w:w="1208" w:type="pct"/>
            <w:tcBorders>
              <w:top w:val="nil"/>
              <w:left w:val="nil"/>
              <w:bottom w:val="nil"/>
              <w:right w:val="nil"/>
            </w:tcBorders>
            <w:shd w:val="clear" w:color="D9D9D9" w:fill="D9D9D9"/>
            <w:noWrap/>
            <w:vAlign w:val="center"/>
          </w:tcPr>
          <w:p>
            <w:r>
              <w:t>{{ row.modified }}</w:t>
            </w:r>
          </w:p>
        </w:tc>
        <w:tc>
          <w:tcPr>
            <w:tcW w:w="1071" w:type="pct"/>
            <w:tcBorders>
              <w:top w:val="nil"/>
              <w:left w:val="nil"/>
              <w:bottom w:val="nil"/>
              <w:right w:val="nil"/>
            </w:tcBorders>
            <w:shd w:val="clear" w:color="D9D9D9" w:fill="D9D9D9"/>
            <w:noWrap/>
            <w:vAlign w:val="center"/>
          </w:tcPr>
          <w:p>
            <w:r>
              <w:t>{{ row.date }}</w:t>
            </w:r>
          </w:p>
        </w:tc>
      </w:tr>
      <w:tr w:rsidR="00E5058A" w:rsidRPr="00F441D9" w14:paraId="4F05A23E" w14:textId="77777777" w:rsidTr="00E5058A">
        <w:trPr>
          <w:trHeight w:val="285"/>
        </w:trPr>
        <w:tc>
          <w:tcPr>
            <w:tcW w:w="1010" w:type="pct"/>
            <w:tcBorders>
              <w:top w:val="nil"/>
              <w:left w:val="nil"/>
              <w:bottom w:val="nil"/>
              <w:right w:val="nil"/>
            </w:tcBorders>
            <w:shd w:val="clear" w:color="D9D9D9" w:fill="D9D9D9"/>
            <w:noWrap/>
            <w:vAlign w:val="center"/>
            <w:hideMark/>
          </w:tcPr>
          <w:p>
            <w:r>
              <w:t>{%tr endfor %}</w:t>
            </w:r>
          </w:p>
        </w:tc>
        <w:tc>
          <w:tcPr>
            <w:tcW w:w="1711" w:type="pct"/>
            <w:tcBorders>
              <w:top w:val="nil"/>
              <w:left w:val="nil"/>
              <w:bottom w:val="nil"/>
              <w:right w:val="nil"/>
            </w:tcBorders>
            <w:shd w:val="clear" w:color="D9D9D9" w:fill="D9D9D9"/>
            <w:noWrap/>
            <w:vAlign w:val="center"/>
          </w:tcPr>
          <w:p>
            <w:r/>
          </w:p>
        </w:tc>
        <w:tc>
          <w:tcPr>
            <w:tcW w:w="1208" w:type="pct"/>
            <w:tcBorders>
              <w:top w:val="nil"/>
              <w:left w:val="nil"/>
              <w:bottom w:val="nil"/>
              <w:right w:val="nil"/>
            </w:tcBorders>
            <w:shd w:val="clear" w:color="D9D9D9" w:fill="D9D9D9"/>
            <w:noWrap/>
            <w:vAlign w:val="center"/>
          </w:tcPr>
          <w:p>
            <w:r/>
          </w:p>
        </w:tc>
        <w:tc>
          <w:tcPr>
            <w:tcW w:w="1071" w:type="pct"/>
            <w:tcBorders>
              <w:top w:val="nil"/>
              <w:left w:val="nil"/>
              <w:bottom w:val="nil"/>
              <w:right w:val="nil"/>
            </w:tcBorders>
            <w:shd w:val="clear" w:color="D9D9D9" w:fill="D9D9D9"/>
            <w:noWrap/>
            <w:vAlign w:val="center"/>
          </w:tcPr>
          <w:p>
            <w:r/>
          </w:p>
        </w:tc>
      </w:tr>
    </w:tbl>
    <w:p w14:paraId="79E2ADDF" w14:textId="77777777" w:rsidR="00E5058A" w:rsidRDefault="00E5058A" w:rsidP="00E5058A">
      <w:pPr>
        <w:pStyle w:val="Heading2"/>
        <w:numPr>
          <w:ilvl w:val="0"/>
          <w:numId w:val="0"/>
        </w:numPr>
      </w:pPr>
      <w:bookmarkStart w:id="10" w:name="_Toc524040227"/>
      <w:bookmarkStart w:id="11" w:name="_Toc104392067"/>
      <w:bookmarkStart w:id="12" w:name="_Toc206944484"/>
    </w:p>
    <w:p w14:paraId="335B9608" w14:textId="5877757A" w:rsidR="00317733" w:rsidRPr="00F441D9" w:rsidRDefault="00317733" w:rsidP="008B34AA">
      <w:pPr>
        <w:pStyle w:val="Heading2"/>
      </w:pPr>
      <w:r w:rsidRPr="00F441D9">
        <w:t>Distribution</w:t>
      </w:r>
      <w:bookmarkEnd w:id="10"/>
      <w:bookmarkEnd w:id="11"/>
      <w:bookmarkEnd w:id="12"/>
    </w:p>
    <w:p w14:paraId="02A63A6A" w14:textId="41895EF1" w:rsidR="00214EB5" w:rsidRPr="00F441D9" w:rsidRDefault="00214EB5" w:rsidP="00BC5102">
      <w:pPr>
        <w:pStyle w:val="Caption"/>
        <w:rPr>
          <w:lang w:val="en-AU"/>
        </w:rPr>
      </w:pPr>
      <w:bookmarkStart w:id="13" w:name="_Toc206944475"/>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CE131F">
        <w:rPr>
          <w:noProof/>
          <w:lang w:val="en-AU"/>
        </w:rPr>
        <w:t>3</w:t>
      </w:r>
      <w:r w:rsidRPr="00F441D9">
        <w:rPr>
          <w:lang w:val="en-AU"/>
        </w:rPr>
        <w:fldChar w:fldCharType="end"/>
      </w:r>
      <w:r w:rsidRPr="00F441D9">
        <w:rPr>
          <w:lang w:val="en-AU"/>
        </w:rPr>
        <w:t>: Document Distribution</w:t>
      </w:r>
      <w:bookmarkEnd w:id="13"/>
    </w:p>
    <w:tbl>
      <w:tblPr>
        <w:tblW w:w="4982" w:type="pct"/>
        <w:tblLayout w:type="fixed"/>
        <w:tblLook w:val="04A0" w:firstRow="1" w:lastRow="0" w:firstColumn="1" w:lastColumn="0" w:noHBand="0" w:noVBand="1"/>
      </w:tblPr>
      <w:tblGrid>
        <w:gridCol w:w="1844"/>
        <w:gridCol w:w="2693"/>
        <w:gridCol w:w="1687"/>
        <w:gridCol w:w="1320"/>
        <w:gridCol w:w="1450"/>
      </w:tblGrid>
      <w:tr w:rsidR="00317733" w:rsidRPr="00F441D9" w14:paraId="0220F0FA" w14:textId="77777777" w:rsidTr="1E77B027">
        <w:trPr>
          <w:trHeight w:val="283"/>
        </w:trPr>
        <w:tc>
          <w:tcPr>
            <w:tcW w:w="1025" w:type="pct"/>
            <w:tcBorders>
              <w:top w:val="single" w:sz="8" w:space="0" w:color="000000" w:themeColor="text1"/>
              <w:left w:val="nil"/>
              <w:bottom w:val="single" w:sz="8" w:space="0" w:color="000000" w:themeColor="text1"/>
              <w:right w:val="nil"/>
            </w:tcBorders>
            <w:shd w:val="clear" w:color="auto" w:fill="A5A5A5" w:themeFill="accent3"/>
            <w:noWrap/>
            <w:vAlign w:val="bottom"/>
            <w:hideMark/>
          </w:tcPr>
          <w:p w14:paraId="5E3FC3BD" w14:textId="77777777" w:rsidR="00317733" w:rsidRPr="00F441D9" w:rsidRDefault="00317733" w:rsidP="00BC5102">
            <w:pPr>
              <w:pStyle w:val="Body"/>
              <w:rPr>
                <w:rFonts w:eastAsia="Times New Roman"/>
                <w:lang w:val="en-AU"/>
              </w:rPr>
            </w:pPr>
            <w:r w:rsidRPr="00F441D9">
              <w:rPr>
                <w:rFonts w:eastAsia="Times New Roman"/>
                <w:lang w:val="en-AU"/>
              </w:rPr>
              <w:t>Name</w:t>
            </w:r>
          </w:p>
        </w:tc>
        <w:tc>
          <w:tcPr>
            <w:tcW w:w="1497" w:type="pct"/>
            <w:tcBorders>
              <w:top w:val="single" w:sz="8" w:space="0" w:color="000000" w:themeColor="text1"/>
              <w:left w:val="nil"/>
              <w:bottom w:val="single" w:sz="8" w:space="0" w:color="000000" w:themeColor="text1"/>
              <w:right w:val="nil"/>
            </w:tcBorders>
            <w:shd w:val="clear" w:color="auto" w:fill="A5A5A5" w:themeFill="accent3"/>
            <w:noWrap/>
            <w:vAlign w:val="bottom"/>
            <w:hideMark/>
          </w:tcPr>
          <w:p w14:paraId="4F4523F1" w14:textId="77777777" w:rsidR="00317733" w:rsidRPr="00F441D9" w:rsidRDefault="00317733" w:rsidP="00BC5102">
            <w:pPr>
              <w:pStyle w:val="Body"/>
              <w:rPr>
                <w:rFonts w:eastAsia="Times New Roman"/>
                <w:lang w:val="en-AU"/>
              </w:rPr>
            </w:pPr>
            <w:r w:rsidRPr="00F441D9">
              <w:rPr>
                <w:rFonts w:eastAsia="Times New Roman"/>
                <w:lang w:val="en-AU"/>
              </w:rPr>
              <w:t>Company</w:t>
            </w:r>
          </w:p>
        </w:tc>
        <w:tc>
          <w:tcPr>
            <w:tcW w:w="938" w:type="pct"/>
            <w:tcBorders>
              <w:top w:val="single" w:sz="8" w:space="0" w:color="000000" w:themeColor="text1"/>
              <w:left w:val="nil"/>
              <w:bottom w:val="single" w:sz="8" w:space="0" w:color="000000" w:themeColor="text1"/>
              <w:right w:val="nil"/>
            </w:tcBorders>
            <w:shd w:val="clear" w:color="auto" w:fill="A5A5A5" w:themeFill="accent3"/>
            <w:noWrap/>
            <w:vAlign w:val="bottom"/>
            <w:hideMark/>
          </w:tcPr>
          <w:p w14:paraId="2A80BF2D" w14:textId="77777777" w:rsidR="00317733" w:rsidRPr="00F441D9" w:rsidRDefault="00317733" w:rsidP="00BC5102">
            <w:pPr>
              <w:pStyle w:val="Body"/>
              <w:rPr>
                <w:rFonts w:eastAsia="Times New Roman"/>
                <w:lang w:val="en-AU"/>
              </w:rPr>
            </w:pPr>
            <w:r w:rsidRPr="00F441D9">
              <w:rPr>
                <w:rFonts w:eastAsia="Times New Roman"/>
                <w:lang w:val="en-AU"/>
              </w:rPr>
              <w:t>Position</w:t>
            </w:r>
          </w:p>
        </w:tc>
        <w:tc>
          <w:tcPr>
            <w:tcW w:w="734" w:type="pct"/>
            <w:tcBorders>
              <w:top w:val="single" w:sz="8" w:space="0" w:color="000000" w:themeColor="text1"/>
              <w:left w:val="nil"/>
              <w:bottom w:val="single" w:sz="8" w:space="0" w:color="000000" w:themeColor="text1"/>
              <w:right w:val="nil"/>
            </w:tcBorders>
            <w:shd w:val="clear" w:color="auto" w:fill="A5A5A5" w:themeFill="accent3"/>
            <w:noWrap/>
            <w:vAlign w:val="bottom"/>
            <w:hideMark/>
          </w:tcPr>
          <w:p w14:paraId="2832E708" w14:textId="77777777" w:rsidR="00317733" w:rsidRPr="00F441D9" w:rsidRDefault="00317733" w:rsidP="00BC5102">
            <w:pPr>
              <w:pStyle w:val="Body"/>
              <w:rPr>
                <w:rFonts w:eastAsia="Times New Roman"/>
                <w:lang w:val="en-AU"/>
              </w:rPr>
            </w:pPr>
            <w:r w:rsidRPr="00F441D9">
              <w:rPr>
                <w:rFonts w:eastAsia="Times New Roman"/>
                <w:lang w:val="en-AU"/>
              </w:rPr>
              <w:t>Copy No.</w:t>
            </w:r>
          </w:p>
        </w:tc>
        <w:tc>
          <w:tcPr>
            <w:tcW w:w="806" w:type="pct"/>
            <w:tcBorders>
              <w:top w:val="single" w:sz="8" w:space="0" w:color="000000" w:themeColor="text1"/>
              <w:left w:val="nil"/>
              <w:bottom w:val="single" w:sz="8" w:space="0" w:color="000000" w:themeColor="text1"/>
              <w:right w:val="nil"/>
            </w:tcBorders>
            <w:shd w:val="clear" w:color="auto" w:fill="A5A5A5" w:themeFill="accent3"/>
            <w:noWrap/>
            <w:vAlign w:val="bottom"/>
            <w:hideMark/>
          </w:tcPr>
          <w:p w14:paraId="43D5F4E6" w14:textId="77777777" w:rsidR="00317733" w:rsidRPr="00F441D9" w:rsidRDefault="00317733" w:rsidP="00BC5102">
            <w:pPr>
              <w:pStyle w:val="Body"/>
              <w:rPr>
                <w:rFonts w:eastAsia="Times New Roman"/>
                <w:lang w:val="en-AU"/>
              </w:rPr>
            </w:pPr>
            <w:r w:rsidRPr="00F441D9">
              <w:rPr>
                <w:rFonts w:eastAsia="Times New Roman"/>
                <w:lang w:val="en-AU"/>
              </w:rPr>
              <w:t>Date</w:t>
            </w:r>
          </w:p>
        </w:tc>
      </w:tr>
      <w:tr w:rsidR="002E09FE" w:rsidRPr="00F441D9" w14:paraId="38A1F465" w14:textId="77777777" w:rsidTr="005C2DAF">
        <w:trPr>
          <w:trHeight w:val="283"/>
        </w:trPr>
        <w:tc>
          <w:tcPr>
            <w:tcW w:w="1025" w:type="pct"/>
            <w:tcBorders>
              <w:top w:val="nil"/>
              <w:left w:val="nil"/>
              <w:bottom w:val="nil"/>
              <w:right w:val="nil"/>
            </w:tcBorders>
            <w:shd w:val="clear" w:color="auto" w:fill="D9D9D9" w:themeFill="background1" w:themeFillShade="D9"/>
            <w:noWrap/>
            <w:vAlign w:val="center"/>
          </w:tcPr>
          <w:p>
            <w:r>
              <w:t>{%tr for row in distribution_table %}</w:t>
            </w:r>
          </w:p>
        </w:tc>
        <w:tc>
          <w:tcPr>
            <w:tcW w:w="1497" w:type="pct"/>
            <w:tcBorders>
              <w:top w:val="nil"/>
              <w:left w:val="nil"/>
              <w:bottom w:val="nil"/>
              <w:right w:val="nil"/>
            </w:tcBorders>
            <w:shd w:val="clear" w:color="auto" w:fill="D9D9D9" w:themeFill="background1" w:themeFillShade="D9"/>
            <w:noWrap/>
            <w:vAlign w:val="center"/>
          </w:tcPr>
          <w:p>
            <w:r/>
          </w:p>
        </w:tc>
        <w:tc>
          <w:tcPr>
            <w:tcW w:w="938" w:type="pct"/>
            <w:tcBorders>
              <w:top w:val="nil"/>
              <w:left w:val="nil"/>
              <w:bottom w:val="nil"/>
              <w:right w:val="nil"/>
            </w:tcBorders>
            <w:shd w:val="clear" w:color="auto" w:fill="D9D9D9" w:themeFill="background1" w:themeFillShade="D9"/>
            <w:noWrap/>
            <w:vAlign w:val="center"/>
          </w:tcPr>
          <w:p>
            <w:r/>
          </w:p>
        </w:tc>
        <w:tc>
          <w:tcPr>
            <w:tcW w:w="734" w:type="pct"/>
            <w:tcBorders>
              <w:top w:val="nil"/>
              <w:left w:val="nil"/>
              <w:bottom w:val="nil"/>
              <w:right w:val="nil"/>
            </w:tcBorders>
            <w:shd w:val="clear" w:color="auto" w:fill="D9D9D9" w:themeFill="background1" w:themeFillShade="D9"/>
            <w:noWrap/>
            <w:vAlign w:val="center"/>
          </w:tcPr>
          <w:p>
            <w:r/>
          </w:p>
        </w:tc>
        <w:tc>
          <w:tcPr>
            <w:tcW w:w="806" w:type="pct"/>
            <w:tcBorders>
              <w:top w:val="nil"/>
              <w:left w:val="nil"/>
              <w:bottom w:val="nil"/>
              <w:right w:val="nil"/>
            </w:tcBorders>
            <w:shd w:val="clear" w:color="auto" w:fill="D9D9D9" w:themeFill="background1" w:themeFillShade="D9"/>
            <w:noWrap/>
            <w:vAlign w:val="center"/>
          </w:tcPr>
          <w:p>
            <w:r/>
          </w:p>
        </w:tc>
      </w:tr>
      <w:tr w:rsidR="002E09FE" w:rsidRPr="00F441D9" w14:paraId="38A1F465" w14:textId="77777777" w:rsidTr="005C2DAF">
        <w:trPr>
          <w:trHeight w:val="283"/>
        </w:trPr>
        <w:tc>
          <w:tcPr>
            <w:tcW w:w="1025" w:type="pct"/>
            <w:tcBorders>
              <w:top w:val="nil"/>
              <w:left w:val="nil"/>
              <w:bottom w:val="nil"/>
              <w:right w:val="nil"/>
            </w:tcBorders>
            <w:shd w:val="clear" w:color="auto" w:fill="D9D9D9" w:themeFill="background1" w:themeFillShade="D9"/>
            <w:noWrap/>
            <w:vAlign w:val="center"/>
          </w:tcPr>
          <w:p>
            <w:r>
              <w:t>{{ row.name }}</w:t>
            </w:r>
          </w:p>
        </w:tc>
        <w:tc>
          <w:tcPr>
            <w:tcW w:w="1497" w:type="pct"/>
            <w:tcBorders>
              <w:top w:val="nil"/>
              <w:left w:val="nil"/>
              <w:bottom w:val="nil"/>
              <w:right w:val="nil"/>
            </w:tcBorders>
            <w:shd w:val="clear" w:color="auto" w:fill="D9D9D9" w:themeFill="background1" w:themeFillShade="D9"/>
            <w:noWrap/>
            <w:vAlign w:val="center"/>
          </w:tcPr>
          <w:p>
            <w:r>
              <w:t>{{ row.company }}</w:t>
            </w:r>
          </w:p>
        </w:tc>
        <w:tc>
          <w:tcPr>
            <w:tcW w:w="938" w:type="pct"/>
            <w:tcBorders>
              <w:top w:val="nil"/>
              <w:left w:val="nil"/>
              <w:bottom w:val="nil"/>
              <w:right w:val="nil"/>
            </w:tcBorders>
            <w:shd w:val="clear" w:color="auto" w:fill="D9D9D9" w:themeFill="background1" w:themeFillShade="D9"/>
            <w:noWrap/>
            <w:vAlign w:val="center"/>
          </w:tcPr>
          <w:p>
            <w:r>
              <w:t>{{ row.position }}</w:t>
            </w:r>
          </w:p>
        </w:tc>
        <w:tc>
          <w:tcPr>
            <w:tcW w:w="734" w:type="pct"/>
            <w:tcBorders>
              <w:top w:val="nil"/>
              <w:left w:val="nil"/>
              <w:bottom w:val="nil"/>
              <w:right w:val="nil"/>
            </w:tcBorders>
            <w:shd w:val="clear" w:color="auto" w:fill="D9D9D9" w:themeFill="background1" w:themeFillShade="D9"/>
            <w:noWrap/>
            <w:vAlign w:val="center"/>
          </w:tcPr>
          <w:p>
            <w:r>
              <w:t>{{ row.copy_no }}</w:t>
            </w:r>
          </w:p>
        </w:tc>
        <w:tc>
          <w:tcPr>
            <w:tcW w:w="806" w:type="pct"/>
            <w:tcBorders>
              <w:top w:val="nil"/>
              <w:left w:val="nil"/>
              <w:bottom w:val="nil"/>
              <w:right w:val="nil"/>
            </w:tcBorders>
            <w:shd w:val="clear" w:color="auto" w:fill="D9D9D9" w:themeFill="background1" w:themeFillShade="D9"/>
            <w:noWrap/>
            <w:vAlign w:val="center"/>
          </w:tcPr>
          <w:p>
            <w:r>
              <w:t>{{ row.date }}</w:t>
            </w:r>
          </w:p>
        </w:tc>
      </w:tr>
      <w:tr w:rsidR="002E09FE" w:rsidRPr="00F441D9" w14:paraId="38A1F465" w14:textId="77777777" w:rsidTr="005C2DAF">
        <w:trPr>
          <w:trHeight w:val="283"/>
        </w:trPr>
        <w:tc>
          <w:tcPr>
            <w:tcW w:w="1025" w:type="pct"/>
            <w:tcBorders>
              <w:top w:val="nil"/>
              <w:left w:val="nil"/>
              <w:bottom w:val="nil"/>
              <w:right w:val="nil"/>
            </w:tcBorders>
            <w:shd w:val="clear" w:color="auto" w:fill="D9D9D9" w:themeFill="background1" w:themeFillShade="D9"/>
            <w:noWrap/>
            <w:vAlign w:val="center"/>
          </w:tcPr>
          <w:p>
            <w:r>
              <w:t>{%tr endfor %}</w:t>
            </w:r>
          </w:p>
        </w:tc>
        <w:tc>
          <w:tcPr>
            <w:tcW w:w="1497" w:type="pct"/>
            <w:tcBorders>
              <w:top w:val="nil"/>
              <w:left w:val="nil"/>
              <w:bottom w:val="nil"/>
              <w:right w:val="nil"/>
            </w:tcBorders>
            <w:shd w:val="clear" w:color="auto" w:fill="D9D9D9" w:themeFill="background1" w:themeFillShade="D9"/>
            <w:noWrap/>
            <w:vAlign w:val="center"/>
          </w:tcPr>
          <w:p>
            <w:r/>
          </w:p>
        </w:tc>
        <w:tc>
          <w:tcPr>
            <w:tcW w:w="938" w:type="pct"/>
            <w:tcBorders>
              <w:top w:val="nil"/>
              <w:left w:val="nil"/>
              <w:bottom w:val="nil"/>
              <w:right w:val="nil"/>
            </w:tcBorders>
            <w:shd w:val="clear" w:color="auto" w:fill="D9D9D9" w:themeFill="background1" w:themeFillShade="D9"/>
            <w:noWrap/>
            <w:vAlign w:val="center"/>
          </w:tcPr>
          <w:p>
            <w:r/>
          </w:p>
        </w:tc>
        <w:tc>
          <w:tcPr>
            <w:tcW w:w="734" w:type="pct"/>
            <w:tcBorders>
              <w:top w:val="nil"/>
              <w:left w:val="nil"/>
              <w:bottom w:val="nil"/>
              <w:right w:val="nil"/>
            </w:tcBorders>
            <w:shd w:val="clear" w:color="auto" w:fill="D9D9D9" w:themeFill="background1" w:themeFillShade="D9"/>
            <w:noWrap/>
            <w:vAlign w:val="center"/>
          </w:tcPr>
          <w:p>
            <w:r/>
          </w:p>
        </w:tc>
        <w:tc>
          <w:tcPr>
            <w:tcW w:w="806" w:type="pct"/>
            <w:tcBorders>
              <w:top w:val="nil"/>
              <w:left w:val="nil"/>
              <w:bottom w:val="nil"/>
              <w:right w:val="nil"/>
            </w:tcBorders>
            <w:shd w:val="clear" w:color="auto" w:fill="D9D9D9" w:themeFill="background1" w:themeFillShade="D9"/>
            <w:noWrap/>
            <w:vAlign w:val="center"/>
          </w:tcPr>
          <w:p>
            <w:r/>
          </w:p>
        </w:tc>
      </w:tr>
    </w:tbl>
    <w:p w14:paraId="47BDA57C" w14:textId="0D64B7B7" w:rsidR="1E77B027" w:rsidRPr="00F441D9" w:rsidRDefault="1E77B027"/>
    <w:p w14:paraId="36C86CD1" w14:textId="77777777" w:rsidR="00317733" w:rsidRPr="00F441D9" w:rsidRDefault="00317733" w:rsidP="00317733">
      <w:pPr>
        <w:spacing w:after="0"/>
        <w:jc w:val="both"/>
        <w:rPr>
          <w:rFonts w:ascii="Arial" w:hAnsi="Arial" w:cs="Arial"/>
        </w:rPr>
      </w:pPr>
    </w:p>
    <w:p w14:paraId="71C3750D" w14:textId="21F6C32E" w:rsidR="002C12D7" w:rsidRPr="00F441D9" w:rsidRDefault="009F5FB6" w:rsidP="002C12D7">
      <w:pPr>
        <w:pStyle w:val="Heading2"/>
      </w:pPr>
      <w:bookmarkStart w:id="14" w:name="_Toc206944485"/>
      <w:r w:rsidRPr="00F441D9">
        <w:t>Change Log</w:t>
      </w:r>
      <w:bookmarkEnd w:id="14"/>
    </w:p>
    <w:p w14:paraId="63B84E81" w14:textId="7D6AECD4" w:rsidR="003D2BAE" w:rsidRPr="00F441D9" w:rsidRDefault="003D2BAE" w:rsidP="00BC5102">
      <w:pPr>
        <w:pStyle w:val="Caption"/>
        <w:rPr>
          <w:lang w:val="en-AU"/>
        </w:rPr>
      </w:pPr>
      <w:bookmarkStart w:id="15" w:name="_Toc206944476"/>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CE131F">
        <w:rPr>
          <w:noProof/>
          <w:lang w:val="en-AU"/>
        </w:rPr>
        <w:t>4</w:t>
      </w:r>
      <w:r w:rsidRPr="00F441D9">
        <w:rPr>
          <w:lang w:val="en-AU"/>
        </w:rPr>
        <w:fldChar w:fldCharType="end"/>
      </w:r>
      <w:r w:rsidRPr="00F441D9">
        <w:rPr>
          <w:lang w:val="en-AU"/>
        </w:rPr>
        <w:t>: Change Log</w:t>
      </w:r>
      <w:bookmarkEnd w:id="15"/>
    </w:p>
    <w:tbl>
      <w:tblPr>
        <w:tblW w:w="5000" w:type="pct"/>
        <w:tblLook w:val="04A0" w:firstRow="1" w:lastRow="0" w:firstColumn="1" w:lastColumn="0" w:noHBand="0" w:noVBand="1"/>
      </w:tblPr>
      <w:tblGrid>
        <w:gridCol w:w="5918"/>
        <w:gridCol w:w="1870"/>
        <w:gridCol w:w="1218"/>
      </w:tblGrid>
      <w:tr w:rsidR="003D2BAE" w:rsidRPr="00F441D9" w14:paraId="0938D95A" w14:textId="77777777" w:rsidTr="00A92D26">
        <w:trPr>
          <w:trHeight w:val="293"/>
        </w:trPr>
        <w:tc>
          <w:tcPr>
            <w:tcW w:w="3286" w:type="pct"/>
            <w:tcBorders>
              <w:top w:val="single" w:sz="8" w:space="0" w:color="B1BBCC"/>
              <w:left w:val="single" w:sz="8" w:space="0" w:color="B1BBCC"/>
              <w:bottom w:val="single" w:sz="8" w:space="0" w:color="B1BBCC"/>
              <w:right w:val="single" w:sz="8" w:space="0" w:color="B1BBCC"/>
            </w:tcBorders>
            <w:shd w:val="clear" w:color="000000" w:fill="AEAAAA"/>
            <w:vAlign w:val="center"/>
            <w:hideMark/>
          </w:tcPr>
          <w:p w14:paraId="645F672E" w14:textId="77777777" w:rsidR="003D2BAE" w:rsidRPr="00F441D9" w:rsidRDefault="003D2BAE" w:rsidP="00BC5102">
            <w:pPr>
              <w:pStyle w:val="Body"/>
              <w:rPr>
                <w:rFonts w:eastAsia="Times New Roman"/>
                <w:lang w:val="en-AU"/>
              </w:rPr>
            </w:pPr>
            <w:r w:rsidRPr="00F441D9">
              <w:rPr>
                <w:rFonts w:eastAsia="Times New Roman"/>
                <w:lang w:val="en-AU"/>
              </w:rPr>
              <w:t>Amendment</w:t>
            </w:r>
          </w:p>
        </w:tc>
        <w:tc>
          <w:tcPr>
            <w:tcW w:w="1038" w:type="pct"/>
            <w:tcBorders>
              <w:top w:val="single" w:sz="8" w:space="0" w:color="B1BBCC"/>
              <w:left w:val="nil"/>
              <w:bottom w:val="single" w:sz="8" w:space="0" w:color="B1BBCC"/>
              <w:right w:val="single" w:sz="8" w:space="0" w:color="B1BBCC"/>
            </w:tcBorders>
            <w:shd w:val="clear" w:color="000000" w:fill="AEAAAA"/>
            <w:vAlign w:val="center"/>
            <w:hideMark/>
          </w:tcPr>
          <w:p w14:paraId="3B062DD2" w14:textId="77777777" w:rsidR="003D2BAE" w:rsidRPr="00F441D9" w:rsidRDefault="003D2BAE" w:rsidP="00BC5102">
            <w:pPr>
              <w:pStyle w:val="Body"/>
              <w:rPr>
                <w:rFonts w:eastAsia="Times New Roman"/>
                <w:lang w:val="en-AU"/>
              </w:rPr>
            </w:pPr>
            <w:r w:rsidRPr="00F441D9">
              <w:rPr>
                <w:rFonts w:eastAsia="Times New Roman"/>
                <w:lang w:val="en-AU"/>
              </w:rPr>
              <w:t>Section</w:t>
            </w:r>
          </w:p>
        </w:tc>
        <w:tc>
          <w:tcPr>
            <w:tcW w:w="676" w:type="pct"/>
            <w:tcBorders>
              <w:top w:val="single" w:sz="8" w:space="0" w:color="B1BBCC"/>
              <w:left w:val="nil"/>
              <w:bottom w:val="single" w:sz="8" w:space="0" w:color="B1BBCC"/>
              <w:right w:val="single" w:sz="8" w:space="0" w:color="B1BBCC"/>
            </w:tcBorders>
            <w:shd w:val="clear" w:color="000000" w:fill="AEAAAA"/>
            <w:vAlign w:val="center"/>
            <w:hideMark/>
          </w:tcPr>
          <w:p w14:paraId="7718B085" w14:textId="77777777" w:rsidR="003D2BAE" w:rsidRPr="00F441D9" w:rsidRDefault="003D2BAE" w:rsidP="00BC5102">
            <w:pPr>
              <w:pStyle w:val="Body"/>
              <w:rPr>
                <w:rFonts w:eastAsia="Times New Roman"/>
                <w:lang w:val="en-AU"/>
              </w:rPr>
            </w:pPr>
            <w:r w:rsidRPr="00F441D9">
              <w:rPr>
                <w:rFonts w:eastAsia="Times New Roman"/>
                <w:lang w:val="en-AU"/>
              </w:rPr>
              <w:t>Date</w:t>
            </w:r>
          </w:p>
        </w:tc>
      </w:tr>
      <w:tr w:rsidR="005B1977" w:rsidRPr="00F441D9" w14:paraId="51A8104D" w14:textId="77777777" w:rsidTr="00A92D26">
        <w:trPr>
          <w:trHeight w:val="293"/>
        </w:trPr>
        <w:tc>
          <w:tcPr>
            <w:tcW w:w="3286" w:type="pct"/>
            <w:tcBorders>
              <w:top w:val="nil"/>
              <w:left w:val="single" w:sz="8" w:space="0" w:color="B1BBCC"/>
              <w:bottom w:val="single" w:sz="8" w:space="0" w:color="B1BBCC"/>
              <w:right w:val="single" w:sz="8" w:space="0" w:color="B1BBCC"/>
            </w:tcBorders>
            <w:shd w:val="clear" w:color="000000" w:fill="FFFFFF"/>
            <w:vAlign w:val="center"/>
          </w:tcPr>
          <w:p>
            <w:r>
              <w:t>{%tr for row in change_log_table %}</w:t>
            </w:r>
          </w:p>
        </w:tc>
        <w:tc>
          <w:tcPr>
            <w:tcW w:w="1038" w:type="pct"/>
            <w:tcBorders>
              <w:top w:val="nil"/>
              <w:left w:val="nil"/>
              <w:bottom w:val="single" w:sz="8" w:space="0" w:color="B1BBCC"/>
              <w:right w:val="single" w:sz="8" w:space="0" w:color="B1BBCC"/>
            </w:tcBorders>
            <w:shd w:val="clear" w:color="000000" w:fill="FFFFFF"/>
            <w:vAlign w:val="center"/>
          </w:tcPr>
          <w:p>
            <w:r/>
          </w:p>
        </w:tc>
        <w:tc>
          <w:tcPr>
            <w:tcW w:w="676" w:type="pct"/>
            <w:tcBorders>
              <w:top w:val="nil"/>
              <w:left w:val="nil"/>
              <w:bottom w:val="single" w:sz="8" w:space="0" w:color="B1BBCC"/>
              <w:right w:val="single" w:sz="8" w:space="0" w:color="B1BBCC"/>
            </w:tcBorders>
            <w:shd w:val="clear" w:color="000000" w:fill="FFFFFF"/>
            <w:vAlign w:val="bottom"/>
          </w:tcPr>
          <w:p>
            <w:r/>
          </w:p>
        </w:tc>
      </w:tr>
      <w:tr w:rsidR="005B1977" w:rsidRPr="00F441D9" w14:paraId="51A8104D" w14:textId="77777777" w:rsidTr="00A92D26">
        <w:trPr>
          <w:trHeight w:val="293"/>
        </w:trPr>
        <w:tc>
          <w:tcPr>
            <w:tcW w:w="3286" w:type="pct"/>
            <w:tcBorders>
              <w:top w:val="nil"/>
              <w:left w:val="single" w:sz="8" w:space="0" w:color="B1BBCC"/>
              <w:bottom w:val="single" w:sz="8" w:space="0" w:color="B1BBCC"/>
              <w:right w:val="single" w:sz="8" w:space="0" w:color="B1BBCC"/>
            </w:tcBorders>
            <w:shd w:val="clear" w:color="000000" w:fill="FFFFFF"/>
            <w:vAlign w:val="center"/>
          </w:tcPr>
          <w:p>
            <w:r>
              <w:t>{{ row.amendment }}</w:t>
            </w:r>
          </w:p>
        </w:tc>
        <w:tc>
          <w:tcPr>
            <w:tcW w:w="1038" w:type="pct"/>
            <w:tcBorders>
              <w:top w:val="nil"/>
              <w:left w:val="nil"/>
              <w:bottom w:val="single" w:sz="8" w:space="0" w:color="B1BBCC"/>
              <w:right w:val="single" w:sz="8" w:space="0" w:color="B1BBCC"/>
            </w:tcBorders>
            <w:shd w:val="clear" w:color="000000" w:fill="FFFFFF"/>
            <w:vAlign w:val="center"/>
          </w:tcPr>
          <w:p>
            <w:r>
              <w:t>{{ row.section }}</w:t>
            </w:r>
          </w:p>
        </w:tc>
        <w:tc>
          <w:tcPr>
            <w:tcW w:w="676" w:type="pct"/>
            <w:tcBorders>
              <w:top w:val="nil"/>
              <w:left w:val="nil"/>
              <w:bottom w:val="single" w:sz="8" w:space="0" w:color="B1BBCC"/>
              <w:right w:val="single" w:sz="8" w:space="0" w:color="B1BBCC"/>
            </w:tcBorders>
            <w:shd w:val="clear" w:color="000000" w:fill="FFFFFF"/>
            <w:vAlign w:val="bottom"/>
          </w:tcPr>
          <w:p>
            <w:r>
              <w:t>{{ row.date }}</w:t>
            </w:r>
          </w:p>
        </w:tc>
      </w:tr>
      <w:tr w:rsidR="005B1977" w:rsidRPr="00F441D9" w14:paraId="51A8104D" w14:textId="77777777" w:rsidTr="00A92D26">
        <w:trPr>
          <w:trHeight w:val="293"/>
        </w:trPr>
        <w:tc>
          <w:tcPr>
            <w:tcW w:w="3286" w:type="pct"/>
            <w:tcBorders>
              <w:top w:val="nil"/>
              <w:left w:val="single" w:sz="8" w:space="0" w:color="B1BBCC"/>
              <w:bottom w:val="single" w:sz="8" w:space="0" w:color="B1BBCC"/>
              <w:right w:val="single" w:sz="8" w:space="0" w:color="B1BBCC"/>
            </w:tcBorders>
            <w:shd w:val="clear" w:color="000000" w:fill="FFFFFF"/>
            <w:vAlign w:val="center"/>
          </w:tcPr>
          <w:p>
            <w:r>
              <w:t>{%tr endfor %}</w:t>
            </w:r>
          </w:p>
        </w:tc>
        <w:tc>
          <w:tcPr>
            <w:tcW w:w="1038" w:type="pct"/>
            <w:tcBorders>
              <w:top w:val="nil"/>
              <w:left w:val="nil"/>
              <w:bottom w:val="single" w:sz="8" w:space="0" w:color="B1BBCC"/>
              <w:right w:val="single" w:sz="8" w:space="0" w:color="B1BBCC"/>
            </w:tcBorders>
            <w:shd w:val="clear" w:color="000000" w:fill="FFFFFF"/>
            <w:vAlign w:val="center"/>
          </w:tcPr>
          <w:p>
            <w:r/>
          </w:p>
        </w:tc>
        <w:tc>
          <w:tcPr>
            <w:tcW w:w="676" w:type="pct"/>
            <w:tcBorders>
              <w:top w:val="nil"/>
              <w:left w:val="nil"/>
              <w:bottom w:val="single" w:sz="8" w:space="0" w:color="B1BBCC"/>
              <w:right w:val="single" w:sz="8" w:space="0" w:color="B1BBCC"/>
            </w:tcBorders>
            <w:shd w:val="clear" w:color="000000" w:fill="FFFFFF"/>
            <w:vAlign w:val="bottom"/>
          </w:tcPr>
          <w:p>
            <w:r/>
          </w:p>
        </w:tc>
      </w:tr>
    </w:tbl>
    <w:p w14:paraId="339466C7" w14:textId="77777777" w:rsidR="009F5FB6" w:rsidRPr="00F441D9" w:rsidRDefault="009F5FB6" w:rsidP="00BC5102">
      <w:pPr>
        <w:pStyle w:val="Body"/>
        <w:rPr>
          <w:lang w:val="en-AU"/>
        </w:rPr>
      </w:pPr>
    </w:p>
    <w:p w14:paraId="67A98A86" w14:textId="1B2CE49C" w:rsidR="00116B07" w:rsidRPr="00CE131F" w:rsidRDefault="00E95C1D" w:rsidP="00CE131F">
      <w:pPr>
        <w:spacing w:after="0"/>
        <w:jc w:val="both"/>
        <w:rPr>
          <w:rFonts w:ascii="Arial" w:hAnsi="Arial" w:cs="Arial"/>
        </w:rPr>
      </w:pPr>
      <w:r w:rsidRPr="00F441D9">
        <w:rPr>
          <w:rFonts w:ascii="Arial" w:hAnsi="Arial" w:cs="Arial"/>
        </w:rPr>
        <w:br w:type="page"/>
      </w:r>
    </w:p>
    <w:p w14:paraId="697C4A03" w14:textId="467EF7D3" w:rsidR="008266EB" w:rsidRPr="00F441D9" w:rsidRDefault="00CE131F" w:rsidP="009F6163">
      <w:pPr>
        <w:pStyle w:val="Heading1"/>
      </w:pPr>
      <w:bookmarkStart w:id="16" w:name="_Toc206944486"/>
      <w:r>
        <w:t>{{ enter_construction_stage }}</w:t>
      </w:r>
      <w:r w:rsidRPr="00CE131F">
        <w:rPr>
          <w:highlight w:val="yellow"/>
        </w:rPr>
      </w:r>
      <w:r w:rsidRPr="00F441D9">
        <w:rPr>
          <w:highlight w:val="yellow"/>
        </w:rPr>
      </w:r>
      <w:r/>
      <w:bookmarkEnd w:id="16"/>
    </w:p>
    <w:p w14:paraId="5AACCCA3" w14:textId="77777777" w:rsidR="00791343" w:rsidRPr="00F441D9" w:rsidRDefault="00791343" w:rsidP="00747538">
      <w:pPr>
        <w:spacing w:after="0"/>
        <w:jc w:val="both"/>
        <w:rPr>
          <w:rFonts w:ascii="Arial" w:hAnsi="Arial" w:cs="Arial"/>
          <w:sz w:val="20"/>
        </w:rPr>
      </w:pPr>
    </w:p>
    <w:p w14:paraId="5C63F313" w14:textId="1EA16945" w:rsidR="00DF247F" w:rsidRPr="00F441D9" w:rsidRDefault="00CE131F" w:rsidP="008B34AA">
      <w:pPr>
        <w:pStyle w:val="Heading2"/>
      </w:pPr>
      <w:bookmarkStart w:id="17" w:name="_Toc206944487"/>
      <w:r>
        <w:t>Introduction</w:t>
      </w:r>
      <w:bookmarkEnd w:id="17"/>
    </w:p>
    <w:p w14:paraId="612FBFE8" w14:textId="2C258942" w:rsidR="009D31BE" w:rsidRDefault="00CE131F" w:rsidP="00CE131F">
      <w:pPr>
        <w:pStyle w:val="Body"/>
      </w:pPr>
      <w:r w:rsidRPr="00234597">
        <w:t>This TMP specifies the traffic control measures and devices to be used to warn, instruct and guide road users in the safe negotiation past the work site on roads around the work site including footpaths, shared paths and bicycle paths adjacent to the site. The traffic guidance schemes required for {{ enter_construction_stage }} which cause interference or obstruction to the normal use of a road by any road user are presented in Appendix A</w:t>
      </w:r>
      <w:r/>
      <w:r w:rsidRPr="00234597"/>
      <w:r/>
      <w:r w:rsidRPr="00234597"/>
      <w:r/>
      <w:r w:rsidRPr="00234597"/>
      <w:r/>
      <w:r w:rsidRPr="00234597"/>
      <w:r/>
      <w:r w:rsidRPr="00234597"/>
      <w:r w:rsidRPr="00F441D9">
        <w:rPr>
          <w:highlight w:val="yellow"/>
          <w:lang w:val="en-AU"/>
        </w:rPr>
      </w:r>
      <w:r w:rsidRPr="00234597"/>
      <w:r/>
      <w:hyperlink w:anchor="_Substructure_Construction_–" w:history="1">
        <w:r>
          <w:rPr>
            <w:rStyle w:val="Hyperlink"/>
          </w:rPr>
          <w:t>Appendix A</w:t>
        </w:r>
      </w:hyperlink>
    </w:p>
    <w:p w14:paraId="2B1EE8EA" w14:textId="77777777" w:rsidR="00CE131F" w:rsidRPr="00CE131F" w:rsidRDefault="00CE131F" w:rsidP="00CE131F">
      <w:pPr>
        <w:pStyle w:val="Body"/>
      </w:pPr>
    </w:p>
    <w:p w14:paraId="7DD251A8" w14:textId="5E586B8B" w:rsidR="00D56BEA" w:rsidRPr="00F441D9" w:rsidRDefault="00CE131F" w:rsidP="00D56BEA">
      <w:pPr>
        <w:pStyle w:val="Heading2"/>
      </w:pPr>
      <w:bookmarkStart w:id="18" w:name="_Toc206944488"/>
      <w:r>
        <w:t>Traffic Management Methodology and Scope of Works</w:t>
      </w:r>
      <w:bookmarkEnd w:id="18"/>
    </w:p>
    <w:p w14:paraId="731CC1A2" w14:textId="77777777" w:rsidR="009B1160" w:rsidRPr="00F441D9" w:rsidRDefault="00C267CE" w:rsidP="00BC5102">
      <w:pPr>
        <w:pStyle w:val="Body"/>
        <w:rPr>
          <w:highlight w:val="cyan"/>
          <w:lang w:val="en-AU"/>
        </w:rPr>
      </w:pPr>
      <w:r w:rsidRPr="00F441D9">
        <w:rPr>
          <w:highlight w:val="yellow"/>
          <w:lang w:val="en-AU"/>
        </w:rPr>
        <w:t>{{ enter_construction_methodology_for_the_stage }} (replicate this whole section for each construction stage – e.g.,</w:t>
      </w:r>
      <w:r w:rsidR="000D1C96" w:rsidRPr="00F441D9">
        <w:rPr>
          <w:highlight w:val="yellow"/>
          <w:lang w:val="en-AU"/>
        </w:rPr>
      </w:r>
      <w:r w:rsidR="00D97367" w:rsidRPr="00F441D9">
        <w:rPr>
          <w:lang w:val="en-AU"/>
        </w:rPr>
      </w:r>
      <w:r w:rsidR="00D97367" w:rsidRPr="00F441D9">
        <w:rPr>
          <w:highlight w:val="cyan"/>
          <w:lang w:val="en-AU"/>
        </w:rPr>
      </w:r>
      <w:r w:rsidR="00371923" w:rsidRPr="00F441D9">
        <w:rPr>
          <w:highlight w:val="cyan"/>
          <w:lang w:val="en-AU"/>
        </w:rPr>
      </w:r>
      <w:r w:rsidR="00BF6F0F" w:rsidRPr="00F441D9">
        <w:rPr>
          <w:highlight w:val="cyan"/>
          <w:lang w:val="en-AU"/>
        </w:rPr>
      </w:r>
      <w:r w:rsidR="00D97367" w:rsidRPr="00F441D9">
        <w:rPr>
          <w:highlight w:val="cyan"/>
          <w:lang w:val="en-AU"/>
        </w:rPr>
      </w:r>
      <w:r w:rsidR="00BF6F0F" w:rsidRPr="00F441D9">
        <w:rPr>
          <w:highlight w:val="cyan"/>
          <w:lang w:val="en-AU"/>
        </w:rPr>
      </w:r>
      <w:r w:rsidR="00D97367" w:rsidRPr="00F441D9">
        <w:rPr>
          <w:highlight w:val="cyan"/>
          <w:lang w:val="en-AU"/>
        </w:rPr>
      </w:r>
      <w:r w:rsidR="0099068C" w:rsidRPr="00F441D9">
        <w:rPr>
          <w:highlight w:val="cyan"/>
          <w:lang w:val="en-AU"/>
        </w:rPr>
      </w:r>
      <w:r w:rsidR="004D5285" w:rsidRPr="00F441D9">
        <w:rPr>
          <w:highlight w:val="cyan"/>
          <w:lang w:val="en-AU"/>
        </w:rPr>
      </w:r>
      <w:r w:rsidR="0099068C" w:rsidRPr="00F441D9">
        <w:rPr>
          <w:highlight w:val="cyan"/>
          <w:lang w:val="en-AU"/>
        </w:rPr>
      </w:r>
      <w:r w:rsidR="009B1160" w:rsidRPr="00F441D9">
        <w:rPr>
          <w:highlight w:val="cyan"/>
          <w:lang w:val="en-AU"/>
        </w:rPr>
      </w:r>
    </w:p>
    <w:p w14:paraId="0B808305" w14:textId="77777777" w:rsidR="009B1160" w:rsidRPr="00F441D9" w:rsidRDefault="009B1160" w:rsidP="009B1160">
      <w:pPr>
        <w:pStyle w:val="Body"/>
        <w:rPr>
          <w:highlight w:val="cyan"/>
          <w:lang w:val="en-AU"/>
        </w:rPr>
      </w:pPr>
      <w:r w:rsidRPr="00F441D9">
        <w:rPr>
          <w:highlight w:val="cyan"/>
          <w:lang w:val="en-AU"/>
        </w:rPr>
        <w:t>Site Establishment (Service investigation – potholing, Site clearing, Minor excavation, Piling, Shoring, Site sheds)</w:t>
      </w:r>
    </w:p>
    <w:p w14:paraId="5C2F0D5D" w14:textId="77777777" w:rsidR="009B1160" w:rsidRPr="00F441D9" w:rsidRDefault="009B1160" w:rsidP="009B1160">
      <w:pPr>
        <w:pStyle w:val="Body"/>
        <w:rPr>
          <w:highlight w:val="cyan"/>
          <w:lang w:val="en-AU"/>
        </w:rPr>
      </w:pPr>
      <w:r w:rsidRPr="00F441D9">
        <w:rPr>
          <w:highlight w:val="cyan"/>
          <w:lang w:val="en-AU"/>
        </w:rPr>
        <w:t>Demolition / Excavation (Foundations, footings, basement levels, Ramp removal, Dewatering (quantity, position, duration))</w:t>
      </w:r>
    </w:p>
    <w:p w14:paraId="14208B9E" w14:textId="3974C877" w:rsidR="009B1160" w:rsidRPr="00F441D9" w:rsidRDefault="009B1160" w:rsidP="009B1160">
      <w:pPr>
        <w:pStyle w:val="Body"/>
        <w:rPr>
          <w:highlight w:val="cyan"/>
          <w:lang w:val="en-AU"/>
        </w:rPr>
      </w:pPr>
      <w:r w:rsidRPr="00F441D9">
        <w:rPr>
          <w:highlight w:val="cyan"/>
          <w:lang w:val="en-AU"/>
        </w:rPr>
        <w:t xml:space="preserve">Superstructure (Gantries (dates, dimensions, drawings), Raft pours (details, AGI/pump positioning, OOH), </w:t>
      </w:r>
      <w:r w:rsidR="00F2349A" w:rsidRPr="00F441D9">
        <w:rPr>
          <w:highlight w:val="cyan"/>
          <w:lang w:val="en-AU"/>
        </w:rPr>
        <w:t xml:space="preserve">General </w:t>
      </w:r>
      <w:r w:rsidRPr="00F441D9">
        <w:rPr>
          <w:highlight w:val="cyan"/>
          <w:lang w:val="en-AU"/>
        </w:rPr>
        <w:t>Concrete pours (details, OOH), Concrete panel</w:t>
      </w:r>
      <w:r w:rsidR="00F2349A" w:rsidRPr="00F441D9">
        <w:rPr>
          <w:highlight w:val="cyan"/>
          <w:lang w:val="en-AU"/>
        </w:rPr>
        <w:t xml:space="preserve"> lifts</w:t>
      </w:r>
      <w:r w:rsidRPr="00F441D9">
        <w:rPr>
          <w:highlight w:val="cyan"/>
          <w:lang w:val="en-AU"/>
        </w:rPr>
        <w:t xml:space="preserve"> (top tailing, double height))</w:t>
      </w:r>
    </w:p>
    <w:p w14:paraId="3F98F647" w14:textId="77777777" w:rsidR="009B1160" w:rsidRPr="00F441D9" w:rsidRDefault="009B1160" w:rsidP="009B1160">
      <w:pPr>
        <w:pStyle w:val="Body"/>
        <w:rPr>
          <w:highlight w:val="cyan"/>
          <w:lang w:val="en-AU"/>
        </w:rPr>
      </w:pPr>
      <w:r w:rsidRPr="00F441D9">
        <w:rPr>
          <w:highlight w:val="cyan"/>
          <w:lang w:val="en-AU"/>
        </w:rPr>
        <w:t>Crane Activities (Mobile crane (frequency, size, outrigger span), Tower crane install/dismantle (duration, OOH, crane specs))</w:t>
      </w:r>
    </w:p>
    <w:p w14:paraId="6A2CDF60" w14:textId="77777777" w:rsidR="009B1160" w:rsidRPr="00F441D9" w:rsidRDefault="009B1160" w:rsidP="009B1160">
      <w:pPr>
        <w:pStyle w:val="Body"/>
        <w:rPr>
          <w:highlight w:val="cyan"/>
          <w:lang w:val="en-AU"/>
        </w:rPr>
      </w:pPr>
      <w:r w:rsidRPr="00F441D9">
        <w:rPr>
          <w:highlight w:val="cyan"/>
          <w:lang w:val="en-AU"/>
        </w:rPr>
        <w:t>Deliveries (Large and general deliveries (methods, frequency, positioning)</w:t>
      </w:r>
    </w:p>
    <w:p w14:paraId="5682610E" w14:textId="77777777" w:rsidR="009B1160" w:rsidRPr="00F441D9" w:rsidRDefault="009B1160" w:rsidP="009B1160">
      <w:pPr>
        <w:pStyle w:val="Body"/>
        <w:rPr>
          <w:highlight w:val="cyan"/>
          <w:lang w:val="en-AU"/>
        </w:rPr>
      </w:pPr>
      <w:r w:rsidRPr="00F441D9">
        <w:rPr>
          <w:highlight w:val="cyan"/>
          <w:lang w:val="en-AU"/>
        </w:rPr>
        <w:t>Civil Works (External Road Widening/Improvements, Sewer/water/stormwater, VXO installation, Energex coordination)</w:t>
      </w:r>
    </w:p>
    <w:p w14:paraId="1B2C9585" w14:textId="62D2479A" w:rsidR="00EA6F2F" w:rsidRPr="00F441D9" w:rsidRDefault="009B1160" w:rsidP="009B1160">
      <w:pPr>
        <w:pStyle w:val="Body"/>
        <w:rPr>
          <w:lang w:val="en-AU"/>
        </w:rPr>
      </w:pPr>
      <w:r w:rsidRPr="00F441D9">
        <w:rPr>
          <w:highlight w:val="cyan"/>
          <w:lang w:val="en-AU"/>
        </w:rPr>
        <w:t>Finishing Works (Footpath rectification, Landscaping)</w:t>
      </w:r>
      <w:r w:rsidR="00D97367" w:rsidRPr="00F441D9">
        <w:rPr>
          <w:highlight w:val="cyan"/>
          <w:lang w:val="en-AU"/>
        </w:rPr>
        <w:t>)</w:t>
      </w:r>
    </w:p>
    <w:p w14:paraId="542AE37C" w14:textId="483AD45A" w:rsidR="001F77D4" w:rsidRPr="00F441D9" w:rsidRDefault="001F77D4" w:rsidP="001F77D4">
      <w:pPr>
        <w:pStyle w:val="Caption"/>
        <w:keepNext/>
        <w:rPr>
          <w:lang w:val="en-AU"/>
        </w:rPr>
      </w:pPr>
      <w:bookmarkStart w:id="19" w:name="_Toc206944477"/>
      <w:r w:rsidRPr="00F441D9">
        <w:rPr>
          <w:lang w:val="en-AU"/>
        </w:rPr>
        <w:t>Table 5: Construction Activity Log - {{ enter_construction_stage }}</w:t>
      </w:r>
      <w:r w:rsidRPr="00F441D9">
        <w:rPr>
          <w:lang w:val="en-AU"/>
        </w:rPr>
      </w:r>
      <w:r w:rsidRPr="00F441D9">
        <w:rPr>
          <w:lang w:val="en-AU"/>
        </w:rPr>
      </w:r>
      <w:r w:rsidRPr="00F441D9">
        <w:rPr>
          <w:lang w:val="en-AU"/>
        </w:rPr>
      </w:r>
      <w:r w:rsidR="00CE131F">
        <w:rPr>
          <w:noProof/>
          <w:lang w:val="en-AU"/>
        </w:rPr>
      </w:r>
      <w:r w:rsidRPr="00F441D9">
        <w:rPr>
          <w:lang w:val="en-AU"/>
        </w:rPr>
      </w:r>
      <w:r w:rsidRPr="00F441D9">
        <w:rPr>
          <w:lang w:val="en-AU"/>
        </w:rPr>
      </w:r>
      <w:r w:rsidRPr="00F441D9">
        <w:rPr>
          <w:highlight w:val="yellow"/>
          <w:lang w:val="en-AU"/>
        </w:rPr>
      </w:r>
      <w:bookmarkEnd w:id="19"/>
    </w:p>
    <w:tbl>
      <w:tblPr>
        <w:tblStyle w:val="TableGrid"/>
        <w:tblW w:w="0" w:type="auto"/>
        <w:tblLook w:val="04A0" w:firstRow="1" w:lastRow="0" w:firstColumn="1" w:lastColumn="0" w:noHBand="0" w:noVBand="1"/>
      </w:tblPr>
      <w:tblGrid>
        <w:gridCol w:w="1271"/>
        <w:gridCol w:w="906"/>
        <w:gridCol w:w="610"/>
        <w:gridCol w:w="1039"/>
        <w:gridCol w:w="2054"/>
        <w:gridCol w:w="1228"/>
        <w:gridCol w:w="1908"/>
      </w:tblGrid>
      <w:tr w:rsidR="004820F2" w:rsidRPr="00F441D9" w14:paraId="560CDB01" w14:textId="77777777" w:rsidTr="005C01C6">
        <w:tc>
          <w:tcPr>
            <w:tcW w:w="1271" w:type="dxa"/>
            <w:shd w:val="clear" w:color="auto" w:fill="BFBFBF" w:themeFill="background1" w:themeFillShade="BF"/>
          </w:tcPr>
          <w:p w14:paraId="14EE5D4C" w14:textId="62A965CC" w:rsidR="004820F2" w:rsidRPr="00F441D9" w:rsidRDefault="004820F2" w:rsidP="00BC5102">
            <w:pPr>
              <w:pStyle w:val="Body"/>
              <w:rPr>
                <w:b/>
                <w:bCs/>
                <w:lang w:val="en-AU"/>
              </w:rPr>
            </w:pPr>
            <w:r w:rsidRPr="00F441D9">
              <w:rPr>
                <w:b/>
                <w:bCs/>
                <w:lang w:val="en-AU"/>
              </w:rPr>
              <w:t>Activity</w:t>
            </w:r>
          </w:p>
        </w:tc>
        <w:tc>
          <w:tcPr>
            <w:tcW w:w="7745" w:type="dxa"/>
            <w:gridSpan w:val="6"/>
          </w:tcPr>
          <w:p w14:paraId="177DF42B" w14:textId="7F29D105" w:rsidR="004820F2" w:rsidRPr="00F441D9" w:rsidRDefault="0010010D" w:rsidP="00BC5102">
            <w:pPr>
              <w:pStyle w:val="Body"/>
              <w:rPr>
                <w:lang w:val="en-AU"/>
              </w:rPr>
            </w:pPr>
            <w:r w:rsidRPr="00F441D9">
              <w:rPr>
                <w:highlight w:val="yellow"/>
                <w:lang w:val="en-AU"/>
              </w:rPr>
              <w:t>{{ enter_activity_details }}</w:t>
            </w:r>
          </w:p>
        </w:tc>
      </w:tr>
      <w:tr w:rsidR="00033591" w:rsidRPr="00F441D9" w14:paraId="3280B291" w14:textId="77777777" w:rsidTr="00B87D07">
        <w:tc>
          <w:tcPr>
            <w:tcW w:w="1271" w:type="dxa"/>
            <w:shd w:val="clear" w:color="auto" w:fill="BFBFBF" w:themeFill="background1" w:themeFillShade="BF"/>
          </w:tcPr>
          <w:p w14:paraId="5A6BB6E1" w14:textId="563C3584" w:rsidR="00033591" w:rsidRPr="00F441D9" w:rsidRDefault="00033591" w:rsidP="00BC5102">
            <w:pPr>
              <w:pStyle w:val="Body"/>
              <w:rPr>
                <w:b/>
                <w:bCs/>
                <w:lang w:val="en-AU"/>
              </w:rPr>
            </w:pPr>
            <w:r w:rsidRPr="00F441D9">
              <w:rPr>
                <w:b/>
                <w:bCs/>
                <w:lang w:val="en-AU"/>
              </w:rPr>
              <w:t>Start Date</w:t>
            </w:r>
          </w:p>
        </w:tc>
        <w:tc>
          <w:tcPr>
            <w:tcW w:w="1516" w:type="dxa"/>
            <w:gridSpan w:val="2"/>
          </w:tcPr>
          <w:p w14:paraId="0DD67526" w14:textId="161B57F1" w:rsidR="00033591" w:rsidRPr="00F441D9" w:rsidRDefault="0010010D" w:rsidP="00BC5102">
            <w:pPr>
              <w:pStyle w:val="Body"/>
              <w:rPr>
                <w:lang w:val="en-AU"/>
              </w:rPr>
            </w:pPr>
            <w:r w:rsidRPr="00F441D9">
              <w:rPr>
                <w:highlight w:val="yellow"/>
                <w:lang w:val="en-AU"/>
              </w:rPr>
              <w:t>{{ date }}</w:t>
            </w:r>
            <w:r w:rsidR="00BA1EB1" w:rsidRPr="00F441D9">
              <w:rPr>
                <w:highlight w:val="yellow"/>
                <w:lang w:val="en-AU"/>
              </w:rPr>
            </w:r>
            <w:r w:rsidRPr="00F441D9">
              <w:rPr>
                <w:highlight w:val="yellow"/>
                <w:lang w:val="en-AU"/>
              </w:rPr>
            </w:r>
          </w:p>
        </w:tc>
        <w:tc>
          <w:tcPr>
            <w:tcW w:w="1039" w:type="dxa"/>
            <w:shd w:val="clear" w:color="auto" w:fill="BFBFBF" w:themeFill="background1" w:themeFillShade="BF"/>
          </w:tcPr>
          <w:p w14:paraId="7758EDD8" w14:textId="453638C1" w:rsidR="00033591" w:rsidRPr="00F441D9" w:rsidRDefault="00033591" w:rsidP="00BC5102">
            <w:pPr>
              <w:pStyle w:val="Body"/>
              <w:rPr>
                <w:b/>
                <w:bCs/>
                <w:lang w:val="en-AU"/>
              </w:rPr>
            </w:pPr>
            <w:r w:rsidRPr="00F441D9">
              <w:rPr>
                <w:b/>
                <w:bCs/>
                <w:lang w:val="en-AU"/>
              </w:rPr>
              <w:t>Duration</w:t>
            </w:r>
          </w:p>
        </w:tc>
        <w:tc>
          <w:tcPr>
            <w:tcW w:w="2054" w:type="dxa"/>
          </w:tcPr>
          <w:p w14:paraId="29A97CC5" w14:textId="2784C498" w:rsidR="00033591" w:rsidRPr="00F441D9" w:rsidRDefault="00BA1EB1" w:rsidP="00BC5102">
            <w:pPr>
              <w:pStyle w:val="Body"/>
              <w:rPr>
                <w:lang w:val="en-AU"/>
              </w:rPr>
            </w:pPr>
            <w:r w:rsidRPr="00F441D9">
              <w:rPr>
                <w:highlight w:val="yellow"/>
                <w:lang w:val="en-AU"/>
              </w:rPr>
              <w:t>{{ duration }}</w:t>
            </w:r>
          </w:p>
        </w:tc>
        <w:tc>
          <w:tcPr>
            <w:tcW w:w="1228" w:type="dxa"/>
            <w:shd w:val="clear" w:color="auto" w:fill="BFBFBF" w:themeFill="background1" w:themeFillShade="BF"/>
          </w:tcPr>
          <w:p w14:paraId="66244A6F" w14:textId="4BF74DF6" w:rsidR="00033591" w:rsidRPr="00F441D9" w:rsidRDefault="00033591" w:rsidP="00BC5102">
            <w:pPr>
              <w:pStyle w:val="Body"/>
              <w:rPr>
                <w:b/>
                <w:bCs/>
                <w:lang w:val="en-AU"/>
              </w:rPr>
            </w:pPr>
            <w:r w:rsidRPr="00F441D9">
              <w:rPr>
                <w:b/>
                <w:bCs/>
                <w:lang w:val="en-AU"/>
              </w:rPr>
              <w:t>Frequency</w:t>
            </w:r>
          </w:p>
        </w:tc>
        <w:tc>
          <w:tcPr>
            <w:tcW w:w="1908" w:type="dxa"/>
          </w:tcPr>
          <w:p w14:paraId="7153AF80" w14:textId="19894500" w:rsidR="00033591" w:rsidRPr="00F441D9" w:rsidRDefault="00BA1EB1" w:rsidP="00BC5102">
            <w:pPr>
              <w:pStyle w:val="Body"/>
              <w:rPr>
                <w:lang w:val="en-AU"/>
              </w:rPr>
            </w:pPr>
            <w:r w:rsidRPr="00F441D9">
              <w:rPr>
                <w:highlight w:val="yellow"/>
                <w:lang w:val="en-AU"/>
              </w:rPr>
              <w:t>{{ frequency }}</w:t>
            </w:r>
          </w:p>
        </w:tc>
      </w:tr>
      <w:tr w:rsidR="005F74A9" w:rsidRPr="00F441D9" w14:paraId="75CCB7A3" w14:textId="77777777" w:rsidTr="00B87D07">
        <w:tc>
          <w:tcPr>
            <w:tcW w:w="2787" w:type="dxa"/>
            <w:gridSpan w:val="3"/>
            <w:shd w:val="clear" w:color="auto" w:fill="BFBFBF" w:themeFill="background1" w:themeFillShade="BF"/>
          </w:tcPr>
          <w:p w14:paraId="36B1572E" w14:textId="1FDF2BF3" w:rsidR="005F74A9" w:rsidRPr="00F441D9" w:rsidRDefault="006D7F08" w:rsidP="006D7F08">
            <w:pPr>
              <w:pStyle w:val="Body"/>
              <w:jc w:val="left"/>
              <w:rPr>
                <w:b/>
                <w:bCs/>
                <w:highlight w:val="yellow"/>
                <w:lang w:val="en-AU"/>
              </w:rPr>
            </w:pPr>
            <w:r w:rsidRPr="00F441D9">
              <w:rPr>
                <w:b/>
                <w:bCs/>
                <w:lang w:val="en-AU"/>
              </w:rPr>
              <w:t>Expected No. of Construction Vehicles per Shift</w:t>
            </w:r>
          </w:p>
        </w:tc>
        <w:tc>
          <w:tcPr>
            <w:tcW w:w="3093" w:type="dxa"/>
            <w:gridSpan w:val="2"/>
            <w:shd w:val="clear" w:color="auto" w:fill="FFFFFF" w:themeFill="background1"/>
          </w:tcPr>
          <w:p w14:paraId="25A9F707" w14:textId="75BB9E22" w:rsidR="005F74A9" w:rsidRPr="00F441D9" w:rsidRDefault="00E325C8" w:rsidP="00BC5102">
            <w:pPr>
              <w:pStyle w:val="Body"/>
              <w:rPr>
                <w:highlight w:val="yellow"/>
                <w:lang w:val="en-AU"/>
              </w:rPr>
            </w:pPr>
            <w:r w:rsidRPr="00F441D9">
              <w:rPr>
                <w:highlight w:val="yellow"/>
                <w:lang w:val="en-AU"/>
              </w:rPr>
              <w:t>{{ enter_number_details }}</w:t>
            </w:r>
          </w:p>
        </w:tc>
        <w:tc>
          <w:tcPr>
            <w:tcW w:w="1228" w:type="dxa"/>
            <w:shd w:val="clear" w:color="auto" w:fill="BFBFBF" w:themeFill="background1" w:themeFillShade="BF"/>
          </w:tcPr>
          <w:p w14:paraId="04769061" w14:textId="381ACB76" w:rsidR="005F74A9" w:rsidRPr="00F441D9" w:rsidRDefault="006D7F08" w:rsidP="006D7F08">
            <w:pPr>
              <w:pStyle w:val="Body"/>
              <w:jc w:val="left"/>
              <w:rPr>
                <w:b/>
                <w:bCs/>
                <w:lang w:val="en-AU"/>
              </w:rPr>
            </w:pPr>
            <w:r w:rsidRPr="00F441D9">
              <w:rPr>
                <w:b/>
                <w:bCs/>
                <w:lang w:val="en-AU"/>
              </w:rPr>
              <w:t>Type of Vehicles</w:t>
            </w:r>
          </w:p>
        </w:tc>
        <w:tc>
          <w:tcPr>
            <w:tcW w:w="1908" w:type="dxa"/>
          </w:tcPr>
          <w:p w14:paraId="538D7BA1" w14:textId="6DAA6A7B" w:rsidR="005F74A9" w:rsidRPr="00F441D9" w:rsidRDefault="006F3018" w:rsidP="006F3018">
            <w:pPr>
              <w:pStyle w:val="Body"/>
              <w:jc w:val="left"/>
              <w:rPr>
                <w:highlight w:val="yellow"/>
                <w:lang w:val="en-AU"/>
              </w:rPr>
            </w:pPr>
            <w:r w:rsidRPr="00F441D9">
              <w:rPr>
                <w:highlight w:val="yellow"/>
                <w:lang w:val="en-AU"/>
              </w:rPr>
              <w:t>{{ enter_type_details }}</w:t>
            </w:r>
          </w:p>
        </w:tc>
      </w:tr>
      <w:tr w:rsidR="00B87D07" w:rsidRPr="00F441D9" w14:paraId="7E43292C" w14:textId="77777777" w:rsidTr="00B87D07">
        <w:trPr>
          <w:trHeight w:val="318"/>
        </w:trPr>
        <w:tc>
          <w:tcPr>
            <w:tcW w:w="1271" w:type="dxa"/>
            <w:vMerge w:val="restart"/>
            <w:shd w:val="clear" w:color="auto" w:fill="BFBFBF" w:themeFill="background1" w:themeFillShade="BF"/>
          </w:tcPr>
          <w:p w14:paraId="1D5C5D5E" w14:textId="0D6262E5" w:rsidR="00B87D07" w:rsidRPr="00F441D9" w:rsidRDefault="00B87D07" w:rsidP="00BC5102">
            <w:pPr>
              <w:pStyle w:val="Body"/>
              <w:rPr>
                <w:b/>
                <w:bCs/>
                <w:lang w:val="en-AU"/>
              </w:rPr>
            </w:pPr>
            <w:r w:rsidRPr="00F441D9">
              <w:rPr>
                <w:b/>
                <w:bCs/>
                <w:lang w:val="en-AU"/>
              </w:rPr>
              <w:t>Control Method</w:t>
            </w:r>
          </w:p>
        </w:tc>
        <w:tc>
          <w:tcPr>
            <w:tcW w:w="906" w:type="dxa"/>
            <w:vMerge w:val="restart"/>
          </w:tcPr>
          <w:p w14:paraId="7B02E6A0" w14:textId="16BD3BA8" w:rsidR="00B87D07" w:rsidRPr="00F441D9" w:rsidRDefault="00B87D07" w:rsidP="009C6413">
            <w:pPr>
              <w:pStyle w:val="Body"/>
              <w:ind w:right="33"/>
              <w:rPr>
                <w:lang w:val="en-AU"/>
              </w:rPr>
            </w:pPr>
            <w:r w:rsidRPr="00F441D9">
              <w:rPr>
                <w:lang w:val="en-AU"/>
              </w:rPr>
              <w:t>Site Active</w:t>
            </w:r>
          </w:p>
        </w:tc>
        <w:tc>
          <w:tcPr>
            <w:tcW w:w="3703" w:type="dxa"/>
            <w:gridSpan w:val="3"/>
          </w:tcPr>
          <w:p w14:paraId="7514138E" w14:textId="0F10BBF7" w:rsidR="00B87D07" w:rsidRPr="00F441D9" w:rsidRDefault="00B87D07" w:rsidP="00F22A32">
            <w:pPr>
              <w:pStyle w:val="Body"/>
              <w:jc w:val="left"/>
              <w:rPr>
                <w:lang w:val="en-AU"/>
              </w:rPr>
            </w:pPr>
            <w:r w:rsidRPr="00F441D9">
              <w:rPr>
                <w:highlight w:val="yellow"/>
                <w:lang w:val="en-AU"/>
              </w:rPr>
              <w:t>Traffic: {{ enter_proposed_control_method }} {{ enter_figure_reference }}</w:t>
            </w:r>
            <w:r w:rsidRPr="00F441D9">
              <w:rPr>
                <w:lang w:val="en-AU"/>
              </w:rPr>
            </w:r>
            <w:r w:rsidRPr="00F441D9">
              <w:rPr>
                <w:highlight w:val="yellow"/>
                <w:lang w:val="en-AU"/>
              </w:rPr>
            </w:r>
          </w:p>
        </w:tc>
        <w:tc>
          <w:tcPr>
            <w:tcW w:w="1228" w:type="dxa"/>
            <w:vMerge w:val="restart"/>
            <w:shd w:val="clear" w:color="auto" w:fill="BFBFBF" w:themeFill="background1" w:themeFillShade="BF"/>
          </w:tcPr>
          <w:p w14:paraId="1E3F26C6" w14:textId="73C4F924" w:rsidR="00B87D07" w:rsidRPr="00F441D9" w:rsidRDefault="00B87D07" w:rsidP="00BC5102">
            <w:pPr>
              <w:pStyle w:val="Body"/>
              <w:rPr>
                <w:b/>
                <w:bCs/>
                <w:lang w:val="en-AU"/>
              </w:rPr>
            </w:pPr>
            <w:r w:rsidRPr="00F441D9">
              <w:rPr>
                <w:b/>
                <w:bCs/>
                <w:lang w:val="en-AU"/>
              </w:rPr>
              <w:t>TGS #</w:t>
            </w:r>
          </w:p>
        </w:tc>
        <w:tc>
          <w:tcPr>
            <w:tcW w:w="1908" w:type="dxa"/>
            <w:vMerge w:val="restart"/>
          </w:tcPr>
          <w:p w14:paraId="77BF3AE4" w14:textId="23D1C249" w:rsidR="00B87D07" w:rsidRPr="00F441D9" w:rsidRDefault="00B87D07" w:rsidP="00BC5102">
            <w:pPr>
              <w:pStyle w:val="Body"/>
              <w:rPr>
                <w:lang w:val="en-AU"/>
              </w:rPr>
            </w:pPr>
            <w:r w:rsidRPr="00F441D9">
              <w:rPr>
                <w:highlight w:val="yellow"/>
                <w:lang w:val="en-AU"/>
              </w:rPr>
              <w:t>{{ tgs_reference }}</w:t>
            </w:r>
          </w:p>
        </w:tc>
      </w:tr>
      <w:tr w:rsidR="00B87D07" w:rsidRPr="00F441D9" w14:paraId="6CE8C101" w14:textId="77777777" w:rsidTr="00B87D07">
        <w:trPr>
          <w:trHeight w:val="317"/>
        </w:trPr>
        <w:tc>
          <w:tcPr>
            <w:tcW w:w="1271" w:type="dxa"/>
            <w:vMerge/>
            <w:shd w:val="clear" w:color="auto" w:fill="BFBFBF" w:themeFill="background1" w:themeFillShade="BF"/>
          </w:tcPr>
          <w:p w14:paraId="2482A577" w14:textId="77777777" w:rsidR="00B87D07" w:rsidRPr="00F441D9" w:rsidRDefault="00B87D07" w:rsidP="00BC5102">
            <w:pPr>
              <w:pStyle w:val="Body"/>
              <w:rPr>
                <w:b/>
                <w:bCs/>
                <w:lang w:val="en-AU"/>
              </w:rPr>
            </w:pPr>
          </w:p>
        </w:tc>
        <w:tc>
          <w:tcPr>
            <w:tcW w:w="906" w:type="dxa"/>
            <w:vMerge/>
          </w:tcPr>
          <w:p w14:paraId="431296DA" w14:textId="77777777" w:rsidR="00B87D07" w:rsidRPr="00F441D9" w:rsidRDefault="00B87D07" w:rsidP="009C6413">
            <w:pPr>
              <w:pStyle w:val="Body"/>
              <w:ind w:right="33"/>
              <w:rPr>
                <w:lang w:val="en-AU"/>
              </w:rPr>
            </w:pPr>
          </w:p>
        </w:tc>
        <w:tc>
          <w:tcPr>
            <w:tcW w:w="3703" w:type="dxa"/>
            <w:gridSpan w:val="3"/>
          </w:tcPr>
          <w:p w14:paraId="3B32141E" w14:textId="732EA354" w:rsidR="00B87D07" w:rsidRPr="00F441D9" w:rsidRDefault="00B87D07" w:rsidP="00F22A32">
            <w:pPr>
              <w:pStyle w:val="Body"/>
              <w:jc w:val="left"/>
              <w:rPr>
                <w:highlight w:val="yellow"/>
                <w:lang w:val="en-AU"/>
              </w:rPr>
            </w:pPr>
            <w:r w:rsidRPr="00F441D9">
              <w:rPr>
                <w:highlight w:val="yellow"/>
                <w:lang w:val="en-AU"/>
              </w:rPr>
              <w:t>Pedestrians: {{ enter_proposed_control_method }} {{ enter_figure_reference }}</w:t>
            </w:r>
            <w:r w:rsidRPr="00F441D9">
              <w:rPr>
                <w:lang w:val="en-AU"/>
              </w:rPr>
            </w:r>
            <w:r w:rsidRPr="00F441D9">
              <w:rPr>
                <w:highlight w:val="yellow"/>
                <w:lang w:val="en-AU"/>
              </w:rPr>
            </w:r>
          </w:p>
        </w:tc>
        <w:tc>
          <w:tcPr>
            <w:tcW w:w="1228" w:type="dxa"/>
            <w:vMerge/>
            <w:shd w:val="clear" w:color="auto" w:fill="BFBFBF" w:themeFill="background1" w:themeFillShade="BF"/>
          </w:tcPr>
          <w:p w14:paraId="0B3AA475" w14:textId="77777777" w:rsidR="00B87D07" w:rsidRPr="00F441D9" w:rsidRDefault="00B87D07" w:rsidP="00BC5102">
            <w:pPr>
              <w:pStyle w:val="Body"/>
              <w:rPr>
                <w:b/>
                <w:bCs/>
                <w:lang w:val="en-AU"/>
              </w:rPr>
            </w:pPr>
          </w:p>
        </w:tc>
        <w:tc>
          <w:tcPr>
            <w:tcW w:w="1908" w:type="dxa"/>
            <w:vMerge/>
          </w:tcPr>
          <w:p w14:paraId="63C3E302" w14:textId="77777777" w:rsidR="00B87D07" w:rsidRPr="00F441D9" w:rsidRDefault="00B87D07" w:rsidP="00BC5102">
            <w:pPr>
              <w:pStyle w:val="Body"/>
              <w:rPr>
                <w:highlight w:val="yellow"/>
                <w:lang w:val="en-AU"/>
              </w:rPr>
            </w:pPr>
          </w:p>
        </w:tc>
      </w:tr>
      <w:tr w:rsidR="00B87D07" w:rsidRPr="00F441D9" w14:paraId="0AA82596" w14:textId="77777777" w:rsidTr="00B87D07">
        <w:trPr>
          <w:trHeight w:val="318"/>
        </w:trPr>
        <w:tc>
          <w:tcPr>
            <w:tcW w:w="1271" w:type="dxa"/>
            <w:vMerge/>
            <w:shd w:val="clear" w:color="auto" w:fill="BFBFBF" w:themeFill="background1" w:themeFillShade="BF"/>
          </w:tcPr>
          <w:p w14:paraId="68BD96F9" w14:textId="77777777" w:rsidR="00B87D07" w:rsidRPr="00F441D9" w:rsidRDefault="00B87D07" w:rsidP="00B87D07">
            <w:pPr>
              <w:pStyle w:val="Body"/>
              <w:rPr>
                <w:b/>
                <w:bCs/>
                <w:lang w:val="en-AU"/>
              </w:rPr>
            </w:pPr>
          </w:p>
        </w:tc>
        <w:tc>
          <w:tcPr>
            <w:tcW w:w="906" w:type="dxa"/>
            <w:vMerge w:val="restart"/>
          </w:tcPr>
          <w:p w14:paraId="4C55C345" w14:textId="73A16067" w:rsidR="00B87D07" w:rsidRPr="00F441D9" w:rsidRDefault="00B87D07" w:rsidP="00B87D07">
            <w:pPr>
              <w:pStyle w:val="Body"/>
              <w:rPr>
                <w:lang w:val="en-AU"/>
              </w:rPr>
            </w:pPr>
            <w:r w:rsidRPr="00F441D9">
              <w:rPr>
                <w:lang w:val="en-AU"/>
              </w:rPr>
              <w:t>Site Inactive</w:t>
            </w:r>
          </w:p>
        </w:tc>
        <w:tc>
          <w:tcPr>
            <w:tcW w:w="3703" w:type="dxa"/>
            <w:gridSpan w:val="3"/>
          </w:tcPr>
          <w:p w14:paraId="11310EBA" w14:textId="13736046" w:rsidR="00B87D07" w:rsidRPr="00F441D9" w:rsidRDefault="00B87D07" w:rsidP="00B87D07">
            <w:pPr>
              <w:pStyle w:val="Body"/>
              <w:jc w:val="left"/>
              <w:rPr>
                <w:lang w:val="en-AU"/>
              </w:rPr>
            </w:pPr>
            <w:r w:rsidRPr="00F441D9">
              <w:rPr>
                <w:highlight w:val="yellow"/>
                <w:lang w:val="en-AU"/>
              </w:rPr>
              <w:t>Traffic: {{ enter_proposed_control_method }} {{ enter_figure_reference }}</w:t>
            </w:r>
            <w:r w:rsidRPr="00F441D9">
              <w:rPr>
                <w:lang w:val="en-AU"/>
              </w:rPr>
            </w:r>
            <w:r w:rsidRPr="00F441D9">
              <w:rPr>
                <w:highlight w:val="yellow"/>
                <w:lang w:val="en-AU"/>
              </w:rPr>
            </w:r>
          </w:p>
        </w:tc>
        <w:tc>
          <w:tcPr>
            <w:tcW w:w="1228" w:type="dxa"/>
            <w:vMerge w:val="restart"/>
            <w:shd w:val="clear" w:color="auto" w:fill="BFBFBF" w:themeFill="background1" w:themeFillShade="BF"/>
          </w:tcPr>
          <w:p w14:paraId="220EB530" w14:textId="6D3C9AA3" w:rsidR="00B87D07" w:rsidRPr="00F441D9" w:rsidRDefault="00B87D07" w:rsidP="00B87D07">
            <w:pPr>
              <w:pStyle w:val="Body"/>
              <w:rPr>
                <w:b/>
                <w:bCs/>
                <w:lang w:val="en-AU"/>
              </w:rPr>
            </w:pPr>
            <w:r w:rsidRPr="00F441D9">
              <w:rPr>
                <w:b/>
                <w:bCs/>
                <w:lang w:val="en-AU"/>
              </w:rPr>
              <w:t>TGS #</w:t>
            </w:r>
          </w:p>
        </w:tc>
        <w:tc>
          <w:tcPr>
            <w:tcW w:w="1908" w:type="dxa"/>
            <w:vMerge w:val="restart"/>
          </w:tcPr>
          <w:p w14:paraId="2949AE15" w14:textId="3F096012" w:rsidR="00B87D07" w:rsidRPr="00F441D9" w:rsidRDefault="00B87D07" w:rsidP="00B87D07">
            <w:pPr>
              <w:pStyle w:val="Body"/>
              <w:rPr>
                <w:highlight w:val="yellow"/>
                <w:lang w:val="en-AU"/>
              </w:rPr>
            </w:pPr>
            <w:r w:rsidRPr="00F441D9">
              <w:rPr>
                <w:highlight w:val="yellow"/>
                <w:lang w:val="en-AU"/>
              </w:rPr>
              <w:t>{{ tgs_reference }}</w:t>
            </w:r>
          </w:p>
        </w:tc>
      </w:tr>
      <w:tr w:rsidR="00B87D07" w:rsidRPr="00F441D9" w14:paraId="74BB34CA" w14:textId="77777777" w:rsidTr="00B87D07">
        <w:trPr>
          <w:trHeight w:val="317"/>
        </w:trPr>
        <w:tc>
          <w:tcPr>
            <w:tcW w:w="1271" w:type="dxa"/>
            <w:vMerge/>
            <w:shd w:val="clear" w:color="auto" w:fill="BFBFBF" w:themeFill="background1" w:themeFillShade="BF"/>
          </w:tcPr>
          <w:p w14:paraId="2720A2FE" w14:textId="77777777" w:rsidR="00B87D07" w:rsidRPr="00F441D9" w:rsidRDefault="00B87D07" w:rsidP="00B87D07">
            <w:pPr>
              <w:pStyle w:val="Body"/>
              <w:rPr>
                <w:b/>
                <w:bCs/>
                <w:lang w:val="en-AU"/>
              </w:rPr>
            </w:pPr>
          </w:p>
        </w:tc>
        <w:tc>
          <w:tcPr>
            <w:tcW w:w="906" w:type="dxa"/>
            <w:vMerge/>
          </w:tcPr>
          <w:p w14:paraId="2A19AF49" w14:textId="77777777" w:rsidR="00B87D07" w:rsidRPr="00F441D9" w:rsidRDefault="00B87D07" w:rsidP="00B87D07">
            <w:pPr>
              <w:pStyle w:val="Body"/>
              <w:rPr>
                <w:lang w:val="en-AU"/>
              </w:rPr>
            </w:pPr>
          </w:p>
        </w:tc>
        <w:tc>
          <w:tcPr>
            <w:tcW w:w="3703" w:type="dxa"/>
            <w:gridSpan w:val="3"/>
          </w:tcPr>
          <w:p w14:paraId="36664229" w14:textId="4C411CF8" w:rsidR="00B87D07" w:rsidRPr="00F441D9" w:rsidRDefault="00B87D07" w:rsidP="00B87D07">
            <w:pPr>
              <w:pStyle w:val="Body"/>
              <w:jc w:val="left"/>
              <w:rPr>
                <w:highlight w:val="yellow"/>
                <w:lang w:val="en-AU"/>
              </w:rPr>
            </w:pPr>
            <w:r w:rsidRPr="00F441D9">
              <w:rPr>
                <w:highlight w:val="yellow"/>
                <w:lang w:val="en-AU"/>
              </w:rPr>
              <w:t>Pedestrians: {{ enter_proposed_control_method }} {{ enter_figure_reference }}</w:t>
            </w:r>
            <w:r w:rsidRPr="00F441D9">
              <w:rPr>
                <w:lang w:val="en-AU"/>
              </w:rPr>
            </w:r>
            <w:r w:rsidRPr="00F441D9">
              <w:rPr>
                <w:highlight w:val="yellow"/>
                <w:lang w:val="en-AU"/>
              </w:rPr>
            </w:r>
          </w:p>
        </w:tc>
        <w:tc>
          <w:tcPr>
            <w:tcW w:w="1228" w:type="dxa"/>
            <w:vMerge/>
            <w:shd w:val="clear" w:color="auto" w:fill="BFBFBF" w:themeFill="background1" w:themeFillShade="BF"/>
          </w:tcPr>
          <w:p w14:paraId="0C04F30B" w14:textId="77777777" w:rsidR="00B87D07" w:rsidRPr="00F441D9" w:rsidRDefault="00B87D07" w:rsidP="00B87D07">
            <w:pPr>
              <w:pStyle w:val="Body"/>
              <w:rPr>
                <w:b/>
                <w:bCs/>
                <w:lang w:val="en-AU"/>
              </w:rPr>
            </w:pPr>
          </w:p>
        </w:tc>
        <w:tc>
          <w:tcPr>
            <w:tcW w:w="1908" w:type="dxa"/>
            <w:vMerge/>
          </w:tcPr>
          <w:p w14:paraId="34EC9FCC" w14:textId="77777777" w:rsidR="00B87D07" w:rsidRPr="00F441D9" w:rsidRDefault="00B87D07" w:rsidP="00B87D07">
            <w:pPr>
              <w:pStyle w:val="Body"/>
              <w:rPr>
                <w:highlight w:val="yellow"/>
                <w:lang w:val="en-AU"/>
              </w:rPr>
            </w:pPr>
          </w:p>
        </w:tc>
      </w:tr>
    </w:tbl>
    <w:p w14:paraId="6F799C47" w14:textId="77777777" w:rsidR="004820F2" w:rsidRPr="00F441D9" w:rsidRDefault="004820F2" w:rsidP="00BC5102">
      <w:pPr>
        <w:pStyle w:val="Body"/>
        <w:rPr>
          <w:lang w:val="en-AU"/>
        </w:rPr>
      </w:pPr>
    </w:p>
    <w:p w14:paraId="090583B5" w14:textId="7222E05B" w:rsidR="00832B6E" w:rsidRPr="00F441D9" w:rsidRDefault="00832B6E" w:rsidP="00832B6E">
      <w:pPr>
        <w:pStyle w:val="Caption"/>
        <w:keepNext/>
        <w:rPr>
          <w:lang w:val="en-AU"/>
        </w:rPr>
      </w:pPr>
      <w:bookmarkStart w:id="20" w:name="_Toc206944478"/>
      <w:r w:rsidRPr="00F441D9">
        <w:rPr>
          <w:lang w:val="en-AU"/>
        </w:rPr>
        <w:t>Table 6: Impacts and Constraints - {{ enter_construction_stage }}</w:t>
      </w:r>
      <w:r w:rsidRPr="00F441D9">
        <w:rPr>
          <w:lang w:val="en-AU"/>
        </w:rPr>
      </w:r>
      <w:r w:rsidRPr="00F441D9">
        <w:rPr>
          <w:lang w:val="en-AU"/>
        </w:rPr>
      </w:r>
      <w:r w:rsidRPr="00F441D9">
        <w:rPr>
          <w:lang w:val="en-AU"/>
        </w:rPr>
      </w:r>
      <w:r w:rsidR="00CE131F">
        <w:rPr>
          <w:noProof/>
          <w:lang w:val="en-AU"/>
        </w:rPr>
      </w:r>
      <w:r w:rsidRPr="00F441D9">
        <w:rPr>
          <w:lang w:val="en-AU"/>
        </w:rPr>
      </w:r>
      <w:r w:rsidRPr="00F441D9">
        <w:rPr>
          <w:lang w:val="en-AU"/>
        </w:rPr>
      </w:r>
      <w:r w:rsidRPr="00F441D9">
        <w:rPr>
          <w:highlight w:val="yellow"/>
          <w:lang w:val="en-AU"/>
        </w:rPr>
      </w:r>
      <w:bookmarkEnd w:id="20"/>
    </w:p>
    <w:tbl>
      <w:tblPr>
        <w:tblStyle w:val="TableGrid"/>
        <w:tblW w:w="0" w:type="auto"/>
        <w:tblLook w:val="04A0" w:firstRow="1" w:lastRow="0" w:firstColumn="1" w:lastColumn="0" w:noHBand="0" w:noVBand="1"/>
      </w:tblPr>
      <w:tblGrid>
        <w:gridCol w:w="3005"/>
        <w:gridCol w:w="1385"/>
        <w:gridCol w:w="4626"/>
      </w:tblGrid>
      <w:tr w:rsidR="001F77D4" w:rsidRPr="00F441D9" w14:paraId="58BA6A48" w14:textId="77777777" w:rsidTr="001F69D9">
        <w:tc>
          <w:tcPr>
            <w:tcW w:w="3005" w:type="dxa"/>
            <w:shd w:val="clear" w:color="auto" w:fill="BFBFBF" w:themeFill="background1" w:themeFillShade="BF"/>
          </w:tcPr>
          <w:p w14:paraId="468D6AB3" w14:textId="1087DB35" w:rsidR="001F77D4" w:rsidRPr="00F441D9" w:rsidRDefault="00A01721" w:rsidP="00BC5102">
            <w:pPr>
              <w:pStyle w:val="Body"/>
              <w:rPr>
                <w:b/>
                <w:bCs/>
                <w:lang w:val="en-AU"/>
              </w:rPr>
            </w:pPr>
            <w:r w:rsidRPr="00F441D9">
              <w:rPr>
                <w:b/>
                <w:bCs/>
                <w:lang w:val="en-AU"/>
              </w:rPr>
              <w:t>Impact Type</w:t>
            </w:r>
          </w:p>
        </w:tc>
        <w:tc>
          <w:tcPr>
            <w:tcW w:w="1385" w:type="dxa"/>
            <w:shd w:val="clear" w:color="auto" w:fill="BFBFBF" w:themeFill="background1" w:themeFillShade="BF"/>
          </w:tcPr>
          <w:p w14:paraId="3A432068" w14:textId="0132D151" w:rsidR="001F77D4" w:rsidRPr="00F441D9" w:rsidRDefault="00BF6930" w:rsidP="00BF6930">
            <w:pPr>
              <w:pStyle w:val="Body"/>
              <w:jc w:val="center"/>
              <w:rPr>
                <w:b/>
                <w:bCs/>
                <w:lang w:val="en-AU"/>
              </w:rPr>
            </w:pPr>
            <w:r w:rsidRPr="00F441D9">
              <w:rPr>
                <w:b/>
                <w:bCs/>
                <w:lang w:val="en-AU"/>
              </w:rPr>
              <w:t>Present at Site</w:t>
            </w:r>
          </w:p>
        </w:tc>
        <w:tc>
          <w:tcPr>
            <w:tcW w:w="4626" w:type="dxa"/>
            <w:shd w:val="clear" w:color="auto" w:fill="BFBFBF" w:themeFill="background1" w:themeFillShade="BF"/>
          </w:tcPr>
          <w:p w14:paraId="3C3F0548" w14:textId="3F7653E9" w:rsidR="001F77D4" w:rsidRPr="00F441D9" w:rsidRDefault="009040EA" w:rsidP="009040EA">
            <w:pPr>
              <w:pStyle w:val="Body"/>
              <w:jc w:val="center"/>
              <w:rPr>
                <w:b/>
                <w:bCs/>
                <w:lang w:val="en-AU"/>
              </w:rPr>
            </w:pPr>
            <w:r w:rsidRPr="00F441D9">
              <w:rPr>
                <w:b/>
                <w:bCs/>
                <w:lang w:val="en-AU"/>
              </w:rPr>
              <w:t>Details / Reasoning</w:t>
            </w:r>
            <w:r w:rsidR="00AA5D99" w:rsidRPr="00F441D9">
              <w:rPr>
                <w:b/>
                <w:bCs/>
                <w:lang w:val="en-AU"/>
              </w:rPr>
              <w:t xml:space="preserve"> / Constraints</w:t>
            </w:r>
          </w:p>
        </w:tc>
      </w:tr>
      <w:tr w:rsidR="001F77D4" w:rsidRPr="00F441D9" w14:paraId="6928351E" w14:textId="77777777" w:rsidTr="0066448C">
        <w:tc>
          <w:tcPr>
            <w:tcW w:w="3005" w:type="dxa"/>
            <w:shd w:val="clear" w:color="auto" w:fill="F2F2F2" w:themeFill="background1" w:themeFillShade="F2"/>
          </w:tcPr>
          <w:p w14:paraId="028C1ECE" w14:textId="3FAF61FE" w:rsidR="001F77D4" w:rsidRPr="00F441D9" w:rsidRDefault="001F69D9" w:rsidP="001F69D9">
            <w:pPr>
              <w:pStyle w:val="Body"/>
              <w:jc w:val="left"/>
              <w:rPr>
                <w:lang w:val="en-AU"/>
              </w:rPr>
            </w:pPr>
            <w:r w:rsidRPr="00F441D9">
              <w:rPr>
                <w:lang w:val="en-AU"/>
              </w:rPr>
              <w:t>End-of-Queue Collisions Management</w:t>
            </w:r>
          </w:p>
        </w:tc>
        <w:tc>
          <w:tcPr>
            <w:tcW w:w="1385" w:type="dxa"/>
          </w:tcPr>
          <w:p w14:paraId="548685B9" w14:textId="15620E86" w:rsidR="001F77D4" w:rsidRPr="00F441D9" w:rsidRDefault="006F750F" w:rsidP="00BC5102">
            <w:pPr>
              <w:pStyle w:val="Body"/>
              <w:rPr>
                <w:lang w:val="en-AU"/>
              </w:rPr>
            </w:pPr>
            <w:r w:rsidRPr="00F441D9">
              <w:rPr>
                <w:highlight w:val="yellow"/>
                <w:lang w:val="en-AU"/>
              </w:rPr>
              <w:t>{{ yes_no }}</w:t>
            </w:r>
          </w:p>
        </w:tc>
        <w:tc>
          <w:tcPr>
            <w:tcW w:w="4626" w:type="dxa"/>
          </w:tcPr>
          <w:p w14:paraId="563486CA" w14:textId="036026D6" w:rsidR="001F77D4" w:rsidRPr="00F441D9" w:rsidRDefault="00C2649B" w:rsidP="00BC5102">
            <w:pPr>
              <w:pStyle w:val="Body"/>
              <w:rPr>
                <w:lang w:val="en-AU"/>
              </w:rPr>
            </w:pPr>
            <w:r w:rsidRPr="00F441D9">
              <w:rPr>
                <w:highlight w:val="yellow"/>
                <w:lang w:val="en-AU"/>
              </w:rPr>
              <w:t>TTM: {{ enter_details }}</w:t>
            </w:r>
            <w:r w:rsidR="00AA5D99" w:rsidRPr="00F441D9">
              <w:rPr>
                <w:highlight w:val="yellow"/>
                <w:lang w:val="en-AU"/>
              </w:rPr>
            </w:r>
            <w:r w:rsidR="006F750F" w:rsidRPr="00F441D9">
              <w:rPr>
                <w:highlight w:val="yellow"/>
                <w:lang w:val="en-AU"/>
              </w:rPr>
            </w:r>
            <w:r w:rsidR="00AA5D99" w:rsidRPr="00F441D9">
              <w:rPr>
                <w:highlight w:val="yellow"/>
                <w:lang w:val="en-AU"/>
              </w:rPr>
            </w:r>
            <w:r w:rsidR="00795955" w:rsidRPr="00F441D9">
              <w:rPr>
                <w:highlight w:val="yellow"/>
                <w:lang w:val="en-AU"/>
              </w:rPr>
            </w:r>
          </w:p>
          <w:p w14:paraId="66BBFF50" w14:textId="77777777" w:rsidR="00AA5D99" w:rsidRPr="00F441D9" w:rsidRDefault="00AA5D99" w:rsidP="00BC5102">
            <w:pPr>
              <w:pStyle w:val="Body"/>
              <w:rPr>
                <w:lang w:val="en-AU"/>
              </w:rPr>
            </w:pPr>
            <w:r w:rsidRPr="00F441D9">
              <w:rPr>
                <w:highlight w:val="yellow"/>
                <w:lang w:val="en-AU"/>
              </w:rPr>
              <w:t>Reasoning: {{ enter_reasoning }}</w:t>
            </w:r>
          </w:p>
          <w:p w14:paraId="47C4EF96" w14:textId="1C381F75" w:rsidR="00AA5D99" w:rsidRPr="00F441D9" w:rsidRDefault="00AA5D99" w:rsidP="00BC5102">
            <w:pPr>
              <w:pStyle w:val="Body"/>
              <w:rPr>
                <w:lang w:val="en-AU"/>
              </w:rPr>
            </w:pPr>
            <w:r w:rsidRPr="00F441D9">
              <w:rPr>
                <w:highlight w:val="yellow"/>
                <w:lang w:val="en-AU"/>
              </w:rPr>
              <w:t>Constraints: {{ enter_constraints }}</w:t>
            </w:r>
          </w:p>
        </w:tc>
      </w:tr>
      <w:tr w:rsidR="00C2649B" w:rsidRPr="00F441D9" w14:paraId="7666AFF3" w14:textId="77777777" w:rsidTr="0066448C">
        <w:tc>
          <w:tcPr>
            <w:tcW w:w="3005" w:type="dxa"/>
            <w:shd w:val="clear" w:color="auto" w:fill="F2F2F2" w:themeFill="background1" w:themeFillShade="F2"/>
          </w:tcPr>
          <w:p w14:paraId="7244B6EA" w14:textId="72311D7B" w:rsidR="00C2649B" w:rsidRPr="00F441D9" w:rsidRDefault="00C2649B" w:rsidP="00C2649B">
            <w:pPr>
              <w:pStyle w:val="Body"/>
              <w:jc w:val="left"/>
              <w:rPr>
                <w:lang w:val="en-AU"/>
              </w:rPr>
            </w:pPr>
            <w:r w:rsidRPr="00F441D9">
              <w:rPr>
                <w:lang w:val="en-AU"/>
              </w:rPr>
              <w:t>Detouring on Major Roads</w:t>
            </w:r>
          </w:p>
        </w:tc>
        <w:tc>
          <w:tcPr>
            <w:tcW w:w="1385" w:type="dxa"/>
          </w:tcPr>
          <w:p w14:paraId="512A271E" w14:textId="20EB8AA1" w:rsidR="00C2649B" w:rsidRPr="00F441D9" w:rsidRDefault="00C2649B" w:rsidP="00C2649B">
            <w:pPr>
              <w:pStyle w:val="Body"/>
              <w:rPr>
                <w:highlight w:val="yellow"/>
                <w:lang w:val="en-AU"/>
              </w:rPr>
            </w:pPr>
            <w:r w:rsidRPr="00F441D9">
              <w:rPr>
                <w:highlight w:val="yellow"/>
                <w:lang w:val="en-AU"/>
              </w:rPr>
              <w:t>{{ yes_no }}</w:t>
            </w:r>
          </w:p>
        </w:tc>
        <w:tc>
          <w:tcPr>
            <w:tcW w:w="4626" w:type="dxa"/>
          </w:tcPr>
          <w:p w14:paraId="28C48F27" w14:textId="77777777" w:rsidR="00C2649B" w:rsidRPr="00F441D9" w:rsidRDefault="00C2649B" w:rsidP="00C2649B">
            <w:pPr>
              <w:pStyle w:val="Body"/>
              <w:rPr>
                <w:lang w:val="en-AU"/>
              </w:rPr>
            </w:pPr>
            <w:r w:rsidRPr="00F441D9">
              <w:rPr>
                <w:highlight w:val="yellow"/>
                <w:lang w:val="en-AU"/>
              </w:rPr>
              <w:t>TTM: {{ enter_details }}</w:t>
            </w:r>
          </w:p>
          <w:p w14:paraId="17B498B9" w14:textId="77777777" w:rsidR="00C2649B" w:rsidRPr="00F441D9" w:rsidRDefault="00C2649B" w:rsidP="00C2649B">
            <w:pPr>
              <w:pStyle w:val="Body"/>
              <w:rPr>
                <w:lang w:val="en-AU"/>
              </w:rPr>
            </w:pPr>
            <w:r w:rsidRPr="00F441D9">
              <w:rPr>
                <w:highlight w:val="yellow"/>
                <w:lang w:val="en-AU"/>
              </w:rPr>
              <w:t>Reasoning: {{ enter_reasoning }}</w:t>
            </w:r>
          </w:p>
          <w:p w14:paraId="592B8A54" w14:textId="0653A49D" w:rsidR="00C2649B" w:rsidRPr="00F441D9" w:rsidRDefault="00C2649B" w:rsidP="00C2649B">
            <w:pPr>
              <w:pStyle w:val="Body"/>
              <w:rPr>
                <w:highlight w:val="yellow"/>
                <w:lang w:val="en-AU"/>
              </w:rPr>
            </w:pPr>
            <w:r w:rsidRPr="00F441D9">
              <w:rPr>
                <w:highlight w:val="yellow"/>
                <w:lang w:val="en-AU"/>
              </w:rPr>
              <w:t>Constraints: {{ enter_constraints }}</w:t>
            </w:r>
          </w:p>
        </w:tc>
      </w:tr>
      <w:tr w:rsidR="00C2649B" w:rsidRPr="00F441D9" w14:paraId="74218B7C" w14:textId="77777777" w:rsidTr="0066448C">
        <w:tc>
          <w:tcPr>
            <w:tcW w:w="3005" w:type="dxa"/>
            <w:shd w:val="clear" w:color="auto" w:fill="F2F2F2" w:themeFill="background1" w:themeFillShade="F2"/>
          </w:tcPr>
          <w:p w14:paraId="5831687B" w14:textId="1BEE8B22" w:rsidR="00C2649B" w:rsidRPr="00F441D9" w:rsidRDefault="00C2649B" w:rsidP="00C2649B">
            <w:pPr>
              <w:pStyle w:val="Body"/>
              <w:jc w:val="left"/>
              <w:rPr>
                <w:lang w:val="en-AU"/>
              </w:rPr>
            </w:pPr>
            <w:r w:rsidRPr="00F441D9">
              <w:rPr>
                <w:lang w:val="en-AU"/>
              </w:rPr>
              <w:t>Detouring on Local Roads</w:t>
            </w:r>
          </w:p>
        </w:tc>
        <w:tc>
          <w:tcPr>
            <w:tcW w:w="1385" w:type="dxa"/>
          </w:tcPr>
          <w:p w14:paraId="7A821683" w14:textId="37FC390C" w:rsidR="00C2649B" w:rsidRPr="00F441D9" w:rsidRDefault="00C2649B" w:rsidP="00C2649B">
            <w:pPr>
              <w:pStyle w:val="Body"/>
              <w:rPr>
                <w:highlight w:val="yellow"/>
                <w:lang w:val="en-AU"/>
              </w:rPr>
            </w:pPr>
            <w:r w:rsidRPr="00F441D9">
              <w:rPr>
                <w:highlight w:val="yellow"/>
                <w:lang w:val="en-AU"/>
              </w:rPr>
              <w:t>{{ yes_no }}</w:t>
            </w:r>
          </w:p>
        </w:tc>
        <w:tc>
          <w:tcPr>
            <w:tcW w:w="4626" w:type="dxa"/>
          </w:tcPr>
          <w:p w14:paraId="6960A362" w14:textId="77777777" w:rsidR="00C2649B" w:rsidRPr="00F441D9" w:rsidRDefault="00C2649B" w:rsidP="00C2649B">
            <w:pPr>
              <w:pStyle w:val="Body"/>
              <w:rPr>
                <w:lang w:val="en-AU"/>
              </w:rPr>
            </w:pPr>
            <w:r w:rsidRPr="00F441D9">
              <w:rPr>
                <w:highlight w:val="yellow"/>
                <w:lang w:val="en-AU"/>
              </w:rPr>
              <w:t>TTM: {{ enter_details }}</w:t>
            </w:r>
          </w:p>
          <w:p w14:paraId="3B68DAD1" w14:textId="77777777" w:rsidR="00C2649B" w:rsidRPr="00F441D9" w:rsidRDefault="00C2649B" w:rsidP="00C2649B">
            <w:pPr>
              <w:pStyle w:val="Body"/>
              <w:rPr>
                <w:lang w:val="en-AU"/>
              </w:rPr>
            </w:pPr>
            <w:r w:rsidRPr="00F441D9">
              <w:rPr>
                <w:highlight w:val="yellow"/>
                <w:lang w:val="en-AU"/>
              </w:rPr>
              <w:t>Reasoning: {{ enter_reasoning }}</w:t>
            </w:r>
          </w:p>
          <w:p w14:paraId="6BA6AC01" w14:textId="409F5333" w:rsidR="00C2649B" w:rsidRPr="00F441D9" w:rsidRDefault="00C2649B" w:rsidP="00C2649B">
            <w:pPr>
              <w:pStyle w:val="Body"/>
              <w:rPr>
                <w:highlight w:val="yellow"/>
                <w:lang w:val="en-AU"/>
              </w:rPr>
            </w:pPr>
            <w:r w:rsidRPr="00F441D9">
              <w:rPr>
                <w:highlight w:val="yellow"/>
                <w:lang w:val="en-AU"/>
              </w:rPr>
              <w:t>Constraints: {{ enter_constraints }}</w:t>
            </w:r>
          </w:p>
        </w:tc>
      </w:tr>
      <w:tr w:rsidR="00C2649B" w:rsidRPr="00F441D9" w14:paraId="6AD61960" w14:textId="77777777" w:rsidTr="0066448C">
        <w:tc>
          <w:tcPr>
            <w:tcW w:w="3005" w:type="dxa"/>
            <w:shd w:val="clear" w:color="auto" w:fill="F2F2F2" w:themeFill="background1" w:themeFillShade="F2"/>
          </w:tcPr>
          <w:p w14:paraId="5942FA47" w14:textId="24133456" w:rsidR="00C2649B" w:rsidRPr="00F441D9" w:rsidRDefault="00C2649B" w:rsidP="00C2649B">
            <w:pPr>
              <w:pStyle w:val="Body"/>
              <w:jc w:val="left"/>
              <w:rPr>
                <w:lang w:val="en-AU"/>
              </w:rPr>
            </w:pPr>
            <w:r w:rsidRPr="00F441D9">
              <w:rPr>
                <w:lang w:val="en-AU"/>
              </w:rPr>
              <w:t>Lane Availability and Closures</w:t>
            </w:r>
          </w:p>
        </w:tc>
        <w:tc>
          <w:tcPr>
            <w:tcW w:w="1385" w:type="dxa"/>
          </w:tcPr>
          <w:p w14:paraId="79884B5C" w14:textId="5E429F0F" w:rsidR="00C2649B" w:rsidRPr="00F441D9" w:rsidRDefault="00C2649B" w:rsidP="00C2649B">
            <w:pPr>
              <w:pStyle w:val="Body"/>
              <w:rPr>
                <w:highlight w:val="yellow"/>
                <w:lang w:val="en-AU"/>
              </w:rPr>
            </w:pPr>
            <w:r w:rsidRPr="00F441D9">
              <w:rPr>
                <w:highlight w:val="yellow"/>
                <w:lang w:val="en-AU"/>
              </w:rPr>
              <w:t>{{ yes_no }}</w:t>
            </w:r>
          </w:p>
        </w:tc>
        <w:tc>
          <w:tcPr>
            <w:tcW w:w="4626" w:type="dxa"/>
          </w:tcPr>
          <w:p w14:paraId="47A28D2E" w14:textId="77777777" w:rsidR="00C2649B" w:rsidRPr="00F441D9" w:rsidRDefault="00C2649B" w:rsidP="00C2649B">
            <w:pPr>
              <w:pStyle w:val="Body"/>
              <w:rPr>
                <w:lang w:val="en-AU"/>
              </w:rPr>
            </w:pPr>
            <w:r w:rsidRPr="00F441D9">
              <w:rPr>
                <w:highlight w:val="yellow"/>
                <w:lang w:val="en-AU"/>
              </w:rPr>
              <w:t>TTM: {{ enter_details }}</w:t>
            </w:r>
          </w:p>
          <w:p w14:paraId="420F03D7" w14:textId="77777777" w:rsidR="00C2649B" w:rsidRPr="00F441D9" w:rsidRDefault="00C2649B" w:rsidP="00C2649B">
            <w:pPr>
              <w:pStyle w:val="Body"/>
              <w:rPr>
                <w:lang w:val="en-AU"/>
              </w:rPr>
            </w:pPr>
            <w:r w:rsidRPr="00F441D9">
              <w:rPr>
                <w:highlight w:val="yellow"/>
                <w:lang w:val="en-AU"/>
              </w:rPr>
              <w:t>Reasoning: {{ enter_reasoning }}</w:t>
            </w:r>
          </w:p>
          <w:p w14:paraId="7CBFF2E4" w14:textId="551318AF" w:rsidR="00C2649B" w:rsidRPr="00F441D9" w:rsidRDefault="00C2649B" w:rsidP="00C2649B">
            <w:pPr>
              <w:pStyle w:val="Body"/>
              <w:rPr>
                <w:highlight w:val="yellow"/>
                <w:lang w:val="en-AU"/>
              </w:rPr>
            </w:pPr>
            <w:r w:rsidRPr="00F441D9">
              <w:rPr>
                <w:highlight w:val="yellow"/>
                <w:lang w:val="en-AU"/>
              </w:rPr>
              <w:t>Constraints: {{ enter_constraints }}</w:t>
            </w:r>
          </w:p>
        </w:tc>
      </w:tr>
      <w:tr w:rsidR="00C2649B" w:rsidRPr="00F441D9" w14:paraId="69AE25C5" w14:textId="77777777" w:rsidTr="0066448C">
        <w:tc>
          <w:tcPr>
            <w:tcW w:w="3005" w:type="dxa"/>
            <w:shd w:val="clear" w:color="auto" w:fill="F2F2F2" w:themeFill="background1" w:themeFillShade="F2"/>
          </w:tcPr>
          <w:p w14:paraId="3938F3DD" w14:textId="62307827" w:rsidR="00C2649B" w:rsidRPr="00F441D9" w:rsidRDefault="00C2649B" w:rsidP="00C2649B">
            <w:pPr>
              <w:pStyle w:val="Body"/>
              <w:jc w:val="left"/>
              <w:rPr>
                <w:lang w:val="en-AU"/>
              </w:rPr>
            </w:pPr>
            <w:r w:rsidRPr="00F441D9">
              <w:rPr>
                <w:lang w:val="en-AU"/>
              </w:rPr>
              <w:t>Length of Closures</w:t>
            </w:r>
          </w:p>
        </w:tc>
        <w:tc>
          <w:tcPr>
            <w:tcW w:w="1385" w:type="dxa"/>
          </w:tcPr>
          <w:p w14:paraId="58F030E3" w14:textId="406CDA54" w:rsidR="00C2649B" w:rsidRPr="00F441D9" w:rsidRDefault="00C2649B" w:rsidP="00C2649B">
            <w:pPr>
              <w:pStyle w:val="Body"/>
              <w:rPr>
                <w:highlight w:val="yellow"/>
                <w:lang w:val="en-AU"/>
              </w:rPr>
            </w:pPr>
            <w:r w:rsidRPr="00F441D9">
              <w:rPr>
                <w:highlight w:val="yellow"/>
                <w:lang w:val="en-AU"/>
              </w:rPr>
              <w:t>{{ yes_no }}</w:t>
            </w:r>
          </w:p>
        </w:tc>
        <w:tc>
          <w:tcPr>
            <w:tcW w:w="4626" w:type="dxa"/>
          </w:tcPr>
          <w:p w14:paraId="13F89A9C" w14:textId="77777777" w:rsidR="00C2649B" w:rsidRPr="00F441D9" w:rsidRDefault="00C2649B" w:rsidP="00C2649B">
            <w:pPr>
              <w:pStyle w:val="Body"/>
              <w:rPr>
                <w:lang w:val="en-AU"/>
              </w:rPr>
            </w:pPr>
            <w:r w:rsidRPr="00F441D9">
              <w:rPr>
                <w:highlight w:val="yellow"/>
                <w:lang w:val="en-AU"/>
              </w:rPr>
              <w:t>TTM: {{ enter_details }}</w:t>
            </w:r>
          </w:p>
          <w:p w14:paraId="43501C54" w14:textId="77777777" w:rsidR="00C2649B" w:rsidRPr="00F441D9" w:rsidRDefault="00C2649B" w:rsidP="00C2649B">
            <w:pPr>
              <w:pStyle w:val="Body"/>
              <w:rPr>
                <w:lang w:val="en-AU"/>
              </w:rPr>
            </w:pPr>
            <w:r w:rsidRPr="00F441D9">
              <w:rPr>
                <w:highlight w:val="yellow"/>
                <w:lang w:val="en-AU"/>
              </w:rPr>
              <w:t>Reasoning: {{ enter_reasoning }}</w:t>
            </w:r>
          </w:p>
          <w:p w14:paraId="119058DF" w14:textId="735B8B31" w:rsidR="00C2649B" w:rsidRPr="00F441D9" w:rsidRDefault="00C2649B" w:rsidP="00C2649B">
            <w:pPr>
              <w:pStyle w:val="Body"/>
              <w:rPr>
                <w:highlight w:val="yellow"/>
                <w:lang w:val="en-AU"/>
              </w:rPr>
            </w:pPr>
            <w:r w:rsidRPr="00F441D9">
              <w:rPr>
                <w:highlight w:val="yellow"/>
                <w:lang w:val="en-AU"/>
              </w:rPr>
              <w:t>Constraints: {{ enter_constraints }}</w:t>
            </w:r>
          </w:p>
        </w:tc>
      </w:tr>
      <w:tr w:rsidR="00C2649B" w:rsidRPr="00F441D9" w14:paraId="5321C6F5" w14:textId="77777777" w:rsidTr="0066448C">
        <w:tc>
          <w:tcPr>
            <w:tcW w:w="3005" w:type="dxa"/>
            <w:shd w:val="clear" w:color="auto" w:fill="F2F2F2" w:themeFill="background1" w:themeFillShade="F2"/>
          </w:tcPr>
          <w:p w14:paraId="16368BD0" w14:textId="7D460D51" w:rsidR="00C2649B" w:rsidRPr="00F441D9" w:rsidRDefault="00C2649B" w:rsidP="00C2649B">
            <w:pPr>
              <w:pStyle w:val="Body"/>
              <w:jc w:val="left"/>
              <w:rPr>
                <w:lang w:val="en-AU"/>
              </w:rPr>
            </w:pPr>
            <w:r w:rsidRPr="00F441D9">
              <w:rPr>
                <w:lang w:val="en-AU"/>
              </w:rPr>
              <w:t>Interference with Permanent Signals</w:t>
            </w:r>
          </w:p>
        </w:tc>
        <w:tc>
          <w:tcPr>
            <w:tcW w:w="1385" w:type="dxa"/>
          </w:tcPr>
          <w:p w14:paraId="459E7AA9" w14:textId="684E92C0" w:rsidR="00C2649B" w:rsidRPr="00F441D9" w:rsidRDefault="00C2649B" w:rsidP="00C2649B">
            <w:pPr>
              <w:pStyle w:val="Body"/>
              <w:rPr>
                <w:highlight w:val="yellow"/>
                <w:lang w:val="en-AU"/>
              </w:rPr>
            </w:pPr>
            <w:r w:rsidRPr="00F441D9">
              <w:rPr>
                <w:highlight w:val="yellow"/>
                <w:lang w:val="en-AU"/>
              </w:rPr>
              <w:t>{{ yes_no }}</w:t>
            </w:r>
          </w:p>
        </w:tc>
        <w:tc>
          <w:tcPr>
            <w:tcW w:w="4626" w:type="dxa"/>
          </w:tcPr>
          <w:p w14:paraId="5519C66F" w14:textId="77777777" w:rsidR="00C2649B" w:rsidRPr="00F441D9" w:rsidRDefault="00C2649B" w:rsidP="00C2649B">
            <w:pPr>
              <w:pStyle w:val="Body"/>
              <w:rPr>
                <w:lang w:val="en-AU"/>
              </w:rPr>
            </w:pPr>
            <w:r w:rsidRPr="00F441D9">
              <w:rPr>
                <w:highlight w:val="yellow"/>
                <w:lang w:val="en-AU"/>
              </w:rPr>
              <w:t>TTM: {{ enter_details }}</w:t>
            </w:r>
          </w:p>
          <w:p w14:paraId="58DE82D0" w14:textId="77777777" w:rsidR="00C2649B" w:rsidRPr="00F441D9" w:rsidRDefault="00C2649B" w:rsidP="00C2649B">
            <w:pPr>
              <w:pStyle w:val="Body"/>
              <w:rPr>
                <w:lang w:val="en-AU"/>
              </w:rPr>
            </w:pPr>
            <w:r w:rsidRPr="00F441D9">
              <w:rPr>
                <w:highlight w:val="yellow"/>
                <w:lang w:val="en-AU"/>
              </w:rPr>
              <w:t>Reasoning: {{ enter_reasoning }}</w:t>
            </w:r>
          </w:p>
          <w:p w14:paraId="6BD485E6" w14:textId="6B4D5461" w:rsidR="00C2649B" w:rsidRPr="00F441D9" w:rsidRDefault="00C2649B" w:rsidP="00C2649B">
            <w:pPr>
              <w:pStyle w:val="Body"/>
              <w:rPr>
                <w:highlight w:val="yellow"/>
                <w:lang w:val="en-AU"/>
              </w:rPr>
            </w:pPr>
            <w:r w:rsidRPr="00F441D9">
              <w:rPr>
                <w:highlight w:val="yellow"/>
                <w:lang w:val="en-AU"/>
              </w:rPr>
              <w:t>Constraints: {{ enter_constraints }}</w:t>
            </w:r>
          </w:p>
        </w:tc>
      </w:tr>
      <w:tr w:rsidR="00C2649B" w:rsidRPr="00F441D9" w14:paraId="1BD95E0D" w14:textId="77777777" w:rsidTr="0066448C">
        <w:tc>
          <w:tcPr>
            <w:tcW w:w="3005" w:type="dxa"/>
            <w:shd w:val="clear" w:color="auto" w:fill="F2F2F2" w:themeFill="background1" w:themeFillShade="F2"/>
          </w:tcPr>
          <w:p w14:paraId="3202433A" w14:textId="58A1D6E4" w:rsidR="00C2649B" w:rsidRPr="00F441D9" w:rsidRDefault="00C2649B" w:rsidP="00C2649B">
            <w:pPr>
              <w:pStyle w:val="Body"/>
              <w:jc w:val="left"/>
              <w:rPr>
                <w:lang w:val="en-AU"/>
              </w:rPr>
            </w:pPr>
            <w:r w:rsidRPr="00F441D9">
              <w:rPr>
                <w:lang w:val="en-AU"/>
              </w:rPr>
              <w:t>Impacts Due to Adjoining Road Works</w:t>
            </w:r>
          </w:p>
        </w:tc>
        <w:tc>
          <w:tcPr>
            <w:tcW w:w="1385" w:type="dxa"/>
          </w:tcPr>
          <w:p w14:paraId="1BD9DDA4" w14:textId="6F1B0B09" w:rsidR="00C2649B" w:rsidRPr="00F441D9" w:rsidRDefault="00C2649B" w:rsidP="00C2649B">
            <w:pPr>
              <w:pStyle w:val="Body"/>
              <w:rPr>
                <w:highlight w:val="yellow"/>
                <w:lang w:val="en-AU"/>
              </w:rPr>
            </w:pPr>
            <w:r w:rsidRPr="00F441D9">
              <w:rPr>
                <w:highlight w:val="yellow"/>
                <w:lang w:val="en-AU"/>
              </w:rPr>
              <w:t>{{ yes_no }}</w:t>
            </w:r>
          </w:p>
        </w:tc>
        <w:tc>
          <w:tcPr>
            <w:tcW w:w="4626" w:type="dxa"/>
          </w:tcPr>
          <w:p w14:paraId="488BAA74" w14:textId="77777777" w:rsidR="00C2649B" w:rsidRPr="00F441D9" w:rsidRDefault="00C2649B" w:rsidP="00C2649B">
            <w:pPr>
              <w:pStyle w:val="Body"/>
              <w:rPr>
                <w:lang w:val="en-AU"/>
              </w:rPr>
            </w:pPr>
            <w:r w:rsidRPr="00F441D9">
              <w:rPr>
                <w:highlight w:val="yellow"/>
                <w:lang w:val="en-AU"/>
              </w:rPr>
              <w:t>TTM: {{ enter_details }}</w:t>
            </w:r>
          </w:p>
          <w:p w14:paraId="3116F13E" w14:textId="77777777" w:rsidR="00C2649B" w:rsidRPr="00F441D9" w:rsidRDefault="00C2649B" w:rsidP="00C2649B">
            <w:pPr>
              <w:pStyle w:val="Body"/>
              <w:rPr>
                <w:lang w:val="en-AU"/>
              </w:rPr>
            </w:pPr>
            <w:r w:rsidRPr="00F441D9">
              <w:rPr>
                <w:highlight w:val="yellow"/>
                <w:lang w:val="en-AU"/>
              </w:rPr>
              <w:t>Reasoning: {{ enter_reasoning }}</w:t>
            </w:r>
          </w:p>
          <w:p w14:paraId="1018A0B1" w14:textId="5831ADD7" w:rsidR="00C2649B" w:rsidRPr="00F441D9" w:rsidRDefault="00C2649B" w:rsidP="00C2649B">
            <w:pPr>
              <w:pStyle w:val="Body"/>
              <w:rPr>
                <w:highlight w:val="yellow"/>
                <w:lang w:val="en-AU"/>
              </w:rPr>
            </w:pPr>
            <w:r w:rsidRPr="00F441D9">
              <w:rPr>
                <w:highlight w:val="yellow"/>
                <w:lang w:val="en-AU"/>
              </w:rPr>
              <w:t>Constraints: {{ enter_constraints }}</w:t>
            </w:r>
          </w:p>
        </w:tc>
      </w:tr>
      <w:tr w:rsidR="00C2649B" w:rsidRPr="00F441D9" w14:paraId="69103145" w14:textId="77777777" w:rsidTr="0066448C">
        <w:tc>
          <w:tcPr>
            <w:tcW w:w="3005" w:type="dxa"/>
            <w:shd w:val="clear" w:color="auto" w:fill="F2F2F2" w:themeFill="background1" w:themeFillShade="F2"/>
          </w:tcPr>
          <w:p w14:paraId="0B7933D5" w14:textId="7EE727F4" w:rsidR="00C2649B" w:rsidRPr="00F441D9" w:rsidRDefault="00C2649B" w:rsidP="00C2649B">
            <w:pPr>
              <w:pStyle w:val="Body"/>
              <w:jc w:val="left"/>
              <w:rPr>
                <w:lang w:val="en-AU"/>
              </w:rPr>
            </w:pPr>
            <w:r w:rsidRPr="00F441D9">
              <w:rPr>
                <w:lang w:val="en-AU"/>
              </w:rPr>
              <w:t>Bus Stop Impacts / Bus Route Impacts</w:t>
            </w:r>
          </w:p>
        </w:tc>
        <w:tc>
          <w:tcPr>
            <w:tcW w:w="1385" w:type="dxa"/>
          </w:tcPr>
          <w:p w14:paraId="43C638BD" w14:textId="7F70E70F" w:rsidR="00C2649B" w:rsidRPr="00F441D9" w:rsidRDefault="00C2649B" w:rsidP="00C2649B">
            <w:pPr>
              <w:pStyle w:val="Body"/>
              <w:rPr>
                <w:highlight w:val="yellow"/>
                <w:lang w:val="en-AU"/>
              </w:rPr>
            </w:pPr>
            <w:r w:rsidRPr="00F441D9">
              <w:rPr>
                <w:highlight w:val="yellow"/>
                <w:lang w:val="en-AU"/>
              </w:rPr>
              <w:t>{{ yes_no }}</w:t>
            </w:r>
          </w:p>
        </w:tc>
        <w:tc>
          <w:tcPr>
            <w:tcW w:w="4626" w:type="dxa"/>
          </w:tcPr>
          <w:p w14:paraId="2B400709" w14:textId="77777777" w:rsidR="00C2649B" w:rsidRPr="00F441D9" w:rsidRDefault="00C2649B" w:rsidP="00C2649B">
            <w:pPr>
              <w:pStyle w:val="Body"/>
              <w:rPr>
                <w:lang w:val="en-AU"/>
              </w:rPr>
            </w:pPr>
            <w:r w:rsidRPr="00F441D9">
              <w:rPr>
                <w:highlight w:val="yellow"/>
                <w:lang w:val="en-AU"/>
              </w:rPr>
              <w:t>TTM: {{ enter_details }}</w:t>
            </w:r>
          </w:p>
          <w:p w14:paraId="525AA0E3" w14:textId="77777777" w:rsidR="00C2649B" w:rsidRPr="00F441D9" w:rsidRDefault="00C2649B" w:rsidP="00C2649B">
            <w:pPr>
              <w:pStyle w:val="Body"/>
              <w:rPr>
                <w:lang w:val="en-AU"/>
              </w:rPr>
            </w:pPr>
            <w:r w:rsidRPr="00F441D9">
              <w:rPr>
                <w:highlight w:val="yellow"/>
                <w:lang w:val="en-AU"/>
              </w:rPr>
              <w:t>Reasoning: {{ enter_reasoning }}</w:t>
            </w:r>
          </w:p>
          <w:p w14:paraId="267B73A4" w14:textId="79DAFC47" w:rsidR="00C2649B" w:rsidRPr="00F441D9" w:rsidRDefault="00C2649B" w:rsidP="00C2649B">
            <w:pPr>
              <w:pStyle w:val="Body"/>
              <w:rPr>
                <w:highlight w:val="yellow"/>
                <w:lang w:val="en-AU"/>
              </w:rPr>
            </w:pPr>
            <w:r w:rsidRPr="00F441D9">
              <w:rPr>
                <w:highlight w:val="yellow"/>
                <w:lang w:val="en-AU"/>
              </w:rPr>
              <w:t>Constraints: {{ enter_constraints }}</w:t>
            </w:r>
          </w:p>
        </w:tc>
      </w:tr>
      <w:tr w:rsidR="00C2649B" w:rsidRPr="00F441D9" w14:paraId="44210C8A" w14:textId="77777777" w:rsidTr="0066448C">
        <w:tc>
          <w:tcPr>
            <w:tcW w:w="3005" w:type="dxa"/>
            <w:shd w:val="clear" w:color="auto" w:fill="F2F2F2" w:themeFill="background1" w:themeFillShade="F2"/>
          </w:tcPr>
          <w:p w14:paraId="684584AB" w14:textId="50048E3A" w:rsidR="00C2649B" w:rsidRPr="00F441D9" w:rsidRDefault="00C2649B" w:rsidP="00C2649B">
            <w:pPr>
              <w:pStyle w:val="Body"/>
              <w:jc w:val="left"/>
              <w:rPr>
                <w:lang w:val="en-AU"/>
              </w:rPr>
            </w:pPr>
            <w:r w:rsidRPr="00F441D9">
              <w:rPr>
                <w:lang w:val="en-AU"/>
              </w:rPr>
              <w:t>Working Near Railway Crossing</w:t>
            </w:r>
          </w:p>
        </w:tc>
        <w:tc>
          <w:tcPr>
            <w:tcW w:w="1385" w:type="dxa"/>
          </w:tcPr>
          <w:p w14:paraId="4DFF91ED" w14:textId="03284466" w:rsidR="00C2649B" w:rsidRPr="00F441D9" w:rsidRDefault="00C2649B" w:rsidP="00C2649B">
            <w:pPr>
              <w:pStyle w:val="Body"/>
              <w:rPr>
                <w:highlight w:val="yellow"/>
                <w:lang w:val="en-AU"/>
              </w:rPr>
            </w:pPr>
            <w:r w:rsidRPr="00F441D9">
              <w:rPr>
                <w:highlight w:val="yellow"/>
                <w:lang w:val="en-AU"/>
              </w:rPr>
              <w:t>{{ yes_no }}</w:t>
            </w:r>
          </w:p>
        </w:tc>
        <w:tc>
          <w:tcPr>
            <w:tcW w:w="4626" w:type="dxa"/>
          </w:tcPr>
          <w:p w14:paraId="514AA324" w14:textId="77777777" w:rsidR="00C2649B" w:rsidRPr="00F441D9" w:rsidRDefault="00C2649B" w:rsidP="00C2649B">
            <w:pPr>
              <w:pStyle w:val="Body"/>
              <w:rPr>
                <w:lang w:val="en-AU"/>
              </w:rPr>
            </w:pPr>
            <w:r w:rsidRPr="00F441D9">
              <w:rPr>
                <w:highlight w:val="yellow"/>
                <w:lang w:val="en-AU"/>
              </w:rPr>
              <w:t>TTM: {{ enter_details }}</w:t>
            </w:r>
          </w:p>
          <w:p w14:paraId="37618D85" w14:textId="77777777" w:rsidR="00C2649B" w:rsidRPr="00F441D9" w:rsidRDefault="00C2649B" w:rsidP="00C2649B">
            <w:pPr>
              <w:pStyle w:val="Body"/>
              <w:rPr>
                <w:lang w:val="en-AU"/>
              </w:rPr>
            </w:pPr>
            <w:r w:rsidRPr="00F441D9">
              <w:rPr>
                <w:highlight w:val="yellow"/>
                <w:lang w:val="en-AU"/>
              </w:rPr>
              <w:t>Reasoning: {{ enter_reasoning }}</w:t>
            </w:r>
          </w:p>
          <w:p w14:paraId="608E09F6" w14:textId="347F014E" w:rsidR="00C2649B" w:rsidRPr="00F441D9" w:rsidRDefault="00C2649B" w:rsidP="00C2649B">
            <w:pPr>
              <w:pStyle w:val="Body"/>
              <w:rPr>
                <w:highlight w:val="yellow"/>
                <w:lang w:val="en-AU"/>
              </w:rPr>
            </w:pPr>
            <w:r w:rsidRPr="00F441D9">
              <w:rPr>
                <w:highlight w:val="yellow"/>
                <w:lang w:val="en-AU"/>
              </w:rPr>
              <w:t>Constraints: {{ enter_constraints }}</w:t>
            </w:r>
          </w:p>
        </w:tc>
      </w:tr>
      <w:tr w:rsidR="00C2649B" w:rsidRPr="00F441D9" w14:paraId="56B6F398" w14:textId="77777777" w:rsidTr="0066448C">
        <w:tc>
          <w:tcPr>
            <w:tcW w:w="3005" w:type="dxa"/>
            <w:shd w:val="clear" w:color="auto" w:fill="F2F2F2" w:themeFill="background1" w:themeFillShade="F2"/>
          </w:tcPr>
          <w:p w14:paraId="6373FB6A" w14:textId="3A9A0B67" w:rsidR="00C2649B" w:rsidRPr="00F441D9" w:rsidRDefault="00C2649B" w:rsidP="00C2649B">
            <w:pPr>
              <w:pStyle w:val="Body"/>
              <w:jc w:val="left"/>
              <w:rPr>
                <w:lang w:val="en-AU"/>
              </w:rPr>
            </w:pPr>
            <w:r w:rsidRPr="00F441D9">
              <w:rPr>
                <w:lang w:val="en-AU"/>
              </w:rPr>
              <w:t>Working Near Tram Line</w:t>
            </w:r>
          </w:p>
        </w:tc>
        <w:tc>
          <w:tcPr>
            <w:tcW w:w="1385" w:type="dxa"/>
          </w:tcPr>
          <w:p w14:paraId="7380F5D5" w14:textId="3317B651" w:rsidR="00C2649B" w:rsidRPr="00F441D9" w:rsidRDefault="00C2649B" w:rsidP="00C2649B">
            <w:pPr>
              <w:pStyle w:val="Body"/>
              <w:rPr>
                <w:highlight w:val="yellow"/>
                <w:lang w:val="en-AU"/>
              </w:rPr>
            </w:pPr>
            <w:r w:rsidRPr="00F441D9">
              <w:rPr>
                <w:highlight w:val="yellow"/>
                <w:lang w:val="en-AU"/>
              </w:rPr>
              <w:t>{{ yes_no }}</w:t>
            </w:r>
          </w:p>
        </w:tc>
        <w:tc>
          <w:tcPr>
            <w:tcW w:w="4626" w:type="dxa"/>
          </w:tcPr>
          <w:p w14:paraId="52CBD110" w14:textId="77777777" w:rsidR="00C2649B" w:rsidRPr="00F441D9" w:rsidRDefault="00C2649B" w:rsidP="00C2649B">
            <w:pPr>
              <w:pStyle w:val="Body"/>
              <w:rPr>
                <w:lang w:val="en-AU"/>
              </w:rPr>
            </w:pPr>
            <w:r w:rsidRPr="00F441D9">
              <w:rPr>
                <w:highlight w:val="yellow"/>
                <w:lang w:val="en-AU"/>
              </w:rPr>
              <w:t>TTM: {{ enter_details }}</w:t>
            </w:r>
          </w:p>
          <w:p w14:paraId="702021C9" w14:textId="77777777" w:rsidR="00C2649B" w:rsidRPr="00F441D9" w:rsidRDefault="00C2649B" w:rsidP="00C2649B">
            <w:pPr>
              <w:pStyle w:val="Body"/>
              <w:rPr>
                <w:lang w:val="en-AU"/>
              </w:rPr>
            </w:pPr>
            <w:r w:rsidRPr="00F441D9">
              <w:rPr>
                <w:highlight w:val="yellow"/>
                <w:lang w:val="en-AU"/>
              </w:rPr>
              <w:t>Reasoning: {{ enter_reasoning }}</w:t>
            </w:r>
          </w:p>
          <w:p w14:paraId="3563F4E6" w14:textId="1BBD0718" w:rsidR="00C2649B" w:rsidRPr="00F441D9" w:rsidRDefault="00C2649B" w:rsidP="00C2649B">
            <w:pPr>
              <w:pStyle w:val="Body"/>
              <w:rPr>
                <w:highlight w:val="yellow"/>
                <w:lang w:val="en-AU"/>
              </w:rPr>
            </w:pPr>
            <w:r w:rsidRPr="00F441D9">
              <w:rPr>
                <w:highlight w:val="yellow"/>
                <w:lang w:val="en-AU"/>
              </w:rPr>
              <w:t>Constraints: {{ enter_constraints }}</w:t>
            </w:r>
          </w:p>
        </w:tc>
      </w:tr>
      <w:tr w:rsidR="00170BCE" w:rsidRPr="00F441D9" w14:paraId="7C9AECE6" w14:textId="77777777" w:rsidTr="0066448C">
        <w:tc>
          <w:tcPr>
            <w:tcW w:w="3005" w:type="dxa"/>
            <w:shd w:val="clear" w:color="auto" w:fill="F2F2F2" w:themeFill="background1" w:themeFillShade="F2"/>
          </w:tcPr>
          <w:p w14:paraId="3BAA3351" w14:textId="70A7CEFE" w:rsidR="00170BCE" w:rsidRPr="00F441D9" w:rsidRDefault="00170BCE" w:rsidP="00170BCE">
            <w:pPr>
              <w:pStyle w:val="Body"/>
              <w:jc w:val="left"/>
              <w:rPr>
                <w:lang w:val="en-AU"/>
              </w:rPr>
            </w:pPr>
            <w:r w:rsidRPr="00F441D9">
              <w:rPr>
                <w:lang w:val="en-AU"/>
              </w:rPr>
              <w:t>Property Access</w:t>
            </w:r>
          </w:p>
        </w:tc>
        <w:tc>
          <w:tcPr>
            <w:tcW w:w="1385" w:type="dxa"/>
          </w:tcPr>
          <w:p w14:paraId="0B7F7E59" w14:textId="78F2B34B" w:rsidR="00170BCE" w:rsidRPr="00F441D9" w:rsidRDefault="00170BCE" w:rsidP="00170BCE">
            <w:pPr>
              <w:pStyle w:val="Body"/>
              <w:rPr>
                <w:highlight w:val="yellow"/>
                <w:lang w:val="en-AU"/>
              </w:rPr>
            </w:pPr>
            <w:r w:rsidRPr="00F441D9">
              <w:rPr>
                <w:highlight w:val="yellow"/>
                <w:lang w:val="en-AU"/>
              </w:rPr>
              <w:t>{{ yes_no }}</w:t>
            </w:r>
          </w:p>
        </w:tc>
        <w:tc>
          <w:tcPr>
            <w:tcW w:w="4626" w:type="dxa"/>
          </w:tcPr>
          <w:p w14:paraId="11D532D8" w14:textId="77777777" w:rsidR="00170BCE" w:rsidRPr="00F441D9" w:rsidRDefault="00170BCE" w:rsidP="00170BCE">
            <w:pPr>
              <w:pStyle w:val="Body"/>
              <w:rPr>
                <w:lang w:val="en-AU"/>
              </w:rPr>
            </w:pPr>
            <w:r w:rsidRPr="00F441D9">
              <w:rPr>
                <w:highlight w:val="yellow"/>
                <w:lang w:val="en-AU"/>
              </w:rPr>
              <w:t>TTM: {{ enter_details }}</w:t>
            </w:r>
          </w:p>
          <w:p w14:paraId="3B0C3FD7" w14:textId="77777777" w:rsidR="00170BCE" w:rsidRPr="00F441D9" w:rsidRDefault="00170BCE" w:rsidP="00170BCE">
            <w:pPr>
              <w:pStyle w:val="Body"/>
              <w:rPr>
                <w:lang w:val="en-AU"/>
              </w:rPr>
            </w:pPr>
            <w:r w:rsidRPr="00F441D9">
              <w:rPr>
                <w:highlight w:val="yellow"/>
                <w:lang w:val="en-AU"/>
              </w:rPr>
              <w:t>Reasoning: {{ enter_reasoning }}</w:t>
            </w:r>
          </w:p>
          <w:p w14:paraId="351EE098" w14:textId="5FF9FDDC" w:rsidR="00170BCE" w:rsidRPr="00F441D9" w:rsidRDefault="00170BCE" w:rsidP="00170BCE">
            <w:pPr>
              <w:pStyle w:val="Body"/>
              <w:rPr>
                <w:highlight w:val="yellow"/>
                <w:lang w:val="en-AU"/>
              </w:rPr>
            </w:pPr>
            <w:r w:rsidRPr="00F441D9">
              <w:rPr>
                <w:highlight w:val="yellow"/>
                <w:lang w:val="en-AU"/>
              </w:rPr>
              <w:t>Constraints: {{ enter_constraints }}</w:t>
            </w:r>
          </w:p>
        </w:tc>
      </w:tr>
      <w:tr w:rsidR="00F011BF" w:rsidRPr="00F441D9" w14:paraId="18AE2AF7" w14:textId="77777777" w:rsidTr="0066448C">
        <w:tc>
          <w:tcPr>
            <w:tcW w:w="3005" w:type="dxa"/>
            <w:shd w:val="clear" w:color="auto" w:fill="F2F2F2" w:themeFill="background1" w:themeFillShade="F2"/>
          </w:tcPr>
          <w:p w14:paraId="7A3FC7D2" w14:textId="6B440607" w:rsidR="00F011BF" w:rsidRPr="00F441D9" w:rsidRDefault="00F011BF" w:rsidP="00F011BF">
            <w:pPr>
              <w:pStyle w:val="Body"/>
              <w:jc w:val="left"/>
              <w:rPr>
                <w:lang w:val="en-AU"/>
              </w:rPr>
            </w:pPr>
            <w:r w:rsidRPr="00F441D9">
              <w:rPr>
                <w:lang w:val="en-AU"/>
              </w:rPr>
              <w:lastRenderedPageBreak/>
              <w:t>Other adjacent/concurrent developments</w:t>
            </w:r>
          </w:p>
        </w:tc>
        <w:tc>
          <w:tcPr>
            <w:tcW w:w="1385" w:type="dxa"/>
          </w:tcPr>
          <w:p w14:paraId="7BE1B9BF" w14:textId="425330CC" w:rsidR="00F011BF" w:rsidRPr="00F441D9" w:rsidRDefault="00F011BF" w:rsidP="00F011BF">
            <w:pPr>
              <w:pStyle w:val="Body"/>
              <w:rPr>
                <w:highlight w:val="yellow"/>
                <w:lang w:val="en-AU"/>
              </w:rPr>
            </w:pPr>
            <w:r w:rsidRPr="00F441D9">
              <w:rPr>
                <w:highlight w:val="yellow"/>
                <w:lang w:val="en-AU"/>
              </w:rPr>
              <w:t>{{ yes_no }}</w:t>
            </w:r>
          </w:p>
        </w:tc>
        <w:tc>
          <w:tcPr>
            <w:tcW w:w="4626" w:type="dxa"/>
          </w:tcPr>
          <w:p w14:paraId="57D9BA40" w14:textId="077BF966" w:rsidR="00F011BF" w:rsidRPr="00F441D9" w:rsidRDefault="00F011BF" w:rsidP="00F011BF">
            <w:pPr>
              <w:pStyle w:val="Body"/>
              <w:rPr>
                <w:lang w:val="en-AU"/>
              </w:rPr>
            </w:pPr>
            <w:r w:rsidRPr="00F441D9">
              <w:rPr>
                <w:highlight w:val="yellow"/>
                <w:lang w:val="en-AU"/>
              </w:rPr>
              <w:t>Details: {{ enter_details }}</w:t>
            </w:r>
          </w:p>
          <w:p w14:paraId="56CB0244" w14:textId="77777777" w:rsidR="00F011BF" w:rsidRPr="00F441D9" w:rsidRDefault="00F011BF" w:rsidP="00F011BF">
            <w:pPr>
              <w:pStyle w:val="Body"/>
              <w:rPr>
                <w:lang w:val="en-AU"/>
              </w:rPr>
            </w:pPr>
            <w:r w:rsidRPr="00F441D9">
              <w:rPr>
                <w:highlight w:val="yellow"/>
                <w:lang w:val="en-AU"/>
              </w:rPr>
              <w:t>Reasoning: {{ enter_reasoning }}</w:t>
            </w:r>
          </w:p>
          <w:p w14:paraId="1D9FDB56" w14:textId="4522BC73" w:rsidR="00F011BF" w:rsidRPr="00F441D9" w:rsidRDefault="00F011BF" w:rsidP="00F011BF">
            <w:pPr>
              <w:pStyle w:val="Body"/>
              <w:rPr>
                <w:highlight w:val="yellow"/>
                <w:lang w:val="en-AU"/>
              </w:rPr>
            </w:pPr>
            <w:r w:rsidRPr="00F441D9">
              <w:rPr>
                <w:highlight w:val="yellow"/>
                <w:lang w:val="en-AU"/>
              </w:rPr>
              <w:t>Constraints: {{ enter_constraints }}</w:t>
            </w:r>
          </w:p>
        </w:tc>
      </w:tr>
    </w:tbl>
    <w:p w14:paraId="0C4561CF" w14:textId="77777777" w:rsidR="001F77D4" w:rsidRPr="00F441D9" w:rsidRDefault="001F77D4" w:rsidP="00BC5102">
      <w:pPr>
        <w:pStyle w:val="Body"/>
        <w:rPr>
          <w:lang w:val="en-AU"/>
        </w:rPr>
      </w:pPr>
    </w:p>
    <w:p w14:paraId="2DA4C92E" w14:textId="71BD7072" w:rsidR="0066448C" w:rsidRPr="00F441D9" w:rsidRDefault="0066448C" w:rsidP="0066448C">
      <w:pPr>
        <w:pStyle w:val="Caption"/>
        <w:keepNext/>
        <w:rPr>
          <w:lang w:val="en-AU"/>
        </w:rPr>
      </w:pPr>
      <w:bookmarkStart w:id="21" w:name="_Toc206944479"/>
      <w:r w:rsidRPr="00F441D9">
        <w:rPr>
          <w:lang w:val="en-AU"/>
        </w:rPr>
        <w:t>Table 7: Options Analysis ({{ enter_construction_stage }}) - Vehicular Traffic and Cyclists on Road</w:t>
      </w:r>
      <w:r w:rsidRPr="00F441D9">
        <w:rPr>
          <w:lang w:val="en-AU"/>
        </w:rPr>
      </w:r>
      <w:r w:rsidRPr="00F441D9">
        <w:rPr>
          <w:lang w:val="en-AU"/>
        </w:rPr>
      </w:r>
      <w:r w:rsidRPr="00F441D9">
        <w:rPr>
          <w:lang w:val="en-AU"/>
        </w:rPr>
      </w:r>
      <w:r w:rsidR="00CE131F">
        <w:rPr>
          <w:noProof/>
          <w:lang w:val="en-AU"/>
        </w:rPr>
      </w:r>
      <w:r w:rsidRPr="00F441D9">
        <w:rPr>
          <w:lang w:val="en-AU"/>
        </w:rPr>
      </w:r>
      <w:r w:rsidRPr="00F441D9">
        <w:rPr>
          <w:lang w:val="en-AU"/>
        </w:rPr>
      </w:r>
      <w:r w:rsidRPr="00F441D9">
        <w:rPr>
          <w:highlight w:val="yellow"/>
          <w:lang w:val="en-AU"/>
        </w:rPr>
      </w:r>
      <w:r w:rsidRPr="00F441D9">
        <w:rPr>
          <w:lang w:val="en-AU"/>
        </w:rPr>
      </w:r>
      <w:bookmarkEnd w:id="21"/>
    </w:p>
    <w:tbl>
      <w:tblPr>
        <w:tblStyle w:val="TableGrid"/>
        <w:tblW w:w="0" w:type="auto"/>
        <w:tblLook w:val="04A0" w:firstRow="1" w:lastRow="0" w:firstColumn="1" w:lastColumn="0" w:noHBand="0" w:noVBand="1"/>
      </w:tblPr>
      <w:tblGrid>
        <w:gridCol w:w="2254"/>
        <w:gridCol w:w="2254"/>
        <w:gridCol w:w="2254"/>
        <w:gridCol w:w="2254"/>
      </w:tblGrid>
      <w:tr w:rsidR="004B7A24" w:rsidRPr="00F441D9" w14:paraId="67495FE5" w14:textId="77777777" w:rsidTr="0066448C">
        <w:tc>
          <w:tcPr>
            <w:tcW w:w="2254" w:type="dxa"/>
            <w:shd w:val="clear" w:color="auto" w:fill="A6A6A6" w:themeFill="background1" w:themeFillShade="A6"/>
          </w:tcPr>
          <w:p w14:paraId="454A8E5A" w14:textId="5F7092DC" w:rsidR="004B7A24" w:rsidRPr="00F441D9" w:rsidRDefault="00A952DF" w:rsidP="00BC5102">
            <w:pPr>
              <w:pStyle w:val="Body"/>
              <w:rPr>
                <w:b/>
                <w:bCs/>
                <w:lang w:val="en-AU"/>
              </w:rPr>
            </w:pPr>
            <w:r w:rsidRPr="00F441D9">
              <w:rPr>
                <w:b/>
                <w:bCs/>
                <w:lang w:val="en-AU"/>
              </w:rPr>
              <w:t>Option</w:t>
            </w:r>
          </w:p>
        </w:tc>
        <w:tc>
          <w:tcPr>
            <w:tcW w:w="2254" w:type="dxa"/>
            <w:shd w:val="clear" w:color="auto" w:fill="A6A6A6" w:themeFill="background1" w:themeFillShade="A6"/>
          </w:tcPr>
          <w:p w14:paraId="5843FD64" w14:textId="787F4BAE" w:rsidR="004B7A24" w:rsidRPr="00F441D9" w:rsidRDefault="00720348" w:rsidP="00BC5102">
            <w:pPr>
              <w:pStyle w:val="Body"/>
              <w:rPr>
                <w:b/>
                <w:bCs/>
                <w:lang w:val="en-AU"/>
              </w:rPr>
            </w:pPr>
            <w:r w:rsidRPr="00F441D9">
              <w:rPr>
                <w:b/>
                <w:bCs/>
                <w:lang w:val="en-AU"/>
              </w:rPr>
              <w:t>Sub-Option</w:t>
            </w:r>
          </w:p>
        </w:tc>
        <w:tc>
          <w:tcPr>
            <w:tcW w:w="2254" w:type="dxa"/>
            <w:shd w:val="clear" w:color="auto" w:fill="A6A6A6" w:themeFill="background1" w:themeFillShade="A6"/>
          </w:tcPr>
          <w:p w14:paraId="435CD858" w14:textId="1C6016D0" w:rsidR="004B7A24" w:rsidRPr="00F441D9" w:rsidRDefault="00720348" w:rsidP="00BC5102">
            <w:pPr>
              <w:pStyle w:val="Body"/>
              <w:rPr>
                <w:b/>
                <w:bCs/>
                <w:lang w:val="en-AU"/>
              </w:rPr>
            </w:pPr>
            <w:r w:rsidRPr="00F441D9">
              <w:rPr>
                <w:b/>
                <w:bCs/>
                <w:lang w:val="en-AU"/>
              </w:rPr>
              <w:t>Details/Reasoning</w:t>
            </w:r>
          </w:p>
        </w:tc>
        <w:tc>
          <w:tcPr>
            <w:tcW w:w="2254" w:type="dxa"/>
            <w:shd w:val="clear" w:color="auto" w:fill="A6A6A6" w:themeFill="background1" w:themeFillShade="A6"/>
          </w:tcPr>
          <w:p w14:paraId="5BE47AD7" w14:textId="5567C85B" w:rsidR="004B7A24" w:rsidRPr="00F441D9" w:rsidRDefault="00720348" w:rsidP="00BC5102">
            <w:pPr>
              <w:pStyle w:val="Body"/>
              <w:rPr>
                <w:b/>
                <w:bCs/>
                <w:lang w:val="en-AU"/>
              </w:rPr>
            </w:pPr>
            <w:r w:rsidRPr="00F441D9">
              <w:rPr>
                <w:b/>
                <w:bCs/>
                <w:lang w:val="en-AU"/>
              </w:rPr>
              <w:t>S</w:t>
            </w:r>
            <w:r w:rsidR="001F7321" w:rsidRPr="00F441D9">
              <w:rPr>
                <w:b/>
                <w:bCs/>
                <w:lang w:val="en-AU"/>
              </w:rPr>
              <w:t>elected</w:t>
            </w:r>
          </w:p>
        </w:tc>
      </w:tr>
      <w:tr w:rsidR="00986C76" w:rsidRPr="00F441D9" w14:paraId="7C9D1718" w14:textId="77777777" w:rsidTr="00585532">
        <w:trPr>
          <w:trHeight w:val="159"/>
        </w:trPr>
        <w:tc>
          <w:tcPr>
            <w:tcW w:w="2254" w:type="dxa"/>
            <w:vMerge w:val="restart"/>
            <w:shd w:val="clear" w:color="auto" w:fill="D9D9D9" w:themeFill="background1" w:themeFillShade="D9"/>
          </w:tcPr>
          <w:p w14:paraId="04F0D393" w14:textId="10C560EB" w:rsidR="00986C76" w:rsidRPr="00F441D9" w:rsidRDefault="00986C76" w:rsidP="00BC5102">
            <w:pPr>
              <w:pStyle w:val="Body"/>
              <w:rPr>
                <w:b/>
                <w:bCs/>
                <w:lang w:val="en-AU"/>
              </w:rPr>
            </w:pPr>
            <w:r w:rsidRPr="00F441D9">
              <w:rPr>
                <w:b/>
                <w:bCs/>
                <w:lang w:val="en-AU"/>
              </w:rPr>
              <w:t>Around</w:t>
            </w:r>
          </w:p>
        </w:tc>
        <w:tc>
          <w:tcPr>
            <w:tcW w:w="2254" w:type="dxa"/>
            <w:shd w:val="clear" w:color="auto" w:fill="F2F2F2" w:themeFill="background1" w:themeFillShade="F2"/>
          </w:tcPr>
          <w:p w14:paraId="25F159CA" w14:textId="4DACFA49" w:rsidR="00986C76" w:rsidRPr="00F441D9" w:rsidRDefault="00D7125B" w:rsidP="00BC5102">
            <w:pPr>
              <w:pStyle w:val="Body"/>
              <w:rPr>
                <w:i/>
                <w:iCs/>
                <w:lang w:val="en-AU"/>
              </w:rPr>
            </w:pPr>
            <w:r w:rsidRPr="00F441D9">
              <w:rPr>
                <w:i/>
                <w:iCs/>
                <w:lang w:val="en-AU"/>
              </w:rPr>
              <w:t>Detour</w:t>
            </w:r>
          </w:p>
        </w:tc>
        <w:tc>
          <w:tcPr>
            <w:tcW w:w="2254" w:type="dxa"/>
          </w:tcPr>
          <w:p w14:paraId="370E5461" w14:textId="24B2B384" w:rsidR="00986C76" w:rsidRPr="00F441D9" w:rsidRDefault="00757565" w:rsidP="00BC5102">
            <w:pPr>
              <w:pStyle w:val="Body"/>
              <w:rPr>
                <w:lang w:val="en-AU"/>
              </w:rPr>
            </w:pPr>
            <w:r w:rsidRPr="00F441D9">
              <w:rPr>
                <w:highlight w:val="yellow"/>
                <w:lang w:val="en-AU"/>
              </w:rPr>
              <w:t>{{ enter_details_reasoning }}</w:t>
            </w:r>
          </w:p>
        </w:tc>
        <w:tc>
          <w:tcPr>
            <w:tcW w:w="2254" w:type="dxa"/>
          </w:tcPr>
          <w:p w14:paraId="3BC7D758" w14:textId="06DCD274" w:rsidR="00986C76" w:rsidRPr="00F441D9" w:rsidRDefault="00757565" w:rsidP="00BC5102">
            <w:pPr>
              <w:pStyle w:val="Body"/>
              <w:rPr>
                <w:lang w:val="en-AU"/>
              </w:rPr>
            </w:pPr>
            <w:r w:rsidRPr="00F441D9">
              <w:rPr>
                <w:highlight w:val="yellow"/>
                <w:lang w:val="en-AU"/>
              </w:rPr>
              <w:t>{{ adopted_not_adopted }}</w:t>
            </w:r>
            <w:r w:rsidR="00E91171">
              <w:rPr>
                <w:highlight w:val="yellow"/>
                <w:lang w:val="en-AU"/>
              </w:rPr>
            </w:r>
            <w:r w:rsidRPr="00F441D9">
              <w:rPr>
                <w:highlight w:val="yellow"/>
                <w:lang w:val="en-AU"/>
              </w:rPr>
            </w:r>
          </w:p>
        </w:tc>
      </w:tr>
      <w:tr w:rsidR="00E91171" w:rsidRPr="00F441D9" w14:paraId="21BC2039" w14:textId="77777777" w:rsidTr="00585532">
        <w:trPr>
          <w:trHeight w:val="157"/>
        </w:trPr>
        <w:tc>
          <w:tcPr>
            <w:tcW w:w="2254" w:type="dxa"/>
            <w:vMerge/>
            <w:shd w:val="clear" w:color="auto" w:fill="D9D9D9" w:themeFill="background1" w:themeFillShade="D9"/>
          </w:tcPr>
          <w:p w14:paraId="6042F296" w14:textId="77777777" w:rsidR="00E91171" w:rsidRPr="00F441D9" w:rsidRDefault="00E91171" w:rsidP="00E91171">
            <w:pPr>
              <w:pStyle w:val="Body"/>
              <w:rPr>
                <w:b/>
                <w:bCs/>
                <w:lang w:val="en-AU"/>
              </w:rPr>
            </w:pPr>
          </w:p>
        </w:tc>
        <w:tc>
          <w:tcPr>
            <w:tcW w:w="2254" w:type="dxa"/>
            <w:shd w:val="clear" w:color="auto" w:fill="F2F2F2" w:themeFill="background1" w:themeFillShade="F2"/>
          </w:tcPr>
          <w:p w14:paraId="03615DBB" w14:textId="09EAAD6F" w:rsidR="00E91171" w:rsidRPr="00F441D9" w:rsidRDefault="00E91171" w:rsidP="00E91171">
            <w:pPr>
              <w:pStyle w:val="Body"/>
              <w:rPr>
                <w:i/>
                <w:iCs/>
                <w:lang w:val="en-AU"/>
              </w:rPr>
            </w:pPr>
            <w:r w:rsidRPr="00F441D9">
              <w:rPr>
                <w:i/>
                <w:iCs/>
                <w:lang w:val="en-AU"/>
              </w:rPr>
              <w:t>Sidetrack</w:t>
            </w:r>
          </w:p>
        </w:tc>
        <w:tc>
          <w:tcPr>
            <w:tcW w:w="2254" w:type="dxa"/>
          </w:tcPr>
          <w:p w14:paraId="49557E5D" w14:textId="4E2A74B2" w:rsidR="00E91171" w:rsidRPr="00F441D9" w:rsidRDefault="00E91171" w:rsidP="00E91171">
            <w:pPr>
              <w:pStyle w:val="Body"/>
              <w:rPr>
                <w:lang w:val="en-AU"/>
              </w:rPr>
            </w:pPr>
            <w:r w:rsidRPr="00F441D9">
              <w:rPr>
                <w:highlight w:val="yellow"/>
                <w:lang w:val="en-AU"/>
              </w:rPr>
              <w:t>{{ enter_details_reasoning }}</w:t>
            </w:r>
          </w:p>
        </w:tc>
        <w:tc>
          <w:tcPr>
            <w:tcW w:w="2254" w:type="dxa"/>
          </w:tcPr>
          <w:p w14:paraId="6FDD8ECC" w14:textId="02B45664"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7804A48A" w14:textId="77777777" w:rsidTr="00585532">
        <w:trPr>
          <w:trHeight w:val="157"/>
        </w:trPr>
        <w:tc>
          <w:tcPr>
            <w:tcW w:w="2254" w:type="dxa"/>
            <w:vMerge/>
            <w:shd w:val="clear" w:color="auto" w:fill="D9D9D9" w:themeFill="background1" w:themeFillShade="D9"/>
          </w:tcPr>
          <w:p w14:paraId="492CE4C7" w14:textId="77777777" w:rsidR="00E91171" w:rsidRPr="00F441D9" w:rsidRDefault="00E91171" w:rsidP="00E91171">
            <w:pPr>
              <w:pStyle w:val="Body"/>
              <w:rPr>
                <w:b/>
                <w:bCs/>
                <w:lang w:val="en-AU"/>
              </w:rPr>
            </w:pPr>
          </w:p>
        </w:tc>
        <w:tc>
          <w:tcPr>
            <w:tcW w:w="2254" w:type="dxa"/>
            <w:shd w:val="clear" w:color="auto" w:fill="F2F2F2" w:themeFill="background1" w:themeFillShade="F2"/>
          </w:tcPr>
          <w:p w14:paraId="5A51775D" w14:textId="52402B7C" w:rsidR="00E91171" w:rsidRPr="00F441D9" w:rsidRDefault="00E91171" w:rsidP="00E91171">
            <w:pPr>
              <w:pStyle w:val="Body"/>
              <w:rPr>
                <w:i/>
                <w:iCs/>
                <w:lang w:val="en-AU"/>
              </w:rPr>
            </w:pPr>
            <w:r w:rsidRPr="00F441D9">
              <w:rPr>
                <w:i/>
                <w:iCs/>
                <w:lang w:val="en-AU"/>
              </w:rPr>
              <w:t>Contra-Flow</w:t>
            </w:r>
          </w:p>
        </w:tc>
        <w:tc>
          <w:tcPr>
            <w:tcW w:w="2254" w:type="dxa"/>
          </w:tcPr>
          <w:p w14:paraId="025D1929" w14:textId="1AB798C3" w:rsidR="00E91171" w:rsidRPr="00F441D9" w:rsidRDefault="00E91171" w:rsidP="00E91171">
            <w:pPr>
              <w:pStyle w:val="Body"/>
              <w:rPr>
                <w:lang w:val="en-AU"/>
              </w:rPr>
            </w:pPr>
            <w:r w:rsidRPr="00F441D9">
              <w:rPr>
                <w:highlight w:val="yellow"/>
                <w:lang w:val="en-AU"/>
              </w:rPr>
              <w:t>{{ enter_details_reasoning }}</w:t>
            </w:r>
          </w:p>
        </w:tc>
        <w:tc>
          <w:tcPr>
            <w:tcW w:w="2254" w:type="dxa"/>
          </w:tcPr>
          <w:p w14:paraId="489ADC5D" w14:textId="2FA25472"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795C3FCC" w14:textId="77777777" w:rsidTr="00585532">
        <w:trPr>
          <w:trHeight w:val="237"/>
        </w:trPr>
        <w:tc>
          <w:tcPr>
            <w:tcW w:w="2254" w:type="dxa"/>
            <w:vMerge w:val="restart"/>
            <w:shd w:val="clear" w:color="auto" w:fill="D9D9D9" w:themeFill="background1" w:themeFillShade="D9"/>
          </w:tcPr>
          <w:p w14:paraId="2B4C4604" w14:textId="3EEB2698" w:rsidR="00E91171" w:rsidRPr="00F441D9" w:rsidRDefault="00E91171" w:rsidP="00E91171">
            <w:pPr>
              <w:pStyle w:val="Body"/>
              <w:rPr>
                <w:b/>
                <w:bCs/>
                <w:lang w:val="en-AU"/>
              </w:rPr>
            </w:pPr>
            <w:r w:rsidRPr="00F441D9">
              <w:rPr>
                <w:b/>
                <w:bCs/>
                <w:lang w:val="en-AU"/>
              </w:rPr>
              <w:t>Through</w:t>
            </w:r>
          </w:p>
        </w:tc>
        <w:tc>
          <w:tcPr>
            <w:tcW w:w="2254" w:type="dxa"/>
            <w:shd w:val="clear" w:color="auto" w:fill="F2F2F2" w:themeFill="background1" w:themeFillShade="F2"/>
          </w:tcPr>
          <w:p w14:paraId="2826C5CC" w14:textId="0D5AAFFA" w:rsidR="00E91171" w:rsidRPr="00F441D9" w:rsidRDefault="00E91171" w:rsidP="00E91171">
            <w:pPr>
              <w:pStyle w:val="Body"/>
              <w:rPr>
                <w:i/>
                <w:iCs/>
                <w:lang w:val="en-AU"/>
              </w:rPr>
            </w:pPr>
            <w:r w:rsidRPr="00F441D9">
              <w:rPr>
                <w:i/>
                <w:iCs/>
                <w:lang w:val="en-AU"/>
              </w:rPr>
              <w:t xml:space="preserve">Hold &amp; </w:t>
            </w:r>
            <w:proofErr w:type="gramStart"/>
            <w:r w:rsidRPr="00F441D9">
              <w:rPr>
                <w:i/>
                <w:iCs/>
                <w:lang w:val="en-AU"/>
              </w:rPr>
              <w:t>Release</w:t>
            </w:r>
            <w:proofErr w:type="gramEnd"/>
          </w:p>
        </w:tc>
        <w:tc>
          <w:tcPr>
            <w:tcW w:w="2254" w:type="dxa"/>
          </w:tcPr>
          <w:p w14:paraId="727EDB61" w14:textId="1F0D90DC" w:rsidR="00E91171" w:rsidRPr="00F441D9" w:rsidRDefault="00E91171" w:rsidP="00E91171">
            <w:pPr>
              <w:pStyle w:val="Body"/>
              <w:rPr>
                <w:lang w:val="en-AU"/>
              </w:rPr>
            </w:pPr>
            <w:r w:rsidRPr="00F441D9">
              <w:rPr>
                <w:highlight w:val="yellow"/>
                <w:lang w:val="en-AU"/>
              </w:rPr>
              <w:t>{{ enter_details_reasoning }}</w:t>
            </w:r>
          </w:p>
        </w:tc>
        <w:tc>
          <w:tcPr>
            <w:tcW w:w="2254" w:type="dxa"/>
          </w:tcPr>
          <w:p w14:paraId="07B301E4" w14:textId="53FD58F2"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7990309C" w14:textId="77777777" w:rsidTr="00585532">
        <w:trPr>
          <w:trHeight w:val="236"/>
        </w:trPr>
        <w:tc>
          <w:tcPr>
            <w:tcW w:w="2254" w:type="dxa"/>
            <w:vMerge/>
            <w:shd w:val="clear" w:color="auto" w:fill="D9D9D9" w:themeFill="background1" w:themeFillShade="D9"/>
          </w:tcPr>
          <w:p w14:paraId="6E11209F" w14:textId="77777777" w:rsidR="00E91171" w:rsidRPr="00F441D9" w:rsidRDefault="00E91171" w:rsidP="00E91171">
            <w:pPr>
              <w:pStyle w:val="Body"/>
              <w:rPr>
                <w:b/>
                <w:bCs/>
                <w:lang w:val="en-AU"/>
              </w:rPr>
            </w:pPr>
          </w:p>
        </w:tc>
        <w:tc>
          <w:tcPr>
            <w:tcW w:w="2254" w:type="dxa"/>
            <w:shd w:val="clear" w:color="auto" w:fill="F2F2F2" w:themeFill="background1" w:themeFillShade="F2"/>
          </w:tcPr>
          <w:p w14:paraId="221D5625" w14:textId="29BFDF9B" w:rsidR="00E91171" w:rsidRPr="00F441D9" w:rsidRDefault="00E91171" w:rsidP="00E91171">
            <w:pPr>
              <w:pStyle w:val="Body"/>
              <w:jc w:val="left"/>
              <w:rPr>
                <w:i/>
                <w:iCs/>
                <w:lang w:val="en-AU"/>
              </w:rPr>
            </w:pPr>
            <w:r w:rsidRPr="00F441D9">
              <w:rPr>
                <w:i/>
                <w:iCs/>
                <w:lang w:val="en-AU"/>
              </w:rPr>
              <w:t>Local Access Management</w:t>
            </w:r>
          </w:p>
        </w:tc>
        <w:tc>
          <w:tcPr>
            <w:tcW w:w="2254" w:type="dxa"/>
          </w:tcPr>
          <w:p w14:paraId="5A7E8FF3" w14:textId="19896D05" w:rsidR="00E91171" w:rsidRPr="00F441D9" w:rsidRDefault="00E91171" w:rsidP="00E91171">
            <w:pPr>
              <w:pStyle w:val="Body"/>
              <w:rPr>
                <w:lang w:val="en-AU"/>
              </w:rPr>
            </w:pPr>
            <w:r w:rsidRPr="00F441D9">
              <w:rPr>
                <w:highlight w:val="yellow"/>
                <w:lang w:val="en-AU"/>
              </w:rPr>
              <w:t>{{ enter_details_reasoning }}</w:t>
            </w:r>
          </w:p>
        </w:tc>
        <w:tc>
          <w:tcPr>
            <w:tcW w:w="2254" w:type="dxa"/>
          </w:tcPr>
          <w:p w14:paraId="44653432" w14:textId="0C2828C6"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68AE94F7" w14:textId="77777777" w:rsidTr="00585532">
        <w:trPr>
          <w:trHeight w:val="159"/>
        </w:trPr>
        <w:tc>
          <w:tcPr>
            <w:tcW w:w="2254" w:type="dxa"/>
            <w:vMerge w:val="restart"/>
            <w:shd w:val="clear" w:color="auto" w:fill="D9D9D9" w:themeFill="background1" w:themeFillShade="D9"/>
          </w:tcPr>
          <w:p w14:paraId="7AB4711D" w14:textId="0FC73C60" w:rsidR="00E91171" w:rsidRPr="00F441D9" w:rsidRDefault="00E91171" w:rsidP="00E91171">
            <w:pPr>
              <w:pStyle w:val="Body"/>
              <w:rPr>
                <w:b/>
                <w:bCs/>
                <w:lang w:val="en-AU"/>
              </w:rPr>
            </w:pPr>
            <w:r w:rsidRPr="00F441D9">
              <w:rPr>
                <w:b/>
                <w:bCs/>
                <w:lang w:val="en-AU"/>
              </w:rPr>
              <w:t>Past</w:t>
            </w:r>
          </w:p>
        </w:tc>
        <w:tc>
          <w:tcPr>
            <w:tcW w:w="2254" w:type="dxa"/>
            <w:shd w:val="clear" w:color="auto" w:fill="F2F2F2" w:themeFill="background1" w:themeFillShade="F2"/>
          </w:tcPr>
          <w:p w14:paraId="77645DF1" w14:textId="5A6B82DF" w:rsidR="00E91171" w:rsidRPr="00F441D9" w:rsidRDefault="00E91171" w:rsidP="00E91171">
            <w:pPr>
              <w:pStyle w:val="Body"/>
              <w:jc w:val="left"/>
              <w:rPr>
                <w:i/>
                <w:iCs/>
                <w:lang w:val="en-AU"/>
              </w:rPr>
            </w:pPr>
            <w:r w:rsidRPr="00F441D9">
              <w:rPr>
                <w:i/>
                <w:iCs/>
                <w:lang w:val="en-AU"/>
              </w:rPr>
              <w:t>Lateral Shift/Partial Lane/Shoulder/Parking Lane Closure</w:t>
            </w:r>
          </w:p>
        </w:tc>
        <w:tc>
          <w:tcPr>
            <w:tcW w:w="2254" w:type="dxa"/>
          </w:tcPr>
          <w:p w14:paraId="6074E2DB" w14:textId="443B619B" w:rsidR="00E91171" w:rsidRPr="00F441D9" w:rsidRDefault="00E91171" w:rsidP="00E91171">
            <w:pPr>
              <w:pStyle w:val="Body"/>
              <w:rPr>
                <w:lang w:val="en-AU"/>
              </w:rPr>
            </w:pPr>
            <w:r w:rsidRPr="00F441D9">
              <w:rPr>
                <w:highlight w:val="yellow"/>
                <w:lang w:val="en-AU"/>
              </w:rPr>
              <w:t>{{ enter_details_reasoning }}</w:t>
            </w:r>
          </w:p>
        </w:tc>
        <w:tc>
          <w:tcPr>
            <w:tcW w:w="2254" w:type="dxa"/>
          </w:tcPr>
          <w:p w14:paraId="7F2FD295" w14:textId="4D822048"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2FC6544F" w14:textId="77777777" w:rsidTr="0000055F">
        <w:trPr>
          <w:trHeight w:val="157"/>
        </w:trPr>
        <w:tc>
          <w:tcPr>
            <w:tcW w:w="2254" w:type="dxa"/>
            <w:vMerge/>
            <w:shd w:val="clear" w:color="auto" w:fill="D9D9D9" w:themeFill="background1" w:themeFillShade="D9"/>
          </w:tcPr>
          <w:p w14:paraId="2138C25E" w14:textId="77777777" w:rsidR="00E91171" w:rsidRPr="00F441D9" w:rsidRDefault="00E91171" w:rsidP="00E91171">
            <w:pPr>
              <w:pStyle w:val="Body"/>
              <w:rPr>
                <w:lang w:val="en-AU"/>
              </w:rPr>
            </w:pPr>
          </w:p>
        </w:tc>
        <w:tc>
          <w:tcPr>
            <w:tcW w:w="2254" w:type="dxa"/>
            <w:shd w:val="clear" w:color="auto" w:fill="F2F2F2" w:themeFill="background1" w:themeFillShade="F2"/>
          </w:tcPr>
          <w:p w14:paraId="1985639F" w14:textId="751C307D" w:rsidR="00E91171" w:rsidRPr="00F441D9" w:rsidRDefault="00E91171" w:rsidP="00E91171">
            <w:pPr>
              <w:pStyle w:val="Body"/>
              <w:rPr>
                <w:i/>
                <w:iCs/>
                <w:lang w:val="en-AU"/>
              </w:rPr>
            </w:pPr>
            <w:r w:rsidRPr="00F441D9">
              <w:rPr>
                <w:i/>
                <w:iCs/>
                <w:lang w:val="en-AU"/>
              </w:rPr>
              <w:t>Single Lane Reversible Flow</w:t>
            </w:r>
          </w:p>
        </w:tc>
        <w:tc>
          <w:tcPr>
            <w:tcW w:w="2254" w:type="dxa"/>
          </w:tcPr>
          <w:p w14:paraId="2D4B8B93" w14:textId="1BD79FAB" w:rsidR="00E91171" w:rsidRPr="00F441D9" w:rsidRDefault="00E91171" w:rsidP="00E91171">
            <w:pPr>
              <w:pStyle w:val="Body"/>
              <w:rPr>
                <w:lang w:val="en-AU"/>
              </w:rPr>
            </w:pPr>
            <w:r w:rsidRPr="00F441D9">
              <w:rPr>
                <w:highlight w:val="yellow"/>
                <w:lang w:val="en-AU"/>
              </w:rPr>
              <w:t>{{ enter_details_reasoning }}</w:t>
            </w:r>
          </w:p>
        </w:tc>
        <w:tc>
          <w:tcPr>
            <w:tcW w:w="2254" w:type="dxa"/>
          </w:tcPr>
          <w:p w14:paraId="463664D0" w14:textId="213817B4"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717C97B8" w14:textId="77777777" w:rsidTr="0000055F">
        <w:trPr>
          <w:trHeight w:val="157"/>
        </w:trPr>
        <w:tc>
          <w:tcPr>
            <w:tcW w:w="2254" w:type="dxa"/>
            <w:vMerge/>
            <w:shd w:val="clear" w:color="auto" w:fill="D9D9D9" w:themeFill="background1" w:themeFillShade="D9"/>
          </w:tcPr>
          <w:p w14:paraId="669D1EE2" w14:textId="77777777" w:rsidR="00E91171" w:rsidRPr="00F441D9" w:rsidRDefault="00E91171" w:rsidP="00E91171">
            <w:pPr>
              <w:pStyle w:val="Body"/>
              <w:rPr>
                <w:lang w:val="en-AU"/>
              </w:rPr>
            </w:pPr>
          </w:p>
        </w:tc>
        <w:tc>
          <w:tcPr>
            <w:tcW w:w="2254" w:type="dxa"/>
            <w:shd w:val="clear" w:color="auto" w:fill="F2F2F2" w:themeFill="background1" w:themeFillShade="F2"/>
          </w:tcPr>
          <w:p w14:paraId="34B6A92E" w14:textId="54F5AA97" w:rsidR="00E91171" w:rsidRPr="00F441D9" w:rsidRDefault="00E91171" w:rsidP="00E91171">
            <w:pPr>
              <w:pStyle w:val="Body"/>
              <w:rPr>
                <w:i/>
                <w:iCs/>
                <w:lang w:val="en-AU"/>
              </w:rPr>
            </w:pPr>
            <w:r w:rsidRPr="00F441D9">
              <w:rPr>
                <w:i/>
                <w:iCs/>
                <w:lang w:val="en-AU"/>
              </w:rPr>
              <w:t>Lane Closure</w:t>
            </w:r>
          </w:p>
        </w:tc>
        <w:tc>
          <w:tcPr>
            <w:tcW w:w="2254" w:type="dxa"/>
          </w:tcPr>
          <w:p w14:paraId="5E8524D2" w14:textId="56333BB3" w:rsidR="00E91171" w:rsidRPr="00F441D9" w:rsidRDefault="00E91171" w:rsidP="00E91171">
            <w:pPr>
              <w:pStyle w:val="Body"/>
              <w:rPr>
                <w:lang w:val="en-AU"/>
              </w:rPr>
            </w:pPr>
            <w:r w:rsidRPr="00F441D9">
              <w:rPr>
                <w:highlight w:val="yellow"/>
                <w:lang w:val="en-AU"/>
              </w:rPr>
              <w:t>{{ enter_details_reasoning }}</w:t>
            </w:r>
          </w:p>
        </w:tc>
        <w:tc>
          <w:tcPr>
            <w:tcW w:w="2254" w:type="dxa"/>
          </w:tcPr>
          <w:p w14:paraId="34E287B2" w14:textId="10DC9850"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0275D171" w14:textId="77777777" w:rsidTr="0000055F">
        <w:tc>
          <w:tcPr>
            <w:tcW w:w="2254" w:type="dxa"/>
            <w:shd w:val="clear" w:color="auto" w:fill="D9D9D9" w:themeFill="background1" w:themeFillShade="D9"/>
          </w:tcPr>
          <w:p w14:paraId="2232105A" w14:textId="1681CB5B" w:rsidR="00E91171" w:rsidRPr="00F441D9" w:rsidRDefault="00E91171" w:rsidP="00E91171">
            <w:pPr>
              <w:pStyle w:val="Body"/>
              <w:rPr>
                <w:b/>
                <w:bCs/>
                <w:lang w:val="en-AU"/>
              </w:rPr>
            </w:pPr>
            <w:r w:rsidRPr="00F441D9">
              <w:rPr>
                <w:b/>
                <w:bCs/>
                <w:lang w:val="en-AU"/>
              </w:rPr>
              <w:t>Short Term</w:t>
            </w:r>
          </w:p>
        </w:tc>
        <w:tc>
          <w:tcPr>
            <w:tcW w:w="2254" w:type="dxa"/>
            <w:shd w:val="clear" w:color="auto" w:fill="F2F2F2" w:themeFill="background1" w:themeFillShade="F2"/>
          </w:tcPr>
          <w:p w14:paraId="75AA0DE1" w14:textId="77777777" w:rsidR="00E91171" w:rsidRPr="00F441D9" w:rsidRDefault="00E91171" w:rsidP="00E91171">
            <w:pPr>
              <w:pStyle w:val="Body"/>
              <w:rPr>
                <w:i/>
                <w:iCs/>
                <w:lang w:val="en-AU"/>
              </w:rPr>
            </w:pPr>
          </w:p>
        </w:tc>
        <w:tc>
          <w:tcPr>
            <w:tcW w:w="2254" w:type="dxa"/>
          </w:tcPr>
          <w:p w14:paraId="17E371FE" w14:textId="65ECF705" w:rsidR="00E91171" w:rsidRPr="00F441D9" w:rsidRDefault="00E91171" w:rsidP="00E91171">
            <w:pPr>
              <w:pStyle w:val="Body"/>
              <w:rPr>
                <w:lang w:val="en-AU"/>
              </w:rPr>
            </w:pPr>
            <w:r w:rsidRPr="00F441D9">
              <w:rPr>
                <w:highlight w:val="yellow"/>
                <w:lang w:val="en-AU"/>
              </w:rPr>
              <w:t>{{ enter_details_reasoning }}</w:t>
            </w:r>
          </w:p>
        </w:tc>
        <w:tc>
          <w:tcPr>
            <w:tcW w:w="2254" w:type="dxa"/>
          </w:tcPr>
          <w:p w14:paraId="0B98DD7E" w14:textId="11F1858A"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bl>
    <w:p w14:paraId="27F337C4" w14:textId="77777777" w:rsidR="004820F2" w:rsidRPr="00F441D9" w:rsidRDefault="004820F2" w:rsidP="00BC5102">
      <w:pPr>
        <w:pStyle w:val="Body"/>
        <w:rPr>
          <w:lang w:val="en-AU"/>
        </w:rPr>
      </w:pPr>
    </w:p>
    <w:p w14:paraId="62FB4F8E" w14:textId="7734C826" w:rsidR="00402800" w:rsidRPr="00F441D9" w:rsidRDefault="00402800" w:rsidP="00402800">
      <w:pPr>
        <w:pStyle w:val="Caption"/>
        <w:keepNext/>
        <w:rPr>
          <w:lang w:val="en-AU"/>
        </w:rPr>
      </w:pPr>
      <w:bookmarkStart w:id="22" w:name="_Toc206944480"/>
      <w:r w:rsidRPr="00F441D9">
        <w:rPr>
          <w:lang w:val="en-AU"/>
        </w:rPr>
        <w:t>Table 8: Options Analysis ({{ enter_construction_stage }}) - Pedestrians and Cyclists on Footpath</w:t>
      </w:r>
      <w:r w:rsidRPr="00F441D9">
        <w:rPr>
          <w:lang w:val="en-AU"/>
        </w:rPr>
      </w:r>
      <w:r w:rsidRPr="00F441D9">
        <w:rPr>
          <w:lang w:val="en-AU"/>
        </w:rPr>
      </w:r>
      <w:r w:rsidRPr="00F441D9">
        <w:rPr>
          <w:lang w:val="en-AU"/>
        </w:rPr>
      </w:r>
      <w:r w:rsidR="00CE131F">
        <w:rPr>
          <w:noProof/>
          <w:lang w:val="en-AU"/>
        </w:rPr>
      </w:r>
      <w:r w:rsidRPr="00F441D9">
        <w:rPr>
          <w:lang w:val="en-AU"/>
        </w:rPr>
      </w:r>
      <w:r w:rsidRPr="00F441D9">
        <w:rPr>
          <w:lang w:val="en-AU"/>
        </w:rPr>
      </w:r>
      <w:r w:rsidRPr="00F441D9">
        <w:rPr>
          <w:highlight w:val="yellow"/>
          <w:lang w:val="en-AU"/>
        </w:rPr>
      </w:r>
      <w:r w:rsidRPr="00F441D9">
        <w:rPr>
          <w:lang w:val="en-AU"/>
        </w:rPr>
      </w:r>
      <w:bookmarkEnd w:id="22"/>
    </w:p>
    <w:tbl>
      <w:tblPr>
        <w:tblStyle w:val="TableGrid"/>
        <w:tblW w:w="0" w:type="auto"/>
        <w:tblLook w:val="04A0" w:firstRow="1" w:lastRow="0" w:firstColumn="1" w:lastColumn="0" w:noHBand="0" w:noVBand="1"/>
      </w:tblPr>
      <w:tblGrid>
        <w:gridCol w:w="2254"/>
        <w:gridCol w:w="1127"/>
        <w:gridCol w:w="1127"/>
        <w:gridCol w:w="2254"/>
        <w:gridCol w:w="2254"/>
      </w:tblGrid>
      <w:tr w:rsidR="009E13F9" w:rsidRPr="00F441D9" w14:paraId="415378AA" w14:textId="77777777" w:rsidTr="000C7962">
        <w:tc>
          <w:tcPr>
            <w:tcW w:w="2254" w:type="dxa"/>
            <w:shd w:val="clear" w:color="auto" w:fill="A6A6A6" w:themeFill="background1" w:themeFillShade="A6"/>
          </w:tcPr>
          <w:p w14:paraId="0C9F2E1F" w14:textId="77777777" w:rsidR="009E13F9" w:rsidRPr="00F441D9" w:rsidRDefault="009E13F9" w:rsidP="000C7962">
            <w:pPr>
              <w:pStyle w:val="Body"/>
              <w:rPr>
                <w:b/>
                <w:bCs/>
                <w:lang w:val="en-AU"/>
              </w:rPr>
            </w:pPr>
            <w:r w:rsidRPr="00F441D9">
              <w:rPr>
                <w:b/>
                <w:bCs/>
                <w:lang w:val="en-AU"/>
              </w:rPr>
              <w:t>Option</w:t>
            </w:r>
          </w:p>
        </w:tc>
        <w:tc>
          <w:tcPr>
            <w:tcW w:w="2254" w:type="dxa"/>
            <w:gridSpan w:val="2"/>
            <w:shd w:val="clear" w:color="auto" w:fill="A6A6A6" w:themeFill="background1" w:themeFillShade="A6"/>
          </w:tcPr>
          <w:p w14:paraId="51B918DA" w14:textId="77777777" w:rsidR="009E13F9" w:rsidRPr="00F441D9" w:rsidRDefault="009E13F9" w:rsidP="000C7962">
            <w:pPr>
              <w:pStyle w:val="Body"/>
              <w:rPr>
                <w:b/>
                <w:bCs/>
                <w:lang w:val="en-AU"/>
              </w:rPr>
            </w:pPr>
            <w:r w:rsidRPr="00F441D9">
              <w:rPr>
                <w:b/>
                <w:bCs/>
                <w:lang w:val="en-AU"/>
              </w:rPr>
              <w:t>Sub-Option</w:t>
            </w:r>
          </w:p>
        </w:tc>
        <w:tc>
          <w:tcPr>
            <w:tcW w:w="2254" w:type="dxa"/>
            <w:shd w:val="clear" w:color="auto" w:fill="A6A6A6" w:themeFill="background1" w:themeFillShade="A6"/>
          </w:tcPr>
          <w:p w14:paraId="44FB48DF" w14:textId="77777777" w:rsidR="009E13F9" w:rsidRPr="00F441D9" w:rsidRDefault="009E13F9" w:rsidP="000C7962">
            <w:pPr>
              <w:pStyle w:val="Body"/>
              <w:rPr>
                <w:b/>
                <w:bCs/>
                <w:lang w:val="en-AU"/>
              </w:rPr>
            </w:pPr>
            <w:r w:rsidRPr="00F441D9">
              <w:rPr>
                <w:b/>
                <w:bCs/>
                <w:lang w:val="en-AU"/>
              </w:rPr>
              <w:t>Details/Reasoning</w:t>
            </w:r>
          </w:p>
        </w:tc>
        <w:tc>
          <w:tcPr>
            <w:tcW w:w="2254" w:type="dxa"/>
            <w:shd w:val="clear" w:color="auto" w:fill="A6A6A6" w:themeFill="background1" w:themeFillShade="A6"/>
          </w:tcPr>
          <w:p w14:paraId="77277F81" w14:textId="77777777" w:rsidR="009E13F9" w:rsidRPr="00F441D9" w:rsidRDefault="009E13F9" w:rsidP="000C7962">
            <w:pPr>
              <w:pStyle w:val="Body"/>
              <w:rPr>
                <w:b/>
                <w:bCs/>
                <w:lang w:val="en-AU"/>
              </w:rPr>
            </w:pPr>
            <w:r w:rsidRPr="00F441D9">
              <w:rPr>
                <w:b/>
                <w:bCs/>
                <w:lang w:val="en-AU"/>
              </w:rPr>
              <w:t>Selected</w:t>
            </w:r>
          </w:p>
        </w:tc>
      </w:tr>
      <w:tr w:rsidR="00E91171" w:rsidRPr="00F441D9" w14:paraId="5A2F875D" w14:textId="77777777" w:rsidTr="006E0BB9">
        <w:trPr>
          <w:trHeight w:val="349"/>
        </w:trPr>
        <w:tc>
          <w:tcPr>
            <w:tcW w:w="2254" w:type="dxa"/>
            <w:vMerge w:val="restart"/>
            <w:shd w:val="clear" w:color="auto" w:fill="D9D9D9" w:themeFill="background1" w:themeFillShade="D9"/>
          </w:tcPr>
          <w:p w14:paraId="3A48F4E3" w14:textId="77777777" w:rsidR="00E91171" w:rsidRPr="00F441D9" w:rsidRDefault="00E91171" w:rsidP="00E91171">
            <w:pPr>
              <w:pStyle w:val="Body"/>
              <w:rPr>
                <w:b/>
                <w:bCs/>
                <w:lang w:val="en-AU"/>
              </w:rPr>
            </w:pPr>
            <w:r w:rsidRPr="00F441D9">
              <w:rPr>
                <w:b/>
                <w:bCs/>
                <w:lang w:val="en-AU"/>
              </w:rPr>
              <w:t>Around</w:t>
            </w:r>
          </w:p>
        </w:tc>
        <w:tc>
          <w:tcPr>
            <w:tcW w:w="1127" w:type="dxa"/>
            <w:vMerge w:val="restart"/>
            <w:shd w:val="clear" w:color="auto" w:fill="F2F2F2" w:themeFill="background1" w:themeFillShade="F2"/>
          </w:tcPr>
          <w:p w14:paraId="51031806" w14:textId="77777777" w:rsidR="00E91171" w:rsidRPr="00F441D9" w:rsidRDefault="00E91171" w:rsidP="00E91171">
            <w:pPr>
              <w:pStyle w:val="Body"/>
              <w:rPr>
                <w:i/>
                <w:iCs/>
                <w:lang w:val="en-AU"/>
              </w:rPr>
            </w:pPr>
            <w:r w:rsidRPr="00F441D9">
              <w:rPr>
                <w:i/>
                <w:iCs/>
                <w:lang w:val="en-AU"/>
              </w:rPr>
              <w:t>Detour</w:t>
            </w:r>
          </w:p>
        </w:tc>
        <w:tc>
          <w:tcPr>
            <w:tcW w:w="1127" w:type="dxa"/>
            <w:shd w:val="clear" w:color="auto" w:fill="EDEDED" w:themeFill="accent3" w:themeFillTint="33"/>
          </w:tcPr>
          <w:p w14:paraId="1BE78E38" w14:textId="7DADEAD9" w:rsidR="00E91171" w:rsidRPr="00F441D9" w:rsidRDefault="00E91171" w:rsidP="00E91171">
            <w:pPr>
              <w:pStyle w:val="Body"/>
              <w:rPr>
                <w:i/>
                <w:iCs/>
                <w:lang w:val="en-AU"/>
              </w:rPr>
            </w:pPr>
            <w:r w:rsidRPr="00F441D9">
              <w:rPr>
                <w:i/>
                <w:iCs/>
                <w:lang w:val="en-AU"/>
              </w:rPr>
              <w:t>At existing crossings</w:t>
            </w:r>
          </w:p>
        </w:tc>
        <w:tc>
          <w:tcPr>
            <w:tcW w:w="2254" w:type="dxa"/>
          </w:tcPr>
          <w:p w14:paraId="1D47C773" w14:textId="77777777" w:rsidR="00E91171" w:rsidRPr="00F441D9" w:rsidRDefault="00E91171" w:rsidP="00E91171">
            <w:pPr>
              <w:pStyle w:val="Body"/>
              <w:rPr>
                <w:lang w:val="en-AU"/>
              </w:rPr>
            </w:pPr>
            <w:r w:rsidRPr="00F441D9">
              <w:rPr>
                <w:highlight w:val="yellow"/>
                <w:lang w:val="en-AU"/>
              </w:rPr>
              <w:t>{{ enter_details_reasoning }}</w:t>
            </w:r>
          </w:p>
        </w:tc>
        <w:tc>
          <w:tcPr>
            <w:tcW w:w="2254" w:type="dxa"/>
          </w:tcPr>
          <w:p w14:paraId="65BB36BB" w14:textId="25E64B65"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6183F23B" w14:textId="77777777" w:rsidTr="006E0BB9">
        <w:trPr>
          <w:trHeight w:val="349"/>
        </w:trPr>
        <w:tc>
          <w:tcPr>
            <w:tcW w:w="2254" w:type="dxa"/>
            <w:vMerge/>
            <w:shd w:val="clear" w:color="auto" w:fill="D9D9D9" w:themeFill="background1" w:themeFillShade="D9"/>
          </w:tcPr>
          <w:p w14:paraId="0F608A7F" w14:textId="77777777" w:rsidR="00E91171" w:rsidRPr="00F441D9" w:rsidRDefault="00E91171" w:rsidP="00E91171">
            <w:pPr>
              <w:pStyle w:val="Body"/>
              <w:rPr>
                <w:b/>
                <w:bCs/>
                <w:lang w:val="en-AU"/>
              </w:rPr>
            </w:pPr>
          </w:p>
        </w:tc>
        <w:tc>
          <w:tcPr>
            <w:tcW w:w="1127" w:type="dxa"/>
            <w:vMerge/>
            <w:shd w:val="clear" w:color="auto" w:fill="F2F2F2" w:themeFill="background1" w:themeFillShade="F2"/>
          </w:tcPr>
          <w:p w14:paraId="05ADED5A" w14:textId="77777777" w:rsidR="00E91171" w:rsidRPr="00F441D9" w:rsidRDefault="00E91171" w:rsidP="00E91171">
            <w:pPr>
              <w:pStyle w:val="Body"/>
              <w:rPr>
                <w:i/>
                <w:iCs/>
                <w:lang w:val="en-AU"/>
              </w:rPr>
            </w:pPr>
          </w:p>
        </w:tc>
        <w:tc>
          <w:tcPr>
            <w:tcW w:w="1127" w:type="dxa"/>
            <w:shd w:val="clear" w:color="auto" w:fill="EDEDED" w:themeFill="accent3" w:themeFillTint="33"/>
          </w:tcPr>
          <w:p w14:paraId="7C77468C" w14:textId="48AD8313" w:rsidR="00E91171" w:rsidRPr="00F441D9" w:rsidRDefault="00E91171" w:rsidP="00E91171">
            <w:pPr>
              <w:pStyle w:val="Body"/>
              <w:rPr>
                <w:i/>
                <w:iCs/>
                <w:lang w:val="en-AU"/>
              </w:rPr>
            </w:pPr>
            <w:r w:rsidRPr="00F441D9">
              <w:rPr>
                <w:i/>
                <w:iCs/>
                <w:lang w:val="en-AU"/>
              </w:rPr>
              <w:t>Mid-block crossing</w:t>
            </w:r>
          </w:p>
        </w:tc>
        <w:tc>
          <w:tcPr>
            <w:tcW w:w="2254" w:type="dxa"/>
          </w:tcPr>
          <w:p w14:paraId="06DA5330" w14:textId="5FD98441" w:rsidR="00E91171" w:rsidRPr="00F441D9" w:rsidRDefault="00E91171" w:rsidP="00E91171">
            <w:pPr>
              <w:pStyle w:val="Body"/>
              <w:rPr>
                <w:highlight w:val="yellow"/>
                <w:lang w:val="en-AU"/>
              </w:rPr>
            </w:pPr>
            <w:r w:rsidRPr="00F441D9">
              <w:rPr>
                <w:highlight w:val="yellow"/>
                <w:lang w:val="en-AU"/>
              </w:rPr>
              <w:t>{{ enter_details_reasoning }}</w:t>
            </w:r>
          </w:p>
        </w:tc>
        <w:tc>
          <w:tcPr>
            <w:tcW w:w="2254" w:type="dxa"/>
          </w:tcPr>
          <w:p w14:paraId="00B60254" w14:textId="516B4FD0" w:rsidR="00E91171" w:rsidRPr="00F441D9" w:rsidRDefault="00E91171" w:rsidP="00E91171">
            <w:pPr>
              <w:pStyle w:val="Body"/>
              <w:rPr>
                <w:highlight w:val="yellow"/>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1FACAB3A" w14:textId="77777777" w:rsidTr="000C7962">
        <w:trPr>
          <w:trHeight w:val="157"/>
        </w:trPr>
        <w:tc>
          <w:tcPr>
            <w:tcW w:w="2254" w:type="dxa"/>
            <w:vMerge/>
            <w:shd w:val="clear" w:color="auto" w:fill="D9D9D9" w:themeFill="background1" w:themeFillShade="D9"/>
          </w:tcPr>
          <w:p w14:paraId="6C68D60C" w14:textId="77777777" w:rsidR="00E91171" w:rsidRPr="00F441D9" w:rsidRDefault="00E91171" w:rsidP="00E91171">
            <w:pPr>
              <w:pStyle w:val="Body"/>
              <w:rPr>
                <w:b/>
                <w:bCs/>
                <w:lang w:val="en-AU"/>
              </w:rPr>
            </w:pPr>
          </w:p>
        </w:tc>
        <w:tc>
          <w:tcPr>
            <w:tcW w:w="2254" w:type="dxa"/>
            <w:gridSpan w:val="2"/>
            <w:shd w:val="clear" w:color="auto" w:fill="F2F2F2" w:themeFill="background1" w:themeFillShade="F2"/>
          </w:tcPr>
          <w:p w14:paraId="0CE86D58" w14:textId="77777777" w:rsidR="00E91171" w:rsidRPr="00F441D9" w:rsidRDefault="00E91171" w:rsidP="00E91171">
            <w:pPr>
              <w:pStyle w:val="Body"/>
              <w:rPr>
                <w:i/>
                <w:iCs/>
                <w:lang w:val="en-AU"/>
              </w:rPr>
            </w:pPr>
            <w:r w:rsidRPr="00F441D9">
              <w:rPr>
                <w:i/>
                <w:iCs/>
                <w:lang w:val="en-AU"/>
              </w:rPr>
              <w:t>Sidetrack</w:t>
            </w:r>
          </w:p>
        </w:tc>
        <w:tc>
          <w:tcPr>
            <w:tcW w:w="2254" w:type="dxa"/>
          </w:tcPr>
          <w:p w14:paraId="4BB77A7F" w14:textId="77777777" w:rsidR="00E91171" w:rsidRPr="00F441D9" w:rsidRDefault="00E91171" w:rsidP="00E91171">
            <w:pPr>
              <w:pStyle w:val="Body"/>
              <w:rPr>
                <w:lang w:val="en-AU"/>
              </w:rPr>
            </w:pPr>
            <w:r w:rsidRPr="00F441D9">
              <w:rPr>
                <w:highlight w:val="yellow"/>
                <w:lang w:val="en-AU"/>
              </w:rPr>
              <w:t>{{ enter_details_reasoning }}</w:t>
            </w:r>
          </w:p>
        </w:tc>
        <w:tc>
          <w:tcPr>
            <w:tcW w:w="2254" w:type="dxa"/>
          </w:tcPr>
          <w:p w14:paraId="58E33672" w14:textId="3FC8A4CD"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3A51001B" w14:textId="77777777" w:rsidTr="000C7962">
        <w:trPr>
          <w:trHeight w:val="237"/>
        </w:trPr>
        <w:tc>
          <w:tcPr>
            <w:tcW w:w="2254" w:type="dxa"/>
            <w:shd w:val="clear" w:color="auto" w:fill="D9D9D9" w:themeFill="background1" w:themeFillShade="D9"/>
          </w:tcPr>
          <w:p w14:paraId="75A2E160" w14:textId="77777777" w:rsidR="00E91171" w:rsidRPr="00F441D9" w:rsidRDefault="00E91171" w:rsidP="00E91171">
            <w:pPr>
              <w:pStyle w:val="Body"/>
              <w:rPr>
                <w:b/>
                <w:bCs/>
                <w:lang w:val="en-AU"/>
              </w:rPr>
            </w:pPr>
            <w:r w:rsidRPr="00F441D9">
              <w:rPr>
                <w:b/>
                <w:bCs/>
                <w:lang w:val="en-AU"/>
              </w:rPr>
              <w:lastRenderedPageBreak/>
              <w:t>Through</w:t>
            </w:r>
          </w:p>
        </w:tc>
        <w:tc>
          <w:tcPr>
            <w:tcW w:w="2254" w:type="dxa"/>
            <w:gridSpan w:val="2"/>
            <w:shd w:val="clear" w:color="auto" w:fill="F2F2F2" w:themeFill="background1" w:themeFillShade="F2"/>
          </w:tcPr>
          <w:p w14:paraId="04AD03FC" w14:textId="77777777" w:rsidR="00E91171" w:rsidRPr="00F441D9" w:rsidRDefault="00E91171" w:rsidP="00E91171">
            <w:pPr>
              <w:pStyle w:val="Body"/>
              <w:rPr>
                <w:i/>
                <w:iCs/>
                <w:lang w:val="en-AU"/>
              </w:rPr>
            </w:pPr>
            <w:r w:rsidRPr="00F441D9">
              <w:rPr>
                <w:i/>
                <w:iCs/>
                <w:lang w:val="en-AU"/>
              </w:rPr>
              <w:t xml:space="preserve">Hold &amp; </w:t>
            </w:r>
            <w:proofErr w:type="gramStart"/>
            <w:r w:rsidRPr="00F441D9">
              <w:rPr>
                <w:i/>
                <w:iCs/>
                <w:lang w:val="en-AU"/>
              </w:rPr>
              <w:t>Release</w:t>
            </w:r>
            <w:proofErr w:type="gramEnd"/>
          </w:p>
        </w:tc>
        <w:tc>
          <w:tcPr>
            <w:tcW w:w="2254" w:type="dxa"/>
          </w:tcPr>
          <w:p w14:paraId="7C7E816E" w14:textId="77777777" w:rsidR="00E91171" w:rsidRPr="00F441D9" w:rsidRDefault="00E91171" w:rsidP="00E91171">
            <w:pPr>
              <w:pStyle w:val="Body"/>
              <w:rPr>
                <w:lang w:val="en-AU"/>
              </w:rPr>
            </w:pPr>
            <w:r w:rsidRPr="00F441D9">
              <w:rPr>
                <w:highlight w:val="yellow"/>
                <w:lang w:val="en-AU"/>
              </w:rPr>
              <w:t>{{ enter_details_reasoning }}</w:t>
            </w:r>
          </w:p>
        </w:tc>
        <w:tc>
          <w:tcPr>
            <w:tcW w:w="2254" w:type="dxa"/>
          </w:tcPr>
          <w:p w14:paraId="1C386395" w14:textId="32288BE1"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2BCFF477" w14:textId="77777777" w:rsidTr="000C7962">
        <w:trPr>
          <w:trHeight w:val="159"/>
        </w:trPr>
        <w:tc>
          <w:tcPr>
            <w:tcW w:w="2254" w:type="dxa"/>
            <w:vMerge w:val="restart"/>
            <w:shd w:val="clear" w:color="auto" w:fill="D9D9D9" w:themeFill="background1" w:themeFillShade="D9"/>
          </w:tcPr>
          <w:p w14:paraId="14BFD87A" w14:textId="77777777" w:rsidR="00E91171" w:rsidRPr="00F441D9" w:rsidRDefault="00E91171" w:rsidP="00E91171">
            <w:pPr>
              <w:pStyle w:val="Body"/>
              <w:rPr>
                <w:b/>
                <w:bCs/>
                <w:lang w:val="en-AU"/>
              </w:rPr>
            </w:pPr>
            <w:r w:rsidRPr="00F441D9">
              <w:rPr>
                <w:b/>
                <w:bCs/>
                <w:lang w:val="en-AU"/>
              </w:rPr>
              <w:t>Past</w:t>
            </w:r>
          </w:p>
        </w:tc>
        <w:tc>
          <w:tcPr>
            <w:tcW w:w="2254" w:type="dxa"/>
            <w:gridSpan w:val="2"/>
            <w:shd w:val="clear" w:color="auto" w:fill="F2F2F2" w:themeFill="background1" w:themeFillShade="F2"/>
          </w:tcPr>
          <w:p w14:paraId="1EE075F9" w14:textId="37B2F320" w:rsidR="00E91171" w:rsidRPr="00F441D9" w:rsidRDefault="00E91171" w:rsidP="00E91171">
            <w:pPr>
              <w:pStyle w:val="Body"/>
              <w:jc w:val="left"/>
              <w:rPr>
                <w:i/>
                <w:iCs/>
                <w:lang w:val="en-AU"/>
              </w:rPr>
            </w:pPr>
            <w:r w:rsidRPr="00F441D9">
              <w:rPr>
                <w:i/>
                <w:iCs/>
                <w:lang w:val="en-AU"/>
              </w:rPr>
              <w:t>Maintaining 1.8 m minimum path along the verge/footpath on the same side road</w:t>
            </w:r>
          </w:p>
        </w:tc>
        <w:tc>
          <w:tcPr>
            <w:tcW w:w="2254" w:type="dxa"/>
          </w:tcPr>
          <w:p w14:paraId="241A8708" w14:textId="77777777" w:rsidR="00E91171" w:rsidRPr="00F441D9" w:rsidRDefault="00E91171" w:rsidP="00E91171">
            <w:pPr>
              <w:pStyle w:val="Body"/>
              <w:rPr>
                <w:lang w:val="en-AU"/>
              </w:rPr>
            </w:pPr>
            <w:r w:rsidRPr="00F441D9">
              <w:rPr>
                <w:highlight w:val="yellow"/>
                <w:lang w:val="en-AU"/>
              </w:rPr>
              <w:t>{{ enter_details_reasoning }}</w:t>
            </w:r>
          </w:p>
        </w:tc>
        <w:tc>
          <w:tcPr>
            <w:tcW w:w="2254" w:type="dxa"/>
          </w:tcPr>
          <w:p w14:paraId="28BB12E0" w14:textId="3CFA34F1"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735F7F99" w14:textId="77777777" w:rsidTr="000C7962">
        <w:trPr>
          <w:trHeight w:val="157"/>
        </w:trPr>
        <w:tc>
          <w:tcPr>
            <w:tcW w:w="2254" w:type="dxa"/>
            <w:vMerge/>
            <w:shd w:val="clear" w:color="auto" w:fill="D9D9D9" w:themeFill="background1" w:themeFillShade="D9"/>
          </w:tcPr>
          <w:p w14:paraId="63E251F2" w14:textId="77777777" w:rsidR="00E91171" w:rsidRPr="00F441D9" w:rsidRDefault="00E91171" w:rsidP="00E91171">
            <w:pPr>
              <w:pStyle w:val="Body"/>
              <w:rPr>
                <w:lang w:val="en-AU"/>
              </w:rPr>
            </w:pPr>
          </w:p>
        </w:tc>
        <w:tc>
          <w:tcPr>
            <w:tcW w:w="2254" w:type="dxa"/>
            <w:gridSpan w:val="2"/>
            <w:shd w:val="clear" w:color="auto" w:fill="F2F2F2" w:themeFill="background1" w:themeFillShade="F2"/>
          </w:tcPr>
          <w:p w14:paraId="7C6E8D26" w14:textId="0E24D948" w:rsidR="00E91171" w:rsidRPr="00F441D9" w:rsidRDefault="00E91171" w:rsidP="00E91171">
            <w:pPr>
              <w:pStyle w:val="Body"/>
              <w:jc w:val="left"/>
              <w:rPr>
                <w:i/>
                <w:iCs/>
                <w:lang w:val="en-AU"/>
              </w:rPr>
            </w:pPr>
            <w:r w:rsidRPr="00F441D9">
              <w:rPr>
                <w:i/>
                <w:iCs/>
                <w:lang w:val="en-AU"/>
              </w:rPr>
              <w:t>Maintaining 1.8 m minimum path on the road</w:t>
            </w:r>
          </w:p>
        </w:tc>
        <w:tc>
          <w:tcPr>
            <w:tcW w:w="2254" w:type="dxa"/>
          </w:tcPr>
          <w:p w14:paraId="3829DBA6" w14:textId="77777777" w:rsidR="00E91171" w:rsidRPr="00F441D9" w:rsidRDefault="00E91171" w:rsidP="00E91171">
            <w:pPr>
              <w:pStyle w:val="Body"/>
              <w:rPr>
                <w:lang w:val="en-AU"/>
              </w:rPr>
            </w:pPr>
            <w:r w:rsidRPr="00F441D9">
              <w:rPr>
                <w:highlight w:val="yellow"/>
                <w:lang w:val="en-AU"/>
              </w:rPr>
              <w:t>{{ enter_details_reasoning }}</w:t>
            </w:r>
          </w:p>
        </w:tc>
        <w:tc>
          <w:tcPr>
            <w:tcW w:w="2254" w:type="dxa"/>
          </w:tcPr>
          <w:p w14:paraId="38DC3810" w14:textId="7274938F"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bl>
    <w:p w14:paraId="1F2C96BA" w14:textId="77777777" w:rsidR="009E13F9" w:rsidRPr="00F441D9" w:rsidRDefault="009E13F9" w:rsidP="00BC5102">
      <w:pPr>
        <w:pStyle w:val="Body"/>
        <w:rPr>
          <w:lang w:val="en-AU"/>
        </w:rPr>
      </w:pPr>
    </w:p>
    <w:p w14:paraId="4C8C87AC" w14:textId="1A3F2470" w:rsidR="001B3208" w:rsidRPr="00F441D9" w:rsidRDefault="001B3208" w:rsidP="001B3208">
      <w:pPr>
        <w:pStyle w:val="Body"/>
        <w:rPr>
          <w:lang w:val="en-AU"/>
        </w:rPr>
      </w:pPr>
      <w:r w:rsidRPr="00F441D9">
        <w:rPr>
          <w:rStyle w:val="Strong"/>
          <w:highlight w:val="yellow"/>
          <w:lang w:val="en-AU"/>
        </w:rPr>
        <w:t>{{ construction_activity }} works are scheduled to commence on {{ start_date }}.</w:t>
        <w:br/>
        <w:t>To facilitate these works, {{ enter_control_measure }} has been selected as the most appropriate temporary traffic management (TTM) solution, based on traffic analysis and site constraints during site active hours. This approach allows for construction activity to occur with minimal disruption to the road network.</w:t>
      </w:r>
      <w:r w:rsidRPr="00F441D9">
        <w:rPr>
          <w:rStyle w:val="Strong"/>
          <w:lang w:val="en-AU"/>
        </w:rPr>
      </w:r>
      <w:r w:rsidRPr="00F441D9">
        <w:rPr>
          <w:rStyle w:val="Strong"/>
          <w:highlight w:val="yellow"/>
          <w:lang w:val="en-AU"/>
        </w:rPr>
      </w:r>
      <w:r w:rsidR="007B2473" w:rsidRPr="00F441D9">
        <w:rPr>
          <w:rStyle w:val="Strong"/>
          <w:highlight w:val="yellow"/>
          <w:lang w:val="en-AU"/>
        </w:rPr>
      </w:r>
      <w:r w:rsidRPr="00F441D9">
        <w:rPr>
          <w:rStyle w:val="Strong"/>
          <w:highlight w:val="yellow"/>
          <w:lang w:val="en-AU"/>
        </w:rPr>
      </w:r>
      <w:r w:rsidRPr="00F441D9">
        <w:rPr>
          <w:rStyle w:val="Strong"/>
          <w:lang w:val="en-AU"/>
        </w:rPr>
      </w:r>
      <w:r w:rsidRPr="00F441D9">
        <w:rPr>
          <w:lang w:val="en-AU"/>
        </w:rPr>
      </w:r>
      <w:r w:rsidRPr="00F441D9">
        <w:rPr>
          <w:b/>
          <w:bCs/>
          <w:highlight w:val="yellow"/>
          <w:lang w:val="en-AU"/>
        </w:rPr>
      </w:r>
      <w:r w:rsidR="00C42D72" w:rsidRPr="00F441D9">
        <w:rPr>
          <w:b/>
          <w:bCs/>
          <w:highlight w:val="yellow"/>
          <w:lang w:val="en-AU"/>
        </w:rPr>
      </w:r>
      <w:r w:rsidRPr="00F441D9">
        <w:rPr>
          <w:b/>
          <w:bCs/>
          <w:highlight w:val="yellow"/>
          <w:lang w:val="en-AU"/>
        </w:rPr>
      </w:r>
      <w:r w:rsidRPr="00F441D9">
        <w:rPr>
          <w:lang w:val="en-AU"/>
        </w:rPr>
      </w:r>
      <w:r w:rsidR="007B2473" w:rsidRPr="00F441D9">
        <w:rPr>
          <w:lang w:val="en-AU"/>
        </w:rPr>
      </w:r>
      <w:r w:rsidR="009D6C90" w:rsidRPr="00F441D9">
        <w:rPr>
          <w:lang w:val="en-AU"/>
        </w:rPr>
      </w:r>
      <w:r w:rsidRPr="00F441D9">
        <w:rPr>
          <w:lang w:val="en-AU"/>
        </w:rPr>
      </w:r>
      <w:r w:rsidR="007C2577" w:rsidRPr="00F441D9">
        <w:rPr>
          <w:lang w:val="en-AU"/>
        </w:rPr>
      </w:r>
      <w:r w:rsidRPr="00F441D9">
        <w:rPr>
          <w:lang w:val="en-AU"/>
        </w:rPr>
      </w:r>
      <w:r w:rsidR="007C2577" w:rsidRPr="00F441D9">
        <w:rPr>
          <w:lang w:val="en-AU"/>
        </w:rPr>
      </w:r>
      <w:r w:rsidRPr="00F441D9">
        <w:rPr>
          <w:lang w:val="en-AU"/>
        </w:rPr>
      </w:r>
    </w:p>
    <w:p w14:paraId="463DB1B1" w14:textId="66518BC0" w:rsidR="001B3208" w:rsidRPr="00F441D9" w:rsidRDefault="001B3208" w:rsidP="001B3208">
      <w:pPr>
        <w:pStyle w:val="Body"/>
        <w:rPr>
          <w:lang w:val="en-AU"/>
        </w:rPr>
      </w:pPr>
      <w:r w:rsidRPr="00F441D9">
        <w:rPr>
          <w:rStyle w:val="Strong"/>
          <w:lang w:val="en-AU"/>
        </w:rPr>
        <w:t>Pedestrian Access will be managed via a {{ enter_control_measure }}.</w:t>
      </w:r>
      <w:r w:rsidR="006C3139" w:rsidRPr="00F441D9">
        <w:rPr>
          <w:rStyle w:val="Strong"/>
          <w:lang w:val="en-AU"/>
        </w:rPr>
      </w:r>
      <w:r w:rsidRPr="00F441D9">
        <w:rPr>
          <w:lang w:val="en-AU"/>
        </w:rPr>
      </w:r>
      <w:r w:rsidR="006C3139" w:rsidRPr="00F441D9">
        <w:rPr>
          <w:lang w:val="en-AU"/>
        </w:rPr>
      </w:r>
      <w:r w:rsidRPr="00F441D9">
        <w:rPr>
          <w:lang w:val="en-AU"/>
        </w:rPr>
      </w:r>
      <w:r w:rsidR="006C3139" w:rsidRPr="00F441D9">
        <w:rPr>
          <w:rStyle w:val="Strong"/>
          <w:highlight w:val="yellow"/>
          <w:lang w:val="en-AU"/>
        </w:rPr>
      </w:r>
      <w:r w:rsidR="0094510B" w:rsidRPr="00F441D9">
        <w:rPr>
          <w:rStyle w:val="Strong"/>
          <w:highlight w:val="yellow"/>
          <w:lang w:val="en-AU"/>
        </w:rPr>
      </w:r>
      <w:r w:rsidR="006C3139" w:rsidRPr="00F441D9">
        <w:rPr>
          <w:rStyle w:val="Strong"/>
          <w:highlight w:val="yellow"/>
          <w:lang w:val="en-AU"/>
        </w:rPr>
      </w:r>
      <w:r w:rsidRPr="00F441D9">
        <w:rPr>
          <w:lang w:val="en-AU"/>
        </w:rPr>
      </w:r>
    </w:p>
    <w:p w14:paraId="130A80C0" w14:textId="1C744CF9" w:rsidR="001B3208" w:rsidRPr="00F441D9" w:rsidRDefault="001B3208" w:rsidP="001B3208">
      <w:pPr>
        <w:pStyle w:val="Body"/>
        <w:rPr>
          <w:lang w:val="en-AU"/>
        </w:rPr>
      </w:pPr>
      <w:r w:rsidRPr="00F441D9">
        <w:rPr>
          <w:lang w:val="en-AU"/>
        </w:rPr>
        <w:t>During site inactive periods, {{ enter_traffic_control_measure }} and {{ enter_footpath_control_measure }}.</w:t>
      </w:r>
      <w:r w:rsidR="009D6C90" w:rsidRPr="00F441D9">
        <w:rPr>
          <w:b/>
          <w:bCs/>
          <w:lang w:val="en-AU"/>
        </w:rPr>
      </w:r>
      <w:r w:rsidR="009D6C90" w:rsidRPr="00F441D9">
        <w:rPr>
          <w:lang w:val="en-AU"/>
        </w:rPr>
      </w:r>
      <w:r w:rsidRPr="00F441D9">
        <w:rPr>
          <w:rStyle w:val="Strong"/>
          <w:lang w:val="en-AU"/>
        </w:rPr>
      </w:r>
      <w:r w:rsidRPr="00F441D9">
        <w:rPr>
          <w:lang w:val="en-AU"/>
        </w:rPr>
      </w:r>
      <w:r w:rsidR="009D6C90" w:rsidRPr="00F441D9">
        <w:rPr>
          <w:b/>
          <w:bCs/>
          <w:highlight w:val="yellow"/>
          <w:lang w:val="en-AU"/>
        </w:rPr>
      </w:r>
      <w:r w:rsidR="009D6C90" w:rsidRPr="00F441D9">
        <w:rPr>
          <w:b/>
          <w:bCs/>
          <w:lang w:val="en-AU"/>
        </w:rPr>
      </w:r>
      <w:r w:rsidR="009B60C8" w:rsidRPr="00F441D9">
        <w:rPr>
          <w:b/>
          <w:bCs/>
          <w:lang w:val="en-AU"/>
        </w:rPr>
      </w:r>
      <w:r w:rsidR="009B60C8" w:rsidRPr="00F441D9">
        <w:rPr>
          <w:b/>
          <w:bCs/>
          <w:highlight w:val="yellow"/>
          <w:lang w:val="en-AU"/>
        </w:rPr>
      </w:r>
      <w:r w:rsidR="00360D8C" w:rsidRPr="00F441D9">
        <w:rPr>
          <w:b/>
          <w:bCs/>
          <w:highlight w:val="yellow"/>
          <w:lang w:val="en-AU"/>
        </w:rPr>
      </w:r>
      <w:r w:rsidR="009B60C8" w:rsidRPr="00F441D9">
        <w:rPr>
          <w:b/>
          <w:bCs/>
          <w:highlight w:val="yellow"/>
          <w:lang w:val="en-AU"/>
        </w:rPr>
      </w:r>
      <w:r w:rsidR="009B60C8" w:rsidRPr="00F441D9">
        <w:rPr>
          <w:b/>
          <w:bCs/>
          <w:lang w:val="en-AU"/>
        </w:rPr>
      </w:r>
    </w:p>
    <w:p w14:paraId="14FA0D76" w14:textId="53ED7658" w:rsidR="001B3208" w:rsidRPr="00F441D9" w:rsidRDefault="001B3208" w:rsidP="001B3208">
      <w:pPr>
        <w:pStyle w:val="Body"/>
        <w:rPr>
          <w:lang w:val="en-AU"/>
        </w:rPr>
      </w:pPr>
      <w:r w:rsidRPr="00F441D9">
        <w:rPr>
          <w:lang w:val="en-AU"/>
        </w:rPr>
        <w:t>Refer to TGS #{{ tgs_number }} for the site active setup and TGS #{{ tgs_number }} for the site inactive setup in Appendix A.</w:t>
      </w:r>
      <w:r w:rsidRPr="00F441D9">
        <w:rPr>
          <w:rStyle w:val="Strong"/>
          <w:lang w:val="en-AU"/>
        </w:rPr>
      </w:r>
      <w:r w:rsidRPr="00F441D9">
        <w:rPr>
          <w:rStyle w:val="Strong"/>
          <w:highlight w:val="yellow"/>
          <w:lang w:val="en-AU"/>
        </w:rPr>
      </w:r>
      <w:r w:rsidRPr="00F441D9">
        <w:rPr>
          <w:lang w:val="en-AU"/>
        </w:rPr>
      </w:r>
      <w:r w:rsidRPr="00F441D9">
        <w:rPr>
          <w:rStyle w:val="Strong"/>
          <w:lang w:val="en-AU"/>
        </w:rPr>
      </w:r>
      <w:r w:rsidRPr="00F441D9">
        <w:rPr>
          <w:lang w:val="en-AU"/>
        </w:rPr>
      </w:r>
      <w:r w:rsidRPr="00F441D9">
        <w:rPr>
          <w:rStyle w:val="Strong"/>
          <w:lang w:val="en-AU"/>
        </w:rPr>
      </w:r>
      <w:r w:rsidRPr="00F441D9">
        <w:rPr>
          <w:rStyle w:val="Strong"/>
          <w:highlight w:val="yellow"/>
          <w:lang w:val="en-AU"/>
        </w:rPr>
      </w:r>
      <w:r w:rsidRPr="00F441D9">
        <w:rPr>
          <w:lang w:val="en-AU"/>
        </w:rPr>
      </w:r>
      <w:r w:rsidRPr="00F441D9">
        <w:rPr>
          <w:rStyle w:val="Strong"/>
          <w:lang w:val="en-AU"/>
        </w:rPr>
      </w:r>
      <w:r w:rsidRPr="00F441D9">
        <w:rPr>
          <w:lang w:val="en-AU"/>
        </w:rPr>
      </w:r>
      <w:r w:rsidRPr="00F441D9">
        <w:rPr>
          <w:rStyle w:val="Strong"/>
          <w:lang w:val="en-AU"/>
        </w:rPr>
      </w:r>
      <w:r w:rsidR="00F12D08">
        <w:rPr>
          <w:rStyle w:val="Strong"/>
          <w:lang w:val="en-AU"/>
        </w:rPr>
      </w:r>
      <w:r w:rsidRPr="00F441D9">
        <w:rPr>
          <w:lang w:val="en-AU"/>
        </w:rPr>
      </w:r>
    </w:p>
    <w:p w14:paraId="57E314D3" w14:textId="77777777" w:rsidR="001B3208" w:rsidRPr="00F441D9" w:rsidRDefault="001B3208" w:rsidP="001B3208">
      <w:pPr>
        <w:pStyle w:val="Body"/>
        <w:rPr>
          <w:lang w:val="en-AU"/>
        </w:rPr>
      </w:pPr>
      <w:r w:rsidRPr="00F441D9">
        <w:rPr>
          <w:lang w:val="en-AU"/>
        </w:rPr>
        <w:t xml:space="preserve">The figures below illustrate the proposed </w:t>
      </w:r>
      <w:r w:rsidRPr="00F441D9">
        <w:rPr>
          <w:rStyle w:val="Strong"/>
          <w:lang w:val="en-AU"/>
        </w:rPr>
        <w:t>temporary traffic management arrangements</w:t>
      </w:r>
      <w:r w:rsidRPr="00F441D9">
        <w:rPr>
          <w:lang w:val="en-AU"/>
        </w:rPr>
        <w:t xml:space="preserve"> in relation to site activity and road user safety.</w:t>
      </w:r>
    </w:p>
    <w:p w14:paraId="2077F564" w14:textId="0D42571C" w:rsidR="00360D8C" w:rsidRPr="00F441D9" w:rsidRDefault="00360D8C" w:rsidP="00360D8C">
      <w:pPr>
        <w:pStyle w:val="Body"/>
        <w:rPr>
          <w:lang w:val="en-AU"/>
        </w:rPr>
      </w:pPr>
      <w:r w:rsidRPr="00F441D9">
        <w:rPr>
          <w:rStyle w:val="Strong"/>
          <w:b w:val="0"/>
          <w:bCs w:val="0"/>
          <w:highlight w:val="yellow"/>
          <w:lang w:val="en-AU"/>
        </w:rPr>
        <w:t>{{ insert_figure }}: TTM {{ construction_activity }} – Site Active {{ insert_caption_to_figure_by_right_clicking_the_image }}</w:t>
      </w:r>
      <w:r w:rsidRPr="00F441D9">
        <w:rPr>
          <w:highlight w:val="yellow"/>
          <w:lang w:val="en-AU"/>
        </w:rPr>
      </w:r>
      <w:r w:rsidR="00602D23" w:rsidRPr="00F441D9">
        <w:rPr>
          <w:highlight w:val="yellow"/>
          <w:lang w:val="en-AU"/>
        </w:rPr>
      </w:r>
      <w:r w:rsidRPr="00F441D9">
        <w:rPr>
          <w:highlight w:val="yellow"/>
          <w:lang w:val="en-AU"/>
        </w:rPr>
      </w:r>
    </w:p>
    <w:p w14:paraId="5EEEB177" w14:textId="54DA6447" w:rsidR="00C21CC5" w:rsidRPr="00F441D9" w:rsidRDefault="00360D8C" w:rsidP="00360D8C">
      <w:pPr>
        <w:pStyle w:val="Body"/>
        <w:rPr>
          <w:color w:val="44546A" w:themeColor="text2"/>
          <w:sz w:val="18"/>
          <w:szCs w:val="18"/>
          <w:lang w:val="en-AU"/>
        </w:rPr>
      </w:pPr>
      <w:r w:rsidRPr="00F441D9">
        <w:rPr>
          <w:rStyle w:val="Strong"/>
          <w:b w:val="0"/>
          <w:bCs w:val="0"/>
          <w:highlight w:val="yellow"/>
          <w:lang w:val="en-AU"/>
        </w:rPr>
        <w:t>{{ insert_figure }}: TTM {{ construction_activity }} – Site Inactive {{ insert_caption_to_figure_by_right_clicking_the_image }}</w:t>
      </w:r>
      <w:r w:rsidRPr="00F441D9">
        <w:rPr>
          <w:highlight w:val="yellow"/>
          <w:lang w:val="en-AU"/>
        </w:rPr>
      </w:r>
      <w:r w:rsidR="00602D23" w:rsidRPr="00F441D9">
        <w:rPr>
          <w:highlight w:val="yellow"/>
          <w:lang w:val="en-AU"/>
        </w:rPr>
      </w:r>
      <w:r w:rsidRPr="00F441D9">
        <w:rPr>
          <w:highlight w:val="yellow"/>
          <w:lang w:val="en-AU"/>
        </w:rPr>
      </w:r>
      <w:r w:rsidR="00C21CC5" w:rsidRPr="00F441D9">
        <w:rPr>
          <w:lang w:val="en-AU"/>
        </w:rPr>
      </w:r>
    </w:p>
    <w:p w14:paraId="722158D3" w14:textId="32E3C694" w:rsidR="00E1280A" w:rsidRPr="00F441D9" w:rsidRDefault="00E1280A" w:rsidP="00697E62">
      <w:pPr>
        <w:pStyle w:val="Heading5"/>
        <w:rPr>
          <w:lang w:val="en-AU"/>
        </w:rPr>
      </w:pPr>
      <w:bookmarkStart w:id="23" w:name="_Substructure_Construction_–"/>
      <w:bookmarkStart w:id="24" w:name="_General_Community_&amp;"/>
      <w:bookmarkStart w:id="25" w:name="_Crash_History"/>
      <w:bookmarkStart w:id="26" w:name="_Acceptable_Traffic_Impacts"/>
      <w:bookmarkStart w:id="27" w:name="_Traffic_Guidance_Scheme"/>
      <w:bookmarkStart w:id="28" w:name="_Toc206944489"/>
      <w:bookmarkEnd w:id="23"/>
      <w:bookmarkEnd w:id="24"/>
      <w:bookmarkEnd w:id="25"/>
      <w:bookmarkEnd w:id="26"/>
      <w:bookmarkEnd w:id="27"/>
      <w:r w:rsidRPr="00F441D9">
        <w:rPr>
          <w:lang w:val="en-AU"/>
        </w:rPr>
        <w:lastRenderedPageBreak/>
        <w:t>Traffic Guidance Scheme (TGS)</w:t>
      </w:r>
      <w:bookmarkEnd w:id="28"/>
    </w:p>
    <w:p w14:paraId="04598374" w14:textId="66D4B0B8" w:rsidR="00E1280A" w:rsidRPr="00F441D9" w:rsidRDefault="00E1280A" w:rsidP="00E1280A">
      <w:pPr>
        <w:spacing w:after="0"/>
        <w:jc w:val="both"/>
        <w:rPr>
          <w:rFonts w:ascii="Arial" w:hAnsi="Arial" w:cs="Arial"/>
        </w:rPr>
      </w:pPr>
    </w:p>
    <w:p w14:paraId="7914A2B9" w14:textId="77777777" w:rsidR="00E1280A" w:rsidRPr="00F441D9" w:rsidRDefault="00E1280A" w:rsidP="00BC5102">
      <w:pPr>
        <w:pStyle w:val="Body"/>
        <w:rPr>
          <w:lang w:val="en-AU"/>
        </w:rPr>
      </w:pPr>
      <w:r w:rsidRPr="00F441D9">
        <w:rPr>
          <w:lang w:val="en-AU"/>
        </w:rPr>
        <w:t>(Please Turn Over)</w:t>
      </w:r>
    </w:p>
    <w:p w14:paraId="5621DBBB" w14:textId="77777777" w:rsidR="0099115E" w:rsidRPr="00F441D9" w:rsidRDefault="0099115E">
      <w:pPr>
        <w:rPr>
          <w:rFonts w:ascii="Arial" w:eastAsiaTheme="minorEastAsia" w:hAnsi="Arial" w:cs="Arial"/>
          <w:sz w:val="16"/>
          <w:szCs w:val="16"/>
          <w:lang w:eastAsia="zh-CN"/>
        </w:rPr>
        <w:sectPr w:rsidR="0099115E" w:rsidRPr="00F441D9" w:rsidSect="00A54980">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pPr>
    </w:p>
    <w:p w14:paraId="75448DD3" w14:textId="46E5C9AA" w:rsidR="00E91171" w:rsidRDefault="0099115E" w:rsidP="00CE131F">
      <w:pPr>
        <w:pStyle w:val="Heading5"/>
        <w:rPr>
          <w:lang w:val="en-AU"/>
        </w:rPr>
      </w:pPr>
      <w:bookmarkStart w:id="29" w:name="_Desktop_Risk_Assessment"/>
      <w:bookmarkStart w:id="30" w:name="_Toc206944490"/>
      <w:bookmarkEnd w:id="29"/>
      <w:r w:rsidRPr="00F441D9">
        <w:rPr>
          <w:lang w:val="en-AU"/>
        </w:rPr>
        <w:lastRenderedPageBreak/>
        <w:t>Desktop Risk Assessment</w:t>
      </w:r>
      <w:bookmarkEnd w:id="30"/>
    </w:p>
    <w:p w14:paraId="364D3F5F" w14:textId="77777777" w:rsidR="00BD07FB" w:rsidRDefault="00BD07FB" w:rsidP="00BD07FB">
      <w:pPr>
        <w:pStyle w:val="Body"/>
        <w:rPr>
          <w:lang w:val="en-AU"/>
        </w:rPr>
      </w:pPr>
    </w:p>
    <w:p w14:paraId="4943BD48" w14:textId="77777777" w:rsidR="00BD07FB" w:rsidRPr="00F441D9" w:rsidRDefault="00BD07FB" w:rsidP="00BD07FB">
      <w:pPr>
        <w:pStyle w:val="Body"/>
        <w:rPr>
          <w:lang w:val="en-AU"/>
        </w:rPr>
      </w:pPr>
      <w:r w:rsidRPr="00F441D9">
        <w:rPr>
          <w:lang w:val="en-AU"/>
        </w:rPr>
        <w:t>(Please Turn Over)</w:t>
      </w:r>
    </w:p>
    <w:p w14:paraId="2208DE45" w14:textId="77777777" w:rsidR="00BD07FB" w:rsidRPr="00BD07FB" w:rsidRDefault="00BD07FB" w:rsidP="00BD07FB">
      <w:pPr>
        <w:pStyle w:val="Body"/>
        <w:rPr>
          <w:lang w:val="en-AU"/>
        </w:rPr>
      </w:pPr>
    </w:p>
    <w:sectPr w:rsidR="00BD07FB" w:rsidRPr="00BD07FB" w:rsidSect="00A54980">
      <w:footerReference w:type="default" r:id="rId21"/>
      <w:pgSz w:w="11906" w:h="16838"/>
      <w:pgMar w:top="1440" w:right="1440" w:bottom="1440" w:left="1440" w:header="708" w:footer="708" w:gutter="0"/>
      <w:pgNumType w:start="7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53A7B" w14:textId="77777777" w:rsidR="009F43B0" w:rsidRPr="00F441D9" w:rsidRDefault="009F43B0" w:rsidP="001E5932">
      <w:pPr>
        <w:spacing w:after="0" w:line="240" w:lineRule="auto"/>
      </w:pPr>
      <w:r w:rsidRPr="00F441D9">
        <w:separator/>
      </w:r>
    </w:p>
  </w:endnote>
  <w:endnote w:type="continuationSeparator" w:id="0">
    <w:p w14:paraId="4B7AF586" w14:textId="77777777" w:rsidR="009F43B0" w:rsidRPr="00F441D9" w:rsidRDefault="009F43B0" w:rsidP="001E5932">
      <w:pPr>
        <w:spacing w:after="0" w:line="240" w:lineRule="auto"/>
      </w:pPr>
      <w:r w:rsidRPr="00F441D9">
        <w:continuationSeparator/>
      </w:r>
    </w:p>
  </w:endnote>
  <w:endnote w:type="continuationNotice" w:id="1">
    <w:p w14:paraId="2DAE804F" w14:textId="77777777" w:rsidR="009F43B0" w:rsidRPr="00F441D9" w:rsidRDefault="009F43B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AAFF3" w14:textId="77777777" w:rsidR="00905129" w:rsidRDefault="009051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1F167" w14:textId="6B813C8F" w:rsidR="008715FE" w:rsidRPr="00F441D9" w:rsidRDefault="002074F3">
    <w:pPr>
      <w:pStyle w:val="Footer"/>
      <w:pBdr>
        <w:top w:val="single" w:sz="4" w:space="8" w:color="4472C4" w:themeColor="accent1"/>
      </w:pBdr>
      <w:spacing w:before="360"/>
      <w:contextualSpacing/>
      <w:jc w:val="right"/>
      <w:rPr>
        <w:color w:val="404040" w:themeColor="text1" w:themeTint="BF"/>
      </w:rPr>
    </w:pPr>
    <w:r w:rsidRPr="00F441D9">
      <w:rPr>
        <w:noProof/>
      </w:rPr>
      <w:drawing>
        <wp:anchor distT="0" distB="0" distL="114300" distR="114300" simplePos="0" relativeHeight="251658242" behindDoc="1" locked="0" layoutInCell="1" allowOverlap="1" wp14:anchorId="5EA2ECBE" wp14:editId="76E9D274">
          <wp:simplePos x="0" y="0"/>
          <wp:positionH relativeFrom="column">
            <wp:posOffset>-356</wp:posOffset>
          </wp:positionH>
          <wp:positionV relativeFrom="paragraph">
            <wp:posOffset>134773</wp:posOffset>
          </wp:positionV>
          <wp:extent cx="969010" cy="651510"/>
          <wp:effectExtent l="0" t="0" r="2540" b="0"/>
          <wp:wrapTight wrapText="bothSides">
            <wp:wrapPolygon edited="0">
              <wp:start x="0" y="0"/>
              <wp:lineTo x="0" y="20842"/>
              <wp:lineTo x="21232" y="20842"/>
              <wp:lineTo x="21232" y="0"/>
              <wp:lineTo x="0" y="0"/>
            </wp:wrapPolygon>
          </wp:wrapTight>
          <wp:docPr id="491023635" name="Picture 49102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16602" name="Picture 180831660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69010" cy="651510"/>
                  </a:xfrm>
                  <a:prstGeom prst="rect">
                    <a:avLst/>
                  </a:prstGeom>
                  <a:noFill/>
                  <a:ln>
                    <a:noFill/>
                  </a:ln>
                </pic:spPr>
              </pic:pic>
            </a:graphicData>
          </a:graphic>
          <wp14:sizeRelH relativeFrom="page">
            <wp14:pctWidth>0</wp14:pctWidth>
          </wp14:sizeRelH>
          <wp14:sizeRelV relativeFrom="page">
            <wp14:pctHeight>0</wp14:pctHeight>
          </wp14:sizeRelV>
        </wp:anchor>
      </w:drawing>
    </w:r>
    <w:r w:rsidR="008715FE" w:rsidRPr="00F441D9">
      <w:rPr>
        <w:color w:val="404040" w:themeColor="text1" w:themeTint="BF"/>
      </w:rPr>
      <w:fldChar w:fldCharType="begin"/>
    </w:r>
    <w:r w:rsidR="008715FE" w:rsidRPr="00F441D9">
      <w:rPr>
        <w:color w:val="404040" w:themeColor="text1" w:themeTint="BF"/>
      </w:rPr>
      <w:instrText xml:space="preserve"> PAGE   \* MERGEFORMAT </w:instrText>
    </w:r>
    <w:r w:rsidR="008715FE" w:rsidRPr="00F441D9">
      <w:rPr>
        <w:color w:val="404040" w:themeColor="text1" w:themeTint="BF"/>
      </w:rPr>
      <w:fldChar w:fldCharType="separate"/>
    </w:r>
    <w:r w:rsidR="008715FE" w:rsidRPr="00F441D9">
      <w:rPr>
        <w:color w:val="404040" w:themeColor="text1" w:themeTint="BF"/>
      </w:rPr>
      <w:t>2</w:t>
    </w:r>
    <w:r w:rsidR="008715FE" w:rsidRPr="00F441D9">
      <w:rPr>
        <w:color w:val="404040" w:themeColor="text1" w:themeTint="BF"/>
      </w:rPr>
      <w:fldChar w:fldCharType="end"/>
    </w:r>
  </w:p>
  <w:p w14:paraId="63874B4B" w14:textId="09A71FF2" w:rsidR="008715FE" w:rsidRPr="00F441D9" w:rsidRDefault="008715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6432C" w14:textId="77777777" w:rsidR="00905129" w:rsidRDefault="0090512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254A9" w14:textId="77777777" w:rsidR="000138D1" w:rsidRPr="00F441D9" w:rsidRDefault="000138D1">
    <w:pPr>
      <w:pStyle w:val="Footer"/>
      <w:pBdr>
        <w:top w:val="single" w:sz="4" w:space="8" w:color="4472C4" w:themeColor="accent1"/>
      </w:pBdr>
      <w:spacing w:before="360"/>
      <w:contextualSpacing/>
      <w:jc w:val="right"/>
      <w:rPr>
        <w:color w:val="404040" w:themeColor="text1" w:themeTint="BF"/>
      </w:rPr>
    </w:pPr>
    <w:r w:rsidRPr="00F441D9">
      <w:rPr>
        <w:noProof/>
      </w:rPr>
      <w:drawing>
        <wp:anchor distT="0" distB="0" distL="114300" distR="114300" simplePos="0" relativeHeight="251658244" behindDoc="1" locked="0" layoutInCell="1" allowOverlap="1" wp14:anchorId="52CCACA8" wp14:editId="3E8C60CD">
          <wp:simplePos x="0" y="0"/>
          <wp:positionH relativeFrom="margin">
            <wp:align>left</wp:align>
          </wp:positionH>
          <wp:positionV relativeFrom="paragraph">
            <wp:posOffset>215265</wp:posOffset>
          </wp:positionV>
          <wp:extent cx="862330" cy="580390"/>
          <wp:effectExtent l="0" t="0" r="0" b="0"/>
          <wp:wrapTight wrapText="bothSides">
            <wp:wrapPolygon edited="0">
              <wp:start x="0" y="0"/>
              <wp:lineTo x="0" y="20560"/>
              <wp:lineTo x="20996" y="20560"/>
              <wp:lineTo x="20996" y="0"/>
              <wp:lineTo x="0" y="0"/>
            </wp:wrapPolygon>
          </wp:wrapTight>
          <wp:docPr id="81077595" name="Picture 81077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7595" name="Picture 8107759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62330" cy="5803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441D9">
      <w:rPr>
        <w:color w:val="404040" w:themeColor="text1" w:themeTint="BF"/>
      </w:rPr>
      <w:fldChar w:fldCharType="begin"/>
    </w:r>
    <w:r w:rsidRPr="00F441D9">
      <w:rPr>
        <w:color w:val="404040" w:themeColor="text1" w:themeTint="BF"/>
      </w:rPr>
      <w:instrText xml:space="preserve"> PAGE   \* MERGEFORMAT </w:instrText>
    </w:r>
    <w:r w:rsidRPr="00F441D9">
      <w:rPr>
        <w:color w:val="404040" w:themeColor="text1" w:themeTint="BF"/>
      </w:rPr>
      <w:fldChar w:fldCharType="separate"/>
    </w:r>
    <w:r w:rsidRPr="00F441D9">
      <w:rPr>
        <w:color w:val="404040" w:themeColor="text1" w:themeTint="BF"/>
      </w:rPr>
      <w:t>2</w:t>
    </w:r>
    <w:r w:rsidRPr="00F441D9">
      <w:rPr>
        <w:color w:val="404040" w:themeColor="text1" w:themeTint="BF"/>
      </w:rPr>
      <w:fldChar w:fldCharType="end"/>
    </w:r>
  </w:p>
  <w:p w14:paraId="1A268518" w14:textId="77777777" w:rsidR="000138D1" w:rsidRPr="00F441D9" w:rsidRDefault="000138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CE991" w14:textId="77777777" w:rsidR="009F43B0" w:rsidRPr="00F441D9" w:rsidRDefault="009F43B0" w:rsidP="001E5932">
      <w:pPr>
        <w:spacing w:after="0" w:line="240" w:lineRule="auto"/>
      </w:pPr>
      <w:r w:rsidRPr="00F441D9">
        <w:separator/>
      </w:r>
    </w:p>
  </w:footnote>
  <w:footnote w:type="continuationSeparator" w:id="0">
    <w:p w14:paraId="326D8B9D" w14:textId="77777777" w:rsidR="009F43B0" w:rsidRPr="00F441D9" w:rsidRDefault="009F43B0" w:rsidP="001E5932">
      <w:pPr>
        <w:spacing w:after="0" w:line="240" w:lineRule="auto"/>
      </w:pPr>
      <w:r w:rsidRPr="00F441D9">
        <w:continuationSeparator/>
      </w:r>
    </w:p>
  </w:footnote>
  <w:footnote w:type="continuationNotice" w:id="1">
    <w:p w14:paraId="05D13965" w14:textId="77777777" w:rsidR="009F43B0" w:rsidRPr="00F441D9" w:rsidRDefault="009F43B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D154" w14:textId="77777777" w:rsidR="00905129" w:rsidRDefault="009051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9BB27" w14:textId="39344ACD" w:rsidR="008715FE" w:rsidRPr="00F441D9" w:rsidRDefault="005D71E4" w:rsidP="004E3B8B">
    <w:pPr>
      <w:pStyle w:val="Header"/>
      <w:tabs>
        <w:tab w:val="clear" w:pos="4513"/>
        <w:tab w:val="clear" w:pos="9026"/>
        <w:tab w:val="left" w:pos="7110"/>
      </w:tabs>
    </w:pPr>
    <w:r w:rsidRPr="00F441D9">
      <w:rPr>
        <w:noProof/>
      </w:rPr>
      <w:drawing>
        <wp:anchor distT="0" distB="0" distL="114300" distR="114300" simplePos="0" relativeHeight="251658241" behindDoc="1" locked="0" layoutInCell="1" allowOverlap="1" wp14:anchorId="18167662" wp14:editId="3297155D">
          <wp:simplePos x="0" y="0"/>
          <wp:positionH relativeFrom="margin">
            <wp:posOffset>4248150</wp:posOffset>
          </wp:positionH>
          <wp:positionV relativeFrom="paragraph">
            <wp:posOffset>-249555</wp:posOffset>
          </wp:positionV>
          <wp:extent cx="1481455" cy="580390"/>
          <wp:effectExtent l="0" t="0" r="0" b="0"/>
          <wp:wrapTight wrapText="bothSides">
            <wp:wrapPolygon edited="0">
              <wp:start x="1667" y="1418"/>
              <wp:lineTo x="556" y="6381"/>
              <wp:lineTo x="1111" y="14179"/>
              <wp:lineTo x="5277" y="15597"/>
              <wp:lineTo x="5277" y="19142"/>
              <wp:lineTo x="15832" y="19142"/>
              <wp:lineTo x="16387" y="15597"/>
              <wp:lineTo x="20276" y="14179"/>
              <wp:lineTo x="20832" y="2836"/>
              <wp:lineTo x="16387" y="1418"/>
              <wp:lineTo x="1667" y="1418"/>
            </wp:wrapPolygon>
          </wp:wrapTight>
          <wp:docPr id="667122596" name="Picture 667122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87858" name="Picture 1349387858"/>
                  <pic:cNvPicPr/>
                </pic:nvPicPr>
                <pic:blipFill>
                  <a:blip r:embed="rId1">
                    <a:extLst>
                      <a:ext uri="{28A0092B-C50C-407E-A947-70E740481C1C}">
                        <a14:useLocalDpi xmlns:a14="http://schemas.microsoft.com/office/drawing/2010/main" val="0"/>
                      </a:ext>
                    </a:extLst>
                  </a:blip>
                  <a:stretch>
                    <a:fillRect/>
                  </a:stretch>
                </pic:blipFill>
                <pic:spPr>
                  <a:xfrm>
                    <a:off x="0" y="0"/>
                    <a:ext cx="1481455" cy="580390"/>
                  </a:xfrm>
                  <a:prstGeom prst="rect">
                    <a:avLst/>
                  </a:prstGeom>
                </pic:spPr>
              </pic:pic>
            </a:graphicData>
          </a:graphic>
          <wp14:sizeRelH relativeFrom="page">
            <wp14:pctWidth>0</wp14:pctWidth>
          </wp14:sizeRelH>
          <wp14:sizeRelV relativeFrom="page">
            <wp14:pctHeight>0</wp14:pctHeight>
          </wp14:sizeRelV>
        </wp:anchor>
      </w:drawing>
    </w:r>
    <w:r w:rsidR="002074F3" w:rsidRPr="00F441D9">
      <w:rPr>
        <w:noProof/>
      </w:rPr>
      <w:drawing>
        <wp:anchor distT="0" distB="0" distL="114300" distR="114300" simplePos="0" relativeHeight="251658243" behindDoc="1" locked="0" layoutInCell="1" allowOverlap="1" wp14:anchorId="729350D8" wp14:editId="6F2D94A6">
          <wp:simplePos x="0" y="0"/>
          <wp:positionH relativeFrom="column">
            <wp:posOffset>39954</wp:posOffset>
          </wp:positionH>
          <wp:positionV relativeFrom="paragraph">
            <wp:posOffset>-116992</wp:posOffset>
          </wp:positionV>
          <wp:extent cx="877570" cy="274320"/>
          <wp:effectExtent l="0" t="0" r="0" b="0"/>
          <wp:wrapTight wrapText="bothSides">
            <wp:wrapPolygon edited="0">
              <wp:start x="0" y="0"/>
              <wp:lineTo x="0" y="19500"/>
              <wp:lineTo x="21100" y="19500"/>
              <wp:lineTo x="21100" y="0"/>
              <wp:lineTo x="0" y="0"/>
            </wp:wrapPolygon>
          </wp:wrapTight>
          <wp:docPr id="1506910097" name="Picture 150691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93523" name="Picture 222593523"/>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877570" cy="274320"/>
                  </a:xfrm>
                  <a:prstGeom prst="rect">
                    <a:avLst/>
                  </a:prstGeom>
                  <a:noFill/>
                  <a:ln>
                    <a:noFill/>
                  </a:ln>
                </pic:spPr>
              </pic:pic>
            </a:graphicData>
          </a:graphic>
          <wp14:sizeRelH relativeFrom="page">
            <wp14:pctWidth>0</wp14:pctWidth>
          </wp14:sizeRelH>
          <wp14:sizeRelV relativeFrom="page">
            <wp14:pctHeight>0</wp14:pctHeight>
          </wp14:sizeRelV>
        </wp:anchor>
      </w:drawing>
    </w:r>
    <w:r w:rsidR="008715FE" w:rsidRPr="00F441D9">
      <w:rPr>
        <w:noProof/>
        <w:color w:val="8496B0" w:themeColor="text2" w:themeTint="99"/>
        <w:sz w:val="24"/>
        <w:szCs w:val="24"/>
      </w:rPr>
      <mc:AlternateContent>
        <mc:Choice Requires="wps">
          <w:drawing>
            <wp:anchor distT="0" distB="0" distL="114300" distR="114300" simplePos="0" relativeHeight="251658240" behindDoc="0" locked="0" layoutInCell="0" allowOverlap="1" wp14:anchorId="7F9FE4A4" wp14:editId="14F8CB51">
              <wp:simplePos x="0" y="0"/>
              <wp:positionH relativeFrom="page">
                <wp:align>left</wp:align>
              </wp:positionH>
              <wp:positionV relativeFrom="topMargin">
                <wp:align>center</wp:align>
              </wp:positionV>
              <wp:extent cx="914400" cy="170815"/>
              <wp:effectExtent l="0" t="0" r="0" b="635"/>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0070C0"/>
                      </a:solidFill>
                      <a:ln>
                        <a:noFill/>
                      </a:ln>
                    </wps:spPr>
                    <wps:txbx>
                      <w:txbxContent>
                        <w:p w14:paraId="4F1E5983" w14:textId="77777777" w:rsidR="008715FE" w:rsidRPr="00F441D9" w:rsidRDefault="008715FE">
                          <w:pPr>
                            <w:spacing w:after="0" w:line="240" w:lineRule="auto"/>
                            <w:jc w:val="right"/>
                            <w:rPr>
                              <w:color w:val="FFFFFF" w:themeColor="background1"/>
                            </w:rPr>
                          </w:pPr>
                          <w:r w:rsidRPr="00F441D9">
                            <w:fldChar w:fldCharType="begin"/>
                          </w:r>
                          <w:r w:rsidRPr="00F441D9">
                            <w:instrText xml:space="preserve"> PAGE   \* MERGEFORMAT </w:instrText>
                          </w:r>
                          <w:r w:rsidRPr="00F441D9">
                            <w:fldChar w:fldCharType="separate"/>
                          </w:r>
                          <w:r w:rsidRPr="00F441D9">
                            <w:rPr>
                              <w:color w:val="FFFFFF" w:themeColor="background1"/>
                            </w:rPr>
                            <w:t>2</w:t>
                          </w:r>
                          <w:r w:rsidRPr="00F441D9">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w14:anchorId="7F9FE4A4" id="_x0000_t202" coordsize="21600,21600" o:spt="202" path="m,l,21600r21600,l21600,xe">
              <v:stroke joinstyle="miter"/>
              <v:path gradientshapeok="t" o:connecttype="rect"/>
            </v:shapetype>
            <v:shape id="Text Box 219" o:spid="_x0000_s1027" type="#_x0000_t202" style="position:absolute;margin-left:0;margin-top:0;width:1in;height:13.45pt;z-index:251658240;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Qp7QEAAMMDAAAOAAAAZHJzL2Uyb0RvYy54bWysU9tu1DAQfUfiHyy/s0mqQku02apstQip&#10;XKTCBziOcxGOx8x4Nylfz9jZ3RZ4Q7xYmduZOWcm65t5tOJgkAZwlSxWuRTGaWgG11Xy29fdq2sp&#10;KCjXKAvOVPLRkLzZvHyxnnxpLqAH2xgUDOKonHwl+xB8mWWkezMqWoE3joMt4KgCm9hlDaqJ0Ueb&#10;XeT5m2wCbDyCNkTsvVuCcpPw29bo8LltyQRhK8mzhfRieuv4Zpu1KjtUvh/0cQz1D1OManDc9Ax1&#10;p4ISexz+ghoHjUDQhpWGMYO2HbRJHJhNkf/B5qFX3iQuLA75s0z0/2D1p8OD/4IizO9g5gUmEuTv&#10;QX8n4WDbK9eZW0SYeqMablxEybLJU3ksjVJTSRGknj5Cw0tW+wAJaG5xjKowT8HovIDHs+hmDkKz&#10;821xeZlzRHOouMqvi9epgypPxR4pvDcwivhRSeSdJnB1uKcQh1HlKSX2IrBDsxusTQZ29daiOKi4&#10;//wq36aVc8lvadbFZAexbEGMnsQyElsohrmeORjZ1tA8Ml+E5Z74/vmjB/wpxcS3VEn6sVdopLAf&#10;HGuWKPLxJYOp4nNvffIqpxmikjqgFIuxDcup7j0OXc89Tvu5ZYV3Q2L/NM9xYr6UJMrxquMpPrdT&#10;1tO/t/kFAAD//wMAUEsDBBQABgAIAAAAIQBCco9x3AAAAAQBAAAPAAAAZHJzL2Rvd25yZXYueG1s&#10;TI9BT8JAEIXvJvyHzZB4MbIVCUjplhgSDkY9FOx92h3bQne26S5Q/fUuXvTykpc3ee+bZD2YVpyp&#10;d41lBQ+TCARxaXXDlYKP/fb+CYTzyBpby6Tgixys09FNgrG2F87ovPOVCCXsYlRQe9/FUrqyJoNu&#10;YjvikH3a3qAPtq+k7vESyk0rp1E0lwYbDgs1drSpqTzuTkZBnr3lRS6L7+aYLTZ328P748vrUqnb&#10;8fC8AuFp8H/HcMUP6JAGpsKeWDvRKgiP+F+9ZrNZsIWC6XwJMk3kf/j0BwAA//8DAFBLAQItABQA&#10;BgAIAAAAIQC2gziS/gAAAOEBAAATAAAAAAAAAAAAAAAAAAAAAABbQ29udGVudF9UeXBlc10ueG1s&#10;UEsBAi0AFAAGAAgAAAAhADj9If/WAAAAlAEAAAsAAAAAAAAAAAAAAAAALwEAAF9yZWxzLy5yZWxz&#10;UEsBAi0AFAAGAAgAAAAhADH+FCntAQAAwwMAAA4AAAAAAAAAAAAAAAAALgIAAGRycy9lMm9Eb2Mu&#10;eG1sUEsBAi0AFAAGAAgAAAAhAEJyj3HcAAAABAEAAA8AAAAAAAAAAAAAAAAARwQAAGRycy9kb3du&#10;cmV2LnhtbFBLBQYAAAAABAAEAPMAAABQBQAAAAA=&#10;" o:allowincell="f" fillcolor="#0070c0" stroked="f">
              <v:textbox style="mso-fit-shape-to-text:t" inset=",0,,0">
                <w:txbxContent>
                  <w:p w14:paraId="4F1E5983" w14:textId="77777777" w:rsidR="008715FE" w:rsidRPr="00F441D9" w:rsidRDefault="008715FE">
                    <w:pPr>
                      <w:spacing w:after="0" w:line="240" w:lineRule="auto"/>
                      <w:jc w:val="right"/>
                      <w:rPr>
                        <w:color w:val="FFFFFF" w:themeColor="background1"/>
                      </w:rPr>
                    </w:pPr>
                    <w:r w:rsidRPr="00F441D9">
                      <w:fldChar w:fldCharType="begin"/>
                    </w:r>
                    <w:r w:rsidRPr="00F441D9">
                      <w:instrText xml:space="preserve"> PAGE   \* MERGEFORMAT </w:instrText>
                    </w:r>
                    <w:r w:rsidRPr="00F441D9">
                      <w:fldChar w:fldCharType="separate"/>
                    </w:r>
                    <w:r w:rsidRPr="00F441D9">
                      <w:rPr>
                        <w:color w:val="FFFFFF" w:themeColor="background1"/>
                      </w:rPr>
                      <w:t>2</w:t>
                    </w:r>
                    <w:r w:rsidRPr="00F441D9">
                      <w:rPr>
                        <w:color w:val="FFFFFF" w:themeColor="background1"/>
                      </w:rPr>
                      <w:fldChar w:fldCharType="end"/>
                    </w:r>
                  </w:p>
                </w:txbxContent>
              </v:textbox>
              <w10:wrap anchorx="page" anchory="margin"/>
            </v:shape>
          </w:pict>
        </mc:Fallback>
      </mc:AlternateContent>
    </w:r>
    <w:r w:rsidR="008715FE" w:rsidRPr="00F441D9">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82A56" w14:textId="77777777" w:rsidR="00905129" w:rsidRDefault="009051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93C"/>
    <w:multiLevelType w:val="hybridMultilevel"/>
    <w:tmpl w:val="05F8484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292516E"/>
    <w:multiLevelType w:val="hybridMultilevel"/>
    <w:tmpl w:val="4912B3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754424D"/>
    <w:multiLevelType w:val="hybridMultilevel"/>
    <w:tmpl w:val="7C80B9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374F6D"/>
    <w:multiLevelType w:val="hybridMultilevel"/>
    <w:tmpl w:val="728E233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8537DC2"/>
    <w:multiLevelType w:val="hybridMultilevel"/>
    <w:tmpl w:val="A17460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9523B95"/>
    <w:multiLevelType w:val="hybridMultilevel"/>
    <w:tmpl w:val="0778FC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9B51405"/>
    <w:multiLevelType w:val="hybridMultilevel"/>
    <w:tmpl w:val="8584B6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BD64E2C"/>
    <w:multiLevelType w:val="hybridMultilevel"/>
    <w:tmpl w:val="843693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D1E724B"/>
    <w:multiLevelType w:val="hybridMultilevel"/>
    <w:tmpl w:val="DA440F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6B96EE3"/>
    <w:multiLevelType w:val="hybridMultilevel"/>
    <w:tmpl w:val="B1C8C9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6DA69D6"/>
    <w:multiLevelType w:val="hybridMultilevel"/>
    <w:tmpl w:val="07A470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70E2DB3"/>
    <w:multiLevelType w:val="hybridMultilevel"/>
    <w:tmpl w:val="C96CD1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8070819"/>
    <w:multiLevelType w:val="hybridMultilevel"/>
    <w:tmpl w:val="A80677B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9A219FE"/>
    <w:multiLevelType w:val="multilevel"/>
    <w:tmpl w:val="C7AA5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FB1D7D"/>
    <w:multiLevelType w:val="hybridMultilevel"/>
    <w:tmpl w:val="E2FC9E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F1779C2"/>
    <w:multiLevelType w:val="hybridMultilevel"/>
    <w:tmpl w:val="FE8A8EE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0A92F05"/>
    <w:multiLevelType w:val="hybridMultilevel"/>
    <w:tmpl w:val="319CB8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18808EA"/>
    <w:multiLevelType w:val="hybridMultilevel"/>
    <w:tmpl w:val="72C202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24910DE"/>
    <w:multiLevelType w:val="hybridMultilevel"/>
    <w:tmpl w:val="ABB6D57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25C664D"/>
    <w:multiLevelType w:val="hybridMultilevel"/>
    <w:tmpl w:val="CD26C4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2C7677A"/>
    <w:multiLevelType w:val="hybridMultilevel"/>
    <w:tmpl w:val="1AFA2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2E43D9E"/>
    <w:multiLevelType w:val="hybridMultilevel"/>
    <w:tmpl w:val="118A590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247859F3"/>
    <w:multiLevelType w:val="hybridMultilevel"/>
    <w:tmpl w:val="2DD21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485288E"/>
    <w:multiLevelType w:val="hybridMultilevel"/>
    <w:tmpl w:val="F586E1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25556A7F"/>
    <w:multiLevelType w:val="hybridMultilevel"/>
    <w:tmpl w:val="9C781A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25E87F17"/>
    <w:multiLevelType w:val="hybridMultilevel"/>
    <w:tmpl w:val="CA744C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28A03D2D"/>
    <w:multiLevelType w:val="hybridMultilevel"/>
    <w:tmpl w:val="383CA6E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2D5E30F8"/>
    <w:multiLevelType w:val="hybridMultilevel"/>
    <w:tmpl w:val="BCD0175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2ED42FB5"/>
    <w:multiLevelType w:val="hybridMultilevel"/>
    <w:tmpl w:val="CF80DB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2F062629"/>
    <w:multiLevelType w:val="hybridMultilevel"/>
    <w:tmpl w:val="4112D05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2F6619EC"/>
    <w:multiLevelType w:val="hybridMultilevel"/>
    <w:tmpl w:val="65EA33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0C35F59"/>
    <w:multiLevelType w:val="hybridMultilevel"/>
    <w:tmpl w:val="3264A4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342A7648"/>
    <w:multiLevelType w:val="hybridMultilevel"/>
    <w:tmpl w:val="EA6A9DB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3502567A"/>
    <w:multiLevelType w:val="hybridMultilevel"/>
    <w:tmpl w:val="C14E61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35442C42"/>
    <w:multiLevelType w:val="hybridMultilevel"/>
    <w:tmpl w:val="4AF4F958"/>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36215DF9"/>
    <w:multiLevelType w:val="hybridMultilevel"/>
    <w:tmpl w:val="D840B7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37323CA2"/>
    <w:multiLevelType w:val="hybridMultilevel"/>
    <w:tmpl w:val="BC00CB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38CE79AF"/>
    <w:multiLevelType w:val="hybridMultilevel"/>
    <w:tmpl w:val="F05A5B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393A256E"/>
    <w:multiLevelType w:val="hybridMultilevel"/>
    <w:tmpl w:val="721891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39CD26B2"/>
    <w:multiLevelType w:val="multilevel"/>
    <w:tmpl w:val="4C34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88212B"/>
    <w:multiLevelType w:val="hybridMultilevel"/>
    <w:tmpl w:val="6AC810E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3B032E8D"/>
    <w:multiLevelType w:val="hybridMultilevel"/>
    <w:tmpl w:val="336E709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3B0621CC"/>
    <w:multiLevelType w:val="hybridMultilevel"/>
    <w:tmpl w:val="7152FAA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3FB535FF"/>
    <w:multiLevelType w:val="hybridMultilevel"/>
    <w:tmpl w:val="677A1C3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40A668E8"/>
    <w:multiLevelType w:val="hybridMultilevel"/>
    <w:tmpl w:val="B024E8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43F969D3"/>
    <w:multiLevelType w:val="hybridMultilevel"/>
    <w:tmpl w:val="3EDE48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45B60CC9"/>
    <w:multiLevelType w:val="hybridMultilevel"/>
    <w:tmpl w:val="66ECF6D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46AD1206"/>
    <w:multiLevelType w:val="multilevel"/>
    <w:tmpl w:val="6FCED13E"/>
    <w:lvl w:ilvl="0">
      <w:start w:val="1"/>
      <w:numFmt w:val="decimal"/>
      <w:pStyle w:val="Heading1"/>
      <w:lvlText w:val="%1."/>
      <w:lvlJc w:val="left"/>
      <w:pPr>
        <w:ind w:left="0" w:firstLine="0"/>
      </w:pPr>
      <w:rPr>
        <w:rFonts w:ascii="Arial" w:hAnsi="Arial" w:hint="default"/>
        <w:b/>
        <w:i w:val="0"/>
        <w:color w:val="auto"/>
        <w:sz w:val="40"/>
      </w:rPr>
    </w:lvl>
    <w:lvl w:ilvl="1">
      <w:start w:val="1"/>
      <w:numFmt w:val="decimal"/>
      <w:pStyle w:val="Heading2"/>
      <w:lvlText w:val="%1.%2"/>
      <w:lvlJc w:val="left"/>
      <w:pPr>
        <w:ind w:left="0" w:firstLine="0"/>
      </w:pPr>
      <w:rPr>
        <w:rFonts w:ascii="Arial" w:hAnsi="Arial" w:hint="default"/>
        <w:b/>
        <w:i w:val="0"/>
        <w:sz w:val="32"/>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b w:val="0"/>
        <w:bCs w:val="0"/>
      </w:rPr>
    </w:lvl>
    <w:lvl w:ilvl="4">
      <w:start w:val="1"/>
      <w:numFmt w:val="upperLetter"/>
      <w:pStyle w:val="Heading5"/>
      <w:lvlText w:val="Appendix %5"/>
      <w:lvlJc w:val="left"/>
      <w:pPr>
        <w:ind w:left="0" w:firstLine="0"/>
      </w:pPr>
    </w:lvl>
    <w:lvl w:ilvl="5">
      <w:start w:val="1"/>
      <w:numFmt w:val="lowerRoman"/>
      <w:pStyle w:val="Heading6"/>
      <w:lvlText w:val="%5.%6"/>
      <w:lvlJc w:val="left"/>
      <w:pPr>
        <w:ind w:left="426" w:firstLine="0"/>
      </w:pPr>
      <w:rPr>
        <w:rFonts w:ascii="Arial" w:hAnsi="Arial" w:hint="default"/>
        <w:b/>
        <w:i/>
        <w:sz w:val="28"/>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upperLetter"/>
      <w:pStyle w:val="Heading9"/>
      <w:lvlText w:val="Appendix %9"/>
      <w:lvlJc w:val="left"/>
      <w:pPr>
        <w:ind w:left="0" w:firstLine="0"/>
      </w:pPr>
      <w:rPr>
        <w:rFonts w:hint="default"/>
      </w:rPr>
    </w:lvl>
  </w:abstractNum>
  <w:abstractNum w:abstractNumId="48" w15:restartNumberingAfterBreak="0">
    <w:nsid w:val="46C10B2D"/>
    <w:multiLevelType w:val="hybridMultilevel"/>
    <w:tmpl w:val="C8D426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47083285"/>
    <w:multiLevelType w:val="hybridMultilevel"/>
    <w:tmpl w:val="BAF02A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48372CD6"/>
    <w:multiLevelType w:val="hybridMultilevel"/>
    <w:tmpl w:val="730C19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496142A7"/>
    <w:multiLevelType w:val="hybridMultilevel"/>
    <w:tmpl w:val="ABEE37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49C96463"/>
    <w:multiLevelType w:val="hybridMultilevel"/>
    <w:tmpl w:val="EDB273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4DB0185A"/>
    <w:multiLevelType w:val="hybridMultilevel"/>
    <w:tmpl w:val="F05A395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524442A1"/>
    <w:multiLevelType w:val="hybridMultilevel"/>
    <w:tmpl w:val="ADCA8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53047474"/>
    <w:multiLevelType w:val="hybridMultilevel"/>
    <w:tmpl w:val="BA74A5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53E54DB5"/>
    <w:multiLevelType w:val="hybridMultilevel"/>
    <w:tmpl w:val="A7247CC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15:restartNumberingAfterBreak="0">
    <w:nsid w:val="5409349F"/>
    <w:multiLevelType w:val="hybridMultilevel"/>
    <w:tmpl w:val="D5688A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54476821"/>
    <w:multiLevelType w:val="hybridMultilevel"/>
    <w:tmpl w:val="2C5419B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5BBE4D1B"/>
    <w:multiLevelType w:val="hybridMultilevel"/>
    <w:tmpl w:val="D21AD92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5BDA1710"/>
    <w:multiLevelType w:val="hybridMultilevel"/>
    <w:tmpl w:val="C5FCFD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5BE24544"/>
    <w:multiLevelType w:val="hybridMultilevel"/>
    <w:tmpl w:val="FDB48C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5E535C29"/>
    <w:multiLevelType w:val="hybridMultilevel"/>
    <w:tmpl w:val="995604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15:restartNumberingAfterBreak="0">
    <w:nsid w:val="5EC57012"/>
    <w:multiLevelType w:val="hybridMultilevel"/>
    <w:tmpl w:val="63BA59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5F4A685B"/>
    <w:multiLevelType w:val="hybridMultilevel"/>
    <w:tmpl w:val="66D2F1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15:restartNumberingAfterBreak="0">
    <w:nsid w:val="5FC60C36"/>
    <w:multiLevelType w:val="hybridMultilevel"/>
    <w:tmpl w:val="557264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15:restartNumberingAfterBreak="0">
    <w:nsid w:val="65513278"/>
    <w:multiLevelType w:val="multilevel"/>
    <w:tmpl w:val="A8205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604815"/>
    <w:multiLevelType w:val="hybridMultilevel"/>
    <w:tmpl w:val="1054E8D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67807858"/>
    <w:multiLevelType w:val="hybridMultilevel"/>
    <w:tmpl w:val="34784D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15:restartNumberingAfterBreak="0">
    <w:nsid w:val="68AE39CE"/>
    <w:multiLevelType w:val="hybridMultilevel"/>
    <w:tmpl w:val="B91E66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694E13FC"/>
    <w:multiLevelType w:val="hybridMultilevel"/>
    <w:tmpl w:val="AEEE7B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6A9815AA"/>
    <w:multiLevelType w:val="hybridMultilevel"/>
    <w:tmpl w:val="B4A4AB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6AD52BC6"/>
    <w:multiLevelType w:val="multilevel"/>
    <w:tmpl w:val="F90A8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5B40B9"/>
    <w:multiLevelType w:val="hybridMultilevel"/>
    <w:tmpl w:val="78C0E9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4" w15:restartNumberingAfterBreak="0">
    <w:nsid w:val="6D1F0855"/>
    <w:multiLevelType w:val="hybridMultilevel"/>
    <w:tmpl w:val="98B02B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15:restartNumberingAfterBreak="0">
    <w:nsid w:val="6D5A560D"/>
    <w:multiLevelType w:val="hybridMultilevel"/>
    <w:tmpl w:val="E27085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15:restartNumberingAfterBreak="0">
    <w:nsid w:val="73862CBA"/>
    <w:multiLevelType w:val="multilevel"/>
    <w:tmpl w:val="4670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876B7F"/>
    <w:multiLevelType w:val="hybridMultilevel"/>
    <w:tmpl w:val="7C08D4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8" w15:restartNumberingAfterBreak="0">
    <w:nsid w:val="7A990733"/>
    <w:multiLevelType w:val="hybridMultilevel"/>
    <w:tmpl w:val="B1DA9E6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9" w15:restartNumberingAfterBreak="0">
    <w:nsid w:val="7AE20514"/>
    <w:multiLevelType w:val="multilevel"/>
    <w:tmpl w:val="1DC6A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2C1014"/>
    <w:multiLevelType w:val="hybridMultilevel"/>
    <w:tmpl w:val="EDF69E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15:restartNumberingAfterBreak="0">
    <w:nsid w:val="7B5D5F3B"/>
    <w:multiLevelType w:val="hybridMultilevel"/>
    <w:tmpl w:val="536CC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2" w15:restartNumberingAfterBreak="0">
    <w:nsid w:val="7BF66279"/>
    <w:multiLevelType w:val="hybridMultilevel"/>
    <w:tmpl w:val="F7F2AFF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3" w15:restartNumberingAfterBreak="0">
    <w:nsid w:val="7E7D5D8D"/>
    <w:multiLevelType w:val="hybridMultilevel"/>
    <w:tmpl w:val="484638B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15:restartNumberingAfterBreak="0">
    <w:nsid w:val="7FC16A7F"/>
    <w:multiLevelType w:val="hybridMultilevel"/>
    <w:tmpl w:val="A7EA32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36219000">
    <w:abstractNumId w:val="47"/>
  </w:num>
  <w:num w:numId="2" w16cid:durableId="1737387284">
    <w:abstractNumId w:val="74"/>
  </w:num>
  <w:num w:numId="3" w16cid:durableId="1195384041">
    <w:abstractNumId w:val="63"/>
  </w:num>
  <w:num w:numId="4" w16cid:durableId="488252463">
    <w:abstractNumId w:val="57"/>
  </w:num>
  <w:num w:numId="5" w16cid:durableId="2093040615">
    <w:abstractNumId w:val="51"/>
  </w:num>
  <w:num w:numId="6" w16cid:durableId="1074551277">
    <w:abstractNumId w:val="10"/>
  </w:num>
  <w:num w:numId="7" w16cid:durableId="707724513">
    <w:abstractNumId w:val="54"/>
  </w:num>
  <w:num w:numId="8" w16cid:durableId="1648824547">
    <w:abstractNumId w:val="81"/>
  </w:num>
  <w:num w:numId="9" w16cid:durableId="2140949239">
    <w:abstractNumId w:val="28"/>
  </w:num>
  <w:num w:numId="10" w16cid:durableId="64644500">
    <w:abstractNumId w:val="17"/>
  </w:num>
  <w:num w:numId="11" w16cid:durableId="286088771">
    <w:abstractNumId w:val="1"/>
  </w:num>
  <w:num w:numId="12" w16cid:durableId="976029045">
    <w:abstractNumId w:val="80"/>
  </w:num>
  <w:num w:numId="13" w16cid:durableId="432826043">
    <w:abstractNumId w:val="71"/>
  </w:num>
  <w:num w:numId="14" w16cid:durableId="2044086888">
    <w:abstractNumId w:val="36"/>
  </w:num>
  <w:num w:numId="15" w16cid:durableId="2145390717">
    <w:abstractNumId w:val="30"/>
  </w:num>
  <w:num w:numId="16" w16cid:durableId="358969831">
    <w:abstractNumId w:val="3"/>
  </w:num>
  <w:num w:numId="17" w16cid:durableId="1190755417">
    <w:abstractNumId w:val="34"/>
  </w:num>
  <w:num w:numId="18" w16cid:durableId="981883991">
    <w:abstractNumId w:val="48"/>
  </w:num>
  <w:num w:numId="19" w16cid:durableId="967777020">
    <w:abstractNumId w:val="70"/>
  </w:num>
  <w:num w:numId="20" w16cid:durableId="1601991809">
    <w:abstractNumId w:val="41"/>
  </w:num>
  <w:num w:numId="21" w16cid:durableId="914164754">
    <w:abstractNumId w:val="53"/>
  </w:num>
  <w:num w:numId="22" w16cid:durableId="1956864349">
    <w:abstractNumId w:val="5"/>
  </w:num>
  <w:num w:numId="23" w16cid:durableId="1853254488">
    <w:abstractNumId w:val="62"/>
  </w:num>
  <w:num w:numId="24" w16cid:durableId="548803899">
    <w:abstractNumId w:val="20"/>
  </w:num>
  <w:num w:numId="25" w16cid:durableId="559368602">
    <w:abstractNumId w:val="68"/>
  </w:num>
  <w:num w:numId="26" w16cid:durableId="86318792">
    <w:abstractNumId w:val="9"/>
  </w:num>
  <w:num w:numId="27" w16cid:durableId="464126872">
    <w:abstractNumId w:val="77"/>
  </w:num>
  <w:num w:numId="28" w16cid:durableId="1160464092">
    <w:abstractNumId w:val="12"/>
  </w:num>
  <w:num w:numId="29" w16cid:durableId="1508398913">
    <w:abstractNumId w:val="31"/>
  </w:num>
  <w:num w:numId="30" w16cid:durableId="2104959155">
    <w:abstractNumId w:val="22"/>
  </w:num>
  <w:num w:numId="31" w16cid:durableId="1416591877">
    <w:abstractNumId w:val="59"/>
  </w:num>
  <w:num w:numId="32" w16cid:durableId="431245477">
    <w:abstractNumId w:val="15"/>
  </w:num>
  <w:num w:numId="33" w16cid:durableId="845175171">
    <w:abstractNumId w:val="43"/>
  </w:num>
  <w:num w:numId="34" w16cid:durableId="693841970">
    <w:abstractNumId w:val="76"/>
  </w:num>
  <w:num w:numId="35" w16cid:durableId="1385251706">
    <w:abstractNumId w:val="13"/>
  </w:num>
  <w:num w:numId="36" w16cid:durableId="1187595150">
    <w:abstractNumId w:val="66"/>
  </w:num>
  <w:num w:numId="37" w16cid:durableId="1466007354">
    <w:abstractNumId w:val="72"/>
  </w:num>
  <w:num w:numId="38" w16cid:durableId="1577595372">
    <w:abstractNumId w:val="39"/>
  </w:num>
  <w:num w:numId="39" w16cid:durableId="1422870030">
    <w:abstractNumId w:val="79"/>
  </w:num>
  <w:num w:numId="40" w16cid:durableId="1765300351">
    <w:abstractNumId w:val="55"/>
  </w:num>
  <w:num w:numId="41" w16cid:durableId="1082412444">
    <w:abstractNumId w:val="25"/>
  </w:num>
  <w:num w:numId="42" w16cid:durableId="473523104">
    <w:abstractNumId w:val="29"/>
  </w:num>
  <w:num w:numId="43" w16cid:durableId="811098397">
    <w:abstractNumId w:val="75"/>
  </w:num>
  <w:num w:numId="44" w16cid:durableId="1640721358">
    <w:abstractNumId w:val="11"/>
  </w:num>
  <w:num w:numId="45" w16cid:durableId="2056731155">
    <w:abstractNumId w:val="27"/>
  </w:num>
  <w:num w:numId="46" w16cid:durableId="425541725">
    <w:abstractNumId w:val="82"/>
  </w:num>
  <w:num w:numId="47" w16cid:durableId="1425145982">
    <w:abstractNumId w:val="18"/>
  </w:num>
  <w:num w:numId="48" w16cid:durableId="444885547">
    <w:abstractNumId w:val="46"/>
  </w:num>
  <w:num w:numId="49" w16cid:durableId="406269868">
    <w:abstractNumId w:val="23"/>
  </w:num>
  <w:num w:numId="50" w16cid:durableId="904877077">
    <w:abstractNumId w:val="83"/>
  </w:num>
  <w:num w:numId="51" w16cid:durableId="394477529">
    <w:abstractNumId w:val="42"/>
  </w:num>
  <w:num w:numId="52" w16cid:durableId="1099762388">
    <w:abstractNumId w:val="2"/>
  </w:num>
  <w:num w:numId="53" w16cid:durableId="1856191210">
    <w:abstractNumId w:val="61"/>
  </w:num>
  <w:num w:numId="54" w16cid:durableId="1270552919">
    <w:abstractNumId w:val="52"/>
  </w:num>
  <w:num w:numId="55" w16cid:durableId="266083476">
    <w:abstractNumId w:val="4"/>
  </w:num>
  <w:num w:numId="56" w16cid:durableId="61368422">
    <w:abstractNumId w:val="60"/>
  </w:num>
  <w:num w:numId="57" w16cid:durableId="565989794">
    <w:abstractNumId w:val="78"/>
  </w:num>
  <w:num w:numId="58" w16cid:durableId="1130517690">
    <w:abstractNumId w:val="26"/>
  </w:num>
  <w:num w:numId="59" w16cid:durableId="2077317165">
    <w:abstractNumId w:val="0"/>
  </w:num>
  <w:num w:numId="60" w16cid:durableId="353382643">
    <w:abstractNumId w:val="6"/>
  </w:num>
  <w:num w:numId="61" w16cid:durableId="774832763">
    <w:abstractNumId w:val="49"/>
  </w:num>
  <w:num w:numId="62" w16cid:durableId="1970624459">
    <w:abstractNumId w:val="64"/>
  </w:num>
  <w:num w:numId="63" w16cid:durableId="352921736">
    <w:abstractNumId w:val="32"/>
  </w:num>
  <w:num w:numId="64" w16cid:durableId="1757630170">
    <w:abstractNumId w:val="56"/>
  </w:num>
  <w:num w:numId="65" w16cid:durableId="1735010364">
    <w:abstractNumId w:val="50"/>
  </w:num>
  <w:num w:numId="66" w16cid:durableId="847450359">
    <w:abstractNumId w:val="7"/>
  </w:num>
  <w:num w:numId="67" w16cid:durableId="1406151730">
    <w:abstractNumId w:val="38"/>
  </w:num>
  <w:num w:numId="68" w16cid:durableId="182210767">
    <w:abstractNumId w:val="73"/>
  </w:num>
  <w:num w:numId="69" w16cid:durableId="1855149563">
    <w:abstractNumId w:val="44"/>
  </w:num>
  <w:num w:numId="70" w16cid:durableId="1692024167">
    <w:abstractNumId w:val="69"/>
  </w:num>
  <w:num w:numId="71" w16cid:durableId="757167262">
    <w:abstractNumId w:val="16"/>
  </w:num>
  <w:num w:numId="72" w16cid:durableId="1800413464">
    <w:abstractNumId w:val="65"/>
  </w:num>
  <w:num w:numId="73" w16cid:durableId="1353800459">
    <w:abstractNumId w:val="8"/>
  </w:num>
  <w:num w:numId="74" w16cid:durableId="1119449986">
    <w:abstractNumId w:val="19"/>
  </w:num>
  <w:num w:numId="75" w16cid:durableId="751005397">
    <w:abstractNumId w:val="37"/>
  </w:num>
  <w:num w:numId="76" w16cid:durableId="3362484">
    <w:abstractNumId w:val="14"/>
  </w:num>
  <w:num w:numId="77" w16cid:durableId="600650902">
    <w:abstractNumId w:val="24"/>
  </w:num>
  <w:num w:numId="78" w16cid:durableId="1193031908">
    <w:abstractNumId w:val="45"/>
  </w:num>
  <w:num w:numId="79" w16cid:durableId="706028192">
    <w:abstractNumId w:val="84"/>
  </w:num>
  <w:num w:numId="80" w16cid:durableId="1842355786">
    <w:abstractNumId w:val="21"/>
  </w:num>
  <w:num w:numId="81" w16cid:durableId="984698959">
    <w:abstractNumId w:val="35"/>
  </w:num>
  <w:num w:numId="82" w16cid:durableId="556165821">
    <w:abstractNumId w:val="33"/>
  </w:num>
  <w:num w:numId="83" w16cid:durableId="103309860">
    <w:abstractNumId w:val="40"/>
  </w:num>
  <w:num w:numId="84" w16cid:durableId="767627783">
    <w:abstractNumId w:val="58"/>
  </w:num>
  <w:num w:numId="85" w16cid:durableId="194123382">
    <w:abstractNumId w:val="67"/>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AxtrCwMDA2NTc0M7JU0lEKTi0uzszPAymwMKkFAFFtcv8tAAAA"/>
  </w:docVars>
  <w:rsids>
    <w:rsidRoot w:val="00E95C1D"/>
    <w:rsid w:val="0000055F"/>
    <w:rsid w:val="000045E7"/>
    <w:rsid w:val="000074D4"/>
    <w:rsid w:val="00012A0A"/>
    <w:rsid w:val="000138D1"/>
    <w:rsid w:val="00014DB8"/>
    <w:rsid w:val="000156CD"/>
    <w:rsid w:val="00020D66"/>
    <w:rsid w:val="00023E8B"/>
    <w:rsid w:val="00032F45"/>
    <w:rsid w:val="00033591"/>
    <w:rsid w:val="000350FA"/>
    <w:rsid w:val="00035A40"/>
    <w:rsid w:val="00035FA1"/>
    <w:rsid w:val="00036AB3"/>
    <w:rsid w:val="00042702"/>
    <w:rsid w:val="00047189"/>
    <w:rsid w:val="00051E78"/>
    <w:rsid w:val="00054369"/>
    <w:rsid w:val="00054525"/>
    <w:rsid w:val="00054E35"/>
    <w:rsid w:val="000558A4"/>
    <w:rsid w:val="00055D14"/>
    <w:rsid w:val="00060C1D"/>
    <w:rsid w:val="000619B0"/>
    <w:rsid w:val="00063C59"/>
    <w:rsid w:val="00064101"/>
    <w:rsid w:val="000657E0"/>
    <w:rsid w:val="00067C23"/>
    <w:rsid w:val="00070349"/>
    <w:rsid w:val="00070D84"/>
    <w:rsid w:val="000745F0"/>
    <w:rsid w:val="00075A0A"/>
    <w:rsid w:val="00075AFF"/>
    <w:rsid w:val="00076F2B"/>
    <w:rsid w:val="00077403"/>
    <w:rsid w:val="00080BD6"/>
    <w:rsid w:val="000814DF"/>
    <w:rsid w:val="00081BBD"/>
    <w:rsid w:val="00081F43"/>
    <w:rsid w:val="00082696"/>
    <w:rsid w:val="00082A0C"/>
    <w:rsid w:val="00082E3B"/>
    <w:rsid w:val="0008376E"/>
    <w:rsid w:val="000838C8"/>
    <w:rsid w:val="000872E4"/>
    <w:rsid w:val="000901B4"/>
    <w:rsid w:val="000901F3"/>
    <w:rsid w:val="000910A9"/>
    <w:rsid w:val="00092B3A"/>
    <w:rsid w:val="00093207"/>
    <w:rsid w:val="00094BD2"/>
    <w:rsid w:val="00095B88"/>
    <w:rsid w:val="000A04FC"/>
    <w:rsid w:val="000A0C7A"/>
    <w:rsid w:val="000A1601"/>
    <w:rsid w:val="000A20FF"/>
    <w:rsid w:val="000A2B90"/>
    <w:rsid w:val="000A5F77"/>
    <w:rsid w:val="000A7953"/>
    <w:rsid w:val="000B4775"/>
    <w:rsid w:val="000B4BB4"/>
    <w:rsid w:val="000B4D9D"/>
    <w:rsid w:val="000C0C13"/>
    <w:rsid w:val="000C1E4B"/>
    <w:rsid w:val="000C23D4"/>
    <w:rsid w:val="000C440B"/>
    <w:rsid w:val="000C5AFE"/>
    <w:rsid w:val="000C7962"/>
    <w:rsid w:val="000C7A64"/>
    <w:rsid w:val="000D0CCE"/>
    <w:rsid w:val="000D0E99"/>
    <w:rsid w:val="000D1C96"/>
    <w:rsid w:val="000D47DC"/>
    <w:rsid w:val="000E3BED"/>
    <w:rsid w:val="000E3EB3"/>
    <w:rsid w:val="000E4E7C"/>
    <w:rsid w:val="000E5589"/>
    <w:rsid w:val="000E55FF"/>
    <w:rsid w:val="000F0DFE"/>
    <w:rsid w:val="000F10C5"/>
    <w:rsid w:val="000F1806"/>
    <w:rsid w:val="000F3018"/>
    <w:rsid w:val="000F4E8A"/>
    <w:rsid w:val="000F5BDF"/>
    <w:rsid w:val="000F79A9"/>
    <w:rsid w:val="00100085"/>
    <w:rsid w:val="00100107"/>
    <w:rsid w:val="0010010D"/>
    <w:rsid w:val="00102159"/>
    <w:rsid w:val="00103664"/>
    <w:rsid w:val="00106454"/>
    <w:rsid w:val="00107B6E"/>
    <w:rsid w:val="001126AE"/>
    <w:rsid w:val="00113C0D"/>
    <w:rsid w:val="00113C44"/>
    <w:rsid w:val="00113D45"/>
    <w:rsid w:val="001156D9"/>
    <w:rsid w:val="00115F7D"/>
    <w:rsid w:val="00116B07"/>
    <w:rsid w:val="00121549"/>
    <w:rsid w:val="00124C11"/>
    <w:rsid w:val="00124C31"/>
    <w:rsid w:val="001250B0"/>
    <w:rsid w:val="001277C7"/>
    <w:rsid w:val="0013000E"/>
    <w:rsid w:val="00130539"/>
    <w:rsid w:val="001340F3"/>
    <w:rsid w:val="001351BC"/>
    <w:rsid w:val="00137790"/>
    <w:rsid w:val="001401F0"/>
    <w:rsid w:val="00140700"/>
    <w:rsid w:val="00140D25"/>
    <w:rsid w:val="00142277"/>
    <w:rsid w:val="0014273B"/>
    <w:rsid w:val="0014280F"/>
    <w:rsid w:val="00142DFF"/>
    <w:rsid w:val="00143D65"/>
    <w:rsid w:val="001443A6"/>
    <w:rsid w:val="00147AE2"/>
    <w:rsid w:val="00147CEC"/>
    <w:rsid w:val="0015097E"/>
    <w:rsid w:val="00157A2E"/>
    <w:rsid w:val="001609FD"/>
    <w:rsid w:val="0016128A"/>
    <w:rsid w:val="001629E5"/>
    <w:rsid w:val="001667F3"/>
    <w:rsid w:val="00170BCE"/>
    <w:rsid w:val="00170C8C"/>
    <w:rsid w:val="001720DE"/>
    <w:rsid w:val="0017240A"/>
    <w:rsid w:val="00173646"/>
    <w:rsid w:val="00180A2B"/>
    <w:rsid w:val="001820FE"/>
    <w:rsid w:val="001828FE"/>
    <w:rsid w:val="00183D44"/>
    <w:rsid w:val="00184319"/>
    <w:rsid w:val="00184723"/>
    <w:rsid w:val="001922D9"/>
    <w:rsid w:val="001955E2"/>
    <w:rsid w:val="00196683"/>
    <w:rsid w:val="001A0C71"/>
    <w:rsid w:val="001A1FD3"/>
    <w:rsid w:val="001A316D"/>
    <w:rsid w:val="001A3CFA"/>
    <w:rsid w:val="001A4702"/>
    <w:rsid w:val="001A5643"/>
    <w:rsid w:val="001A71D1"/>
    <w:rsid w:val="001A75EC"/>
    <w:rsid w:val="001B026B"/>
    <w:rsid w:val="001B0B2D"/>
    <w:rsid w:val="001B1DF4"/>
    <w:rsid w:val="001B3208"/>
    <w:rsid w:val="001B440D"/>
    <w:rsid w:val="001B4E91"/>
    <w:rsid w:val="001B52EA"/>
    <w:rsid w:val="001B73BC"/>
    <w:rsid w:val="001B7406"/>
    <w:rsid w:val="001B7F11"/>
    <w:rsid w:val="001C074B"/>
    <w:rsid w:val="001C2F0B"/>
    <w:rsid w:val="001C50BE"/>
    <w:rsid w:val="001C5CF9"/>
    <w:rsid w:val="001C7232"/>
    <w:rsid w:val="001D04E6"/>
    <w:rsid w:val="001D0B43"/>
    <w:rsid w:val="001D1B9C"/>
    <w:rsid w:val="001D27E8"/>
    <w:rsid w:val="001D2BB5"/>
    <w:rsid w:val="001D3334"/>
    <w:rsid w:val="001D33C3"/>
    <w:rsid w:val="001D5146"/>
    <w:rsid w:val="001D60D1"/>
    <w:rsid w:val="001D6339"/>
    <w:rsid w:val="001D65EA"/>
    <w:rsid w:val="001E039A"/>
    <w:rsid w:val="001E091D"/>
    <w:rsid w:val="001E332A"/>
    <w:rsid w:val="001E33D5"/>
    <w:rsid w:val="001E5932"/>
    <w:rsid w:val="001E6491"/>
    <w:rsid w:val="001E7455"/>
    <w:rsid w:val="001F00E1"/>
    <w:rsid w:val="001F24A9"/>
    <w:rsid w:val="001F37AB"/>
    <w:rsid w:val="001F4122"/>
    <w:rsid w:val="001F4DF7"/>
    <w:rsid w:val="001F69D9"/>
    <w:rsid w:val="001F7321"/>
    <w:rsid w:val="001F77D4"/>
    <w:rsid w:val="002010D5"/>
    <w:rsid w:val="0020112A"/>
    <w:rsid w:val="0020113D"/>
    <w:rsid w:val="00202084"/>
    <w:rsid w:val="0020352B"/>
    <w:rsid w:val="002035EF"/>
    <w:rsid w:val="00206144"/>
    <w:rsid w:val="00207232"/>
    <w:rsid w:val="002074F3"/>
    <w:rsid w:val="00212405"/>
    <w:rsid w:val="0021453C"/>
    <w:rsid w:val="00214B59"/>
    <w:rsid w:val="00214EB5"/>
    <w:rsid w:val="002153EF"/>
    <w:rsid w:val="002206BC"/>
    <w:rsid w:val="002231D8"/>
    <w:rsid w:val="00225185"/>
    <w:rsid w:val="00227CCF"/>
    <w:rsid w:val="00227F12"/>
    <w:rsid w:val="00230B34"/>
    <w:rsid w:val="00230E4D"/>
    <w:rsid w:val="0023139C"/>
    <w:rsid w:val="00233B50"/>
    <w:rsid w:val="00234597"/>
    <w:rsid w:val="0023616E"/>
    <w:rsid w:val="00243784"/>
    <w:rsid w:val="00246711"/>
    <w:rsid w:val="00246A9C"/>
    <w:rsid w:val="002478C6"/>
    <w:rsid w:val="00247B63"/>
    <w:rsid w:val="00250957"/>
    <w:rsid w:val="002516AE"/>
    <w:rsid w:val="00252045"/>
    <w:rsid w:val="00260FF4"/>
    <w:rsid w:val="002704D3"/>
    <w:rsid w:val="00272BBF"/>
    <w:rsid w:val="00272DC0"/>
    <w:rsid w:val="002737F5"/>
    <w:rsid w:val="002754FA"/>
    <w:rsid w:val="00275FE9"/>
    <w:rsid w:val="0027797A"/>
    <w:rsid w:val="00280CD2"/>
    <w:rsid w:val="002819B0"/>
    <w:rsid w:val="002831BA"/>
    <w:rsid w:val="00283DBA"/>
    <w:rsid w:val="00284C8F"/>
    <w:rsid w:val="00286033"/>
    <w:rsid w:val="00286182"/>
    <w:rsid w:val="00286C31"/>
    <w:rsid w:val="00287B98"/>
    <w:rsid w:val="00292D62"/>
    <w:rsid w:val="0029327A"/>
    <w:rsid w:val="002938D8"/>
    <w:rsid w:val="00295444"/>
    <w:rsid w:val="00296203"/>
    <w:rsid w:val="002979D9"/>
    <w:rsid w:val="00297AE9"/>
    <w:rsid w:val="002A0E69"/>
    <w:rsid w:val="002A2BEC"/>
    <w:rsid w:val="002A31B6"/>
    <w:rsid w:val="002A33DF"/>
    <w:rsid w:val="002A5FB8"/>
    <w:rsid w:val="002B2036"/>
    <w:rsid w:val="002B3B59"/>
    <w:rsid w:val="002B4ED9"/>
    <w:rsid w:val="002B5BC6"/>
    <w:rsid w:val="002B6A88"/>
    <w:rsid w:val="002C0A02"/>
    <w:rsid w:val="002C12D7"/>
    <w:rsid w:val="002C30EF"/>
    <w:rsid w:val="002C3B7A"/>
    <w:rsid w:val="002C4AB6"/>
    <w:rsid w:val="002C54C5"/>
    <w:rsid w:val="002C5580"/>
    <w:rsid w:val="002C6B2E"/>
    <w:rsid w:val="002C7895"/>
    <w:rsid w:val="002D4981"/>
    <w:rsid w:val="002E09FE"/>
    <w:rsid w:val="002E2452"/>
    <w:rsid w:val="002E472A"/>
    <w:rsid w:val="002E651C"/>
    <w:rsid w:val="002F03AB"/>
    <w:rsid w:val="002F1641"/>
    <w:rsid w:val="002F2BD7"/>
    <w:rsid w:val="002F2E42"/>
    <w:rsid w:val="002F3B94"/>
    <w:rsid w:val="002F5418"/>
    <w:rsid w:val="00300AE9"/>
    <w:rsid w:val="00304196"/>
    <w:rsid w:val="003058E7"/>
    <w:rsid w:val="00306F02"/>
    <w:rsid w:val="00307C5F"/>
    <w:rsid w:val="00310410"/>
    <w:rsid w:val="00311842"/>
    <w:rsid w:val="00317733"/>
    <w:rsid w:val="003231CA"/>
    <w:rsid w:val="0032757C"/>
    <w:rsid w:val="0032787B"/>
    <w:rsid w:val="00327A6F"/>
    <w:rsid w:val="003302B8"/>
    <w:rsid w:val="00330E45"/>
    <w:rsid w:val="00330F68"/>
    <w:rsid w:val="0033116B"/>
    <w:rsid w:val="00331922"/>
    <w:rsid w:val="0033214B"/>
    <w:rsid w:val="0033446F"/>
    <w:rsid w:val="0033707C"/>
    <w:rsid w:val="003400D7"/>
    <w:rsid w:val="0034153E"/>
    <w:rsid w:val="00345AC2"/>
    <w:rsid w:val="00350FF6"/>
    <w:rsid w:val="00352AD6"/>
    <w:rsid w:val="00354D12"/>
    <w:rsid w:val="00356227"/>
    <w:rsid w:val="00360D8C"/>
    <w:rsid w:val="003670D3"/>
    <w:rsid w:val="00371923"/>
    <w:rsid w:val="003720BF"/>
    <w:rsid w:val="003736CE"/>
    <w:rsid w:val="003752BD"/>
    <w:rsid w:val="00375341"/>
    <w:rsid w:val="00376E6F"/>
    <w:rsid w:val="0038072B"/>
    <w:rsid w:val="00380B2F"/>
    <w:rsid w:val="00382090"/>
    <w:rsid w:val="00383717"/>
    <w:rsid w:val="003860CF"/>
    <w:rsid w:val="003867AF"/>
    <w:rsid w:val="00386A45"/>
    <w:rsid w:val="0039002B"/>
    <w:rsid w:val="00391774"/>
    <w:rsid w:val="0039349E"/>
    <w:rsid w:val="003944F7"/>
    <w:rsid w:val="00397C73"/>
    <w:rsid w:val="00397FAE"/>
    <w:rsid w:val="003A022E"/>
    <w:rsid w:val="003A3610"/>
    <w:rsid w:val="003A4E83"/>
    <w:rsid w:val="003B26B1"/>
    <w:rsid w:val="003B3B11"/>
    <w:rsid w:val="003B44D2"/>
    <w:rsid w:val="003C0313"/>
    <w:rsid w:val="003C150D"/>
    <w:rsid w:val="003C1977"/>
    <w:rsid w:val="003C4FF2"/>
    <w:rsid w:val="003D003D"/>
    <w:rsid w:val="003D1AA8"/>
    <w:rsid w:val="003D1BDA"/>
    <w:rsid w:val="003D20F2"/>
    <w:rsid w:val="003D2BAE"/>
    <w:rsid w:val="003D5039"/>
    <w:rsid w:val="003E1330"/>
    <w:rsid w:val="003E547D"/>
    <w:rsid w:val="003E56D8"/>
    <w:rsid w:val="003F0FA7"/>
    <w:rsid w:val="003F4FFF"/>
    <w:rsid w:val="003F6A35"/>
    <w:rsid w:val="003F755A"/>
    <w:rsid w:val="003F7A96"/>
    <w:rsid w:val="004003BA"/>
    <w:rsid w:val="00402505"/>
    <w:rsid w:val="004026C2"/>
    <w:rsid w:val="00402800"/>
    <w:rsid w:val="004032E2"/>
    <w:rsid w:val="0040366D"/>
    <w:rsid w:val="0040384A"/>
    <w:rsid w:val="00403B7D"/>
    <w:rsid w:val="00404E47"/>
    <w:rsid w:val="00406714"/>
    <w:rsid w:val="004071C5"/>
    <w:rsid w:val="004072A6"/>
    <w:rsid w:val="004074E2"/>
    <w:rsid w:val="00410BE4"/>
    <w:rsid w:val="00417C40"/>
    <w:rsid w:val="00420049"/>
    <w:rsid w:val="00421789"/>
    <w:rsid w:val="00425036"/>
    <w:rsid w:val="004258C7"/>
    <w:rsid w:val="00432CB9"/>
    <w:rsid w:val="00432F2E"/>
    <w:rsid w:val="00433BA2"/>
    <w:rsid w:val="004355E4"/>
    <w:rsid w:val="004356EF"/>
    <w:rsid w:val="00436217"/>
    <w:rsid w:val="004364F3"/>
    <w:rsid w:val="00437044"/>
    <w:rsid w:val="00437538"/>
    <w:rsid w:val="00437C0B"/>
    <w:rsid w:val="00440A2A"/>
    <w:rsid w:val="004442DA"/>
    <w:rsid w:val="00444510"/>
    <w:rsid w:val="00444536"/>
    <w:rsid w:val="00444AB3"/>
    <w:rsid w:val="00445B2F"/>
    <w:rsid w:val="00446F22"/>
    <w:rsid w:val="004500DA"/>
    <w:rsid w:val="00451458"/>
    <w:rsid w:val="00451DA0"/>
    <w:rsid w:val="00452BAA"/>
    <w:rsid w:val="00455728"/>
    <w:rsid w:val="00462D13"/>
    <w:rsid w:val="004632B9"/>
    <w:rsid w:val="004659D1"/>
    <w:rsid w:val="00470014"/>
    <w:rsid w:val="0047311A"/>
    <w:rsid w:val="004739BA"/>
    <w:rsid w:val="0047462F"/>
    <w:rsid w:val="004748EC"/>
    <w:rsid w:val="00474FE7"/>
    <w:rsid w:val="00475708"/>
    <w:rsid w:val="004779D0"/>
    <w:rsid w:val="00480101"/>
    <w:rsid w:val="0048099A"/>
    <w:rsid w:val="004820F2"/>
    <w:rsid w:val="00482A91"/>
    <w:rsid w:val="00486364"/>
    <w:rsid w:val="0048770E"/>
    <w:rsid w:val="0049030B"/>
    <w:rsid w:val="00490DC5"/>
    <w:rsid w:val="00490DED"/>
    <w:rsid w:val="0049297A"/>
    <w:rsid w:val="004959A5"/>
    <w:rsid w:val="00495DC0"/>
    <w:rsid w:val="00496DE6"/>
    <w:rsid w:val="00497C00"/>
    <w:rsid w:val="004A0E31"/>
    <w:rsid w:val="004A124E"/>
    <w:rsid w:val="004A14E6"/>
    <w:rsid w:val="004A1AA5"/>
    <w:rsid w:val="004A4574"/>
    <w:rsid w:val="004A598B"/>
    <w:rsid w:val="004A67D4"/>
    <w:rsid w:val="004B08AE"/>
    <w:rsid w:val="004B45F7"/>
    <w:rsid w:val="004B5063"/>
    <w:rsid w:val="004B5D4D"/>
    <w:rsid w:val="004B789C"/>
    <w:rsid w:val="004B7A24"/>
    <w:rsid w:val="004C1616"/>
    <w:rsid w:val="004C29C6"/>
    <w:rsid w:val="004C5D80"/>
    <w:rsid w:val="004C747A"/>
    <w:rsid w:val="004D1872"/>
    <w:rsid w:val="004D1CCB"/>
    <w:rsid w:val="004D326B"/>
    <w:rsid w:val="004D5268"/>
    <w:rsid w:val="004D5285"/>
    <w:rsid w:val="004D6005"/>
    <w:rsid w:val="004E108A"/>
    <w:rsid w:val="004E3B8B"/>
    <w:rsid w:val="004E6506"/>
    <w:rsid w:val="004F223C"/>
    <w:rsid w:val="004F6C3F"/>
    <w:rsid w:val="004F6D88"/>
    <w:rsid w:val="004F710F"/>
    <w:rsid w:val="005027DA"/>
    <w:rsid w:val="00503243"/>
    <w:rsid w:val="00505113"/>
    <w:rsid w:val="00505397"/>
    <w:rsid w:val="0050679E"/>
    <w:rsid w:val="00506C47"/>
    <w:rsid w:val="00507F8F"/>
    <w:rsid w:val="005102D7"/>
    <w:rsid w:val="00511962"/>
    <w:rsid w:val="00513539"/>
    <w:rsid w:val="0051480F"/>
    <w:rsid w:val="00514AAB"/>
    <w:rsid w:val="005159FA"/>
    <w:rsid w:val="0051771B"/>
    <w:rsid w:val="00520347"/>
    <w:rsid w:val="005233FD"/>
    <w:rsid w:val="00523900"/>
    <w:rsid w:val="00524B58"/>
    <w:rsid w:val="00525CF0"/>
    <w:rsid w:val="00525E2B"/>
    <w:rsid w:val="005271AF"/>
    <w:rsid w:val="00530691"/>
    <w:rsid w:val="00532083"/>
    <w:rsid w:val="00532678"/>
    <w:rsid w:val="00532A65"/>
    <w:rsid w:val="005354DB"/>
    <w:rsid w:val="00537478"/>
    <w:rsid w:val="00540923"/>
    <w:rsid w:val="00540985"/>
    <w:rsid w:val="00544C46"/>
    <w:rsid w:val="00545270"/>
    <w:rsid w:val="00546BD2"/>
    <w:rsid w:val="005472C5"/>
    <w:rsid w:val="00551AE8"/>
    <w:rsid w:val="00551FD6"/>
    <w:rsid w:val="005520FF"/>
    <w:rsid w:val="005527A2"/>
    <w:rsid w:val="0055345C"/>
    <w:rsid w:val="005539EB"/>
    <w:rsid w:val="00554175"/>
    <w:rsid w:val="0056161C"/>
    <w:rsid w:val="0056510F"/>
    <w:rsid w:val="0056629E"/>
    <w:rsid w:val="00567468"/>
    <w:rsid w:val="00571B6B"/>
    <w:rsid w:val="0057216C"/>
    <w:rsid w:val="00572B6C"/>
    <w:rsid w:val="0057325C"/>
    <w:rsid w:val="0057701E"/>
    <w:rsid w:val="0058091C"/>
    <w:rsid w:val="00581115"/>
    <w:rsid w:val="00582FB7"/>
    <w:rsid w:val="00584EA8"/>
    <w:rsid w:val="0058501A"/>
    <w:rsid w:val="00585479"/>
    <w:rsid w:val="00585532"/>
    <w:rsid w:val="00587E1E"/>
    <w:rsid w:val="00591A28"/>
    <w:rsid w:val="005A0A54"/>
    <w:rsid w:val="005A27BE"/>
    <w:rsid w:val="005A2874"/>
    <w:rsid w:val="005A3354"/>
    <w:rsid w:val="005A4DF3"/>
    <w:rsid w:val="005A51B1"/>
    <w:rsid w:val="005A5A28"/>
    <w:rsid w:val="005A6928"/>
    <w:rsid w:val="005B0D57"/>
    <w:rsid w:val="005B18C6"/>
    <w:rsid w:val="005B1977"/>
    <w:rsid w:val="005B19BA"/>
    <w:rsid w:val="005B2D51"/>
    <w:rsid w:val="005B311E"/>
    <w:rsid w:val="005B358F"/>
    <w:rsid w:val="005B4101"/>
    <w:rsid w:val="005B6140"/>
    <w:rsid w:val="005C01C6"/>
    <w:rsid w:val="005C1185"/>
    <w:rsid w:val="005C19C7"/>
    <w:rsid w:val="005C2DAF"/>
    <w:rsid w:val="005C4E2F"/>
    <w:rsid w:val="005C5578"/>
    <w:rsid w:val="005C59FC"/>
    <w:rsid w:val="005C5CDA"/>
    <w:rsid w:val="005D229F"/>
    <w:rsid w:val="005D513C"/>
    <w:rsid w:val="005D714B"/>
    <w:rsid w:val="005D71E4"/>
    <w:rsid w:val="005E159A"/>
    <w:rsid w:val="005E6425"/>
    <w:rsid w:val="005E6CB3"/>
    <w:rsid w:val="005F1418"/>
    <w:rsid w:val="005F1724"/>
    <w:rsid w:val="005F2F05"/>
    <w:rsid w:val="005F33F4"/>
    <w:rsid w:val="005F56E9"/>
    <w:rsid w:val="005F7205"/>
    <w:rsid w:val="005F727D"/>
    <w:rsid w:val="005F74A9"/>
    <w:rsid w:val="00602D23"/>
    <w:rsid w:val="00603F66"/>
    <w:rsid w:val="006074F3"/>
    <w:rsid w:val="006105C2"/>
    <w:rsid w:val="00610C68"/>
    <w:rsid w:val="00616504"/>
    <w:rsid w:val="00623B57"/>
    <w:rsid w:val="0062426F"/>
    <w:rsid w:val="00625766"/>
    <w:rsid w:val="0062584E"/>
    <w:rsid w:val="00626781"/>
    <w:rsid w:val="006279F9"/>
    <w:rsid w:val="00637C52"/>
    <w:rsid w:val="006402D6"/>
    <w:rsid w:val="006410BF"/>
    <w:rsid w:val="00641890"/>
    <w:rsid w:val="00643366"/>
    <w:rsid w:val="00646156"/>
    <w:rsid w:val="00654F95"/>
    <w:rsid w:val="00657A2B"/>
    <w:rsid w:val="006601F0"/>
    <w:rsid w:val="0066078D"/>
    <w:rsid w:val="00660E3D"/>
    <w:rsid w:val="00661F43"/>
    <w:rsid w:val="006621AF"/>
    <w:rsid w:val="00662658"/>
    <w:rsid w:val="0066419D"/>
    <w:rsid w:val="0066448C"/>
    <w:rsid w:val="00665548"/>
    <w:rsid w:val="0066669E"/>
    <w:rsid w:val="00667FFC"/>
    <w:rsid w:val="00671E12"/>
    <w:rsid w:val="006724E7"/>
    <w:rsid w:val="00672B17"/>
    <w:rsid w:val="006741F2"/>
    <w:rsid w:val="0067475D"/>
    <w:rsid w:val="00676E49"/>
    <w:rsid w:val="00681BDB"/>
    <w:rsid w:val="0068353A"/>
    <w:rsid w:val="00683DAF"/>
    <w:rsid w:val="00684C48"/>
    <w:rsid w:val="00685AA5"/>
    <w:rsid w:val="00691695"/>
    <w:rsid w:val="00691722"/>
    <w:rsid w:val="006918AF"/>
    <w:rsid w:val="00691B88"/>
    <w:rsid w:val="00691C85"/>
    <w:rsid w:val="0069754C"/>
    <w:rsid w:val="00697E62"/>
    <w:rsid w:val="006A13AE"/>
    <w:rsid w:val="006A2B58"/>
    <w:rsid w:val="006A383F"/>
    <w:rsid w:val="006A3F2B"/>
    <w:rsid w:val="006A6CE0"/>
    <w:rsid w:val="006A6FC6"/>
    <w:rsid w:val="006B2F76"/>
    <w:rsid w:val="006C01D6"/>
    <w:rsid w:val="006C2C2F"/>
    <w:rsid w:val="006C3139"/>
    <w:rsid w:val="006C5E3E"/>
    <w:rsid w:val="006C608E"/>
    <w:rsid w:val="006C621F"/>
    <w:rsid w:val="006C7BA3"/>
    <w:rsid w:val="006D0642"/>
    <w:rsid w:val="006D313B"/>
    <w:rsid w:val="006D49E6"/>
    <w:rsid w:val="006D5D05"/>
    <w:rsid w:val="006D7109"/>
    <w:rsid w:val="006D7F08"/>
    <w:rsid w:val="006E009F"/>
    <w:rsid w:val="006E0BB9"/>
    <w:rsid w:val="006E155F"/>
    <w:rsid w:val="006E3C53"/>
    <w:rsid w:val="006E63CB"/>
    <w:rsid w:val="006E72DD"/>
    <w:rsid w:val="006E79E2"/>
    <w:rsid w:val="006F00A3"/>
    <w:rsid w:val="006F13D4"/>
    <w:rsid w:val="006F3018"/>
    <w:rsid w:val="006F750F"/>
    <w:rsid w:val="006F792A"/>
    <w:rsid w:val="006F7B04"/>
    <w:rsid w:val="007013FF"/>
    <w:rsid w:val="0070413E"/>
    <w:rsid w:val="00706034"/>
    <w:rsid w:val="00707EBD"/>
    <w:rsid w:val="0071265A"/>
    <w:rsid w:val="00716256"/>
    <w:rsid w:val="00720348"/>
    <w:rsid w:val="007212FE"/>
    <w:rsid w:val="007220FD"/>
    <w:rsid w:val="00723F75"/>
    <w:rsid w:val="00730238"/>
    <w:rsid w:val="00731383"/>
    <w:rsid w:val="00731614"/>
    <w:rsid w:val="00731801"/>
    <w:rsid w:val="0073320D"/>
    <w:rsid w:val="00733751"/>
    <w:rsid w:val="00733CA4"/>
    <w:rsid w:val="007348E1"/>
    <w:rsid w:val="00734F40"/>
    <w:rsid w:val="007359D8"/>
    <w:rsid w:val="00740F62"/>
    <w:rsid w:val="00744A0A"/>
    <w:rsid w:val="00745E1C"/>
    <w:rsid w:val="00746C9D"/>
    <w:rsid w:val="0074704B"/>
    <w:rsid w:val="00747538"/>
    <w:rsid w:val="007503D1"/>
    <w:rsid w:val="00751F02"/>
    <w:rsid w:val="007541FE"/>
    <w:rsid w:val="00755118"/>
    <w:rsid w:val="00757565"/>
    <w:rsid w:val="0076284A"/>
    <w:rsid w:val="00763306"/>
    <w:rsid w:val="007636C3"/>
    <w:rsid w:val="0076488D"/>
    <w:rsid w:val="007650AD"/>
    <w:rsid w:val="00767465"/>
    <w:rsid w:val="0077163B"/>
    <w:rsid w:val="00771951"/>
    <w:rsid w:val="00772FC8"/>
    <w:rsid w:val="00774D17"/>
    <w:rsid w:val="00775077"/>
    <w:rsid w:val="00775B92"/>
    <w:rsid w:val="00775BF2"/>
    <w:rsid w:val="00776DFC"/>
    <w:rsid w:val="00784738"/>
    <w:rsid w:val="007849C3"/>
    <w:rsid w:val="00786E13"/>
    <w:rsid w:val="00787A2B"/>
    <w:rsid w:val="00787DE5"/>
    <w:rsid w:val="00791343"/>
    <w:rsid w:val="00794272"/>
    <w:rsid w:val="00795037"/>
    <w:rsid w:val="00795955"/>
    <w:rsid w:val="007960EA"/>
    <w:rsid w:val="007966A6"/>
    <w:rsid w:val="007978DF"/>
    <w:rsid w:val="007A097A"/>
    <w:rsid w:val="007A18E0"/>
    <w:rsid w:val="007A272C"/>
    <w:rsid w:val="007A4383"/>
    <w:rsid w:val="007A4895"/>
    <w:rsid w:val="007A4BE7"/>
    <w:rsid w:val="007A7187"/>
    <w:rsid w:val="007B2473"/>
    <w:rsid w:val="007B2E4E"/>
    <w:rsid w:val="007B30AC"/>
    <w:rsid w:val="007B56B0"/>
    <w:rsid w:val="007B5BB4"/>
    <w:rsid w:val="007B5C2C"/>
    <w:rsid w:val="007B600D"/>
    <w:rsid w:val="007B7469"/>
    <w:rsid w:val="007C0F6F"/>
    <w:rsid w:val="007C2577"/>
    <w:rsid w:val="007C2A85"/>
    <w:rsid w:val="007C2B98"/>
    <w:rsid w:val="007C7CDA"/>
    <w:rsid w:val="007D3262"/>
    <w:rsid w:val="007D53FA"/>
    <w:rsid w:val="007D73A0"/>
    <w:rsid w:val="007D7B33"/>
    <w:rsid w:val="007E0FFB"/>
    <w:rsid w:val="007E1D16"/>
    <w:rsid w:val="007E29A8"/>
    <w:rsid w:val="007E33EA"/>
    <w:rsid w:val="007E50D5"/>
    <w:rsid w:val="007E6B9F"/>
    <w:rsid w:val="007F2962"/>
    <w:rsid w:val="007F6B24"/>
    <w:rsid w:val="007F71A0"/>
    <w:rsid w:val="007F7AEA"/>
    <w:rsid w:val="00800DEC"/>
    <w:rsid w:val="008029AE"/>
    <w:rsid w:val="0080338F"/>
    <w:rsid w:val="00803572"/>
    <w:rsid w:val="00803FB9"/>
    <w:rsid w:val="0080488F"/>
    <w:rsid w:val="00805457"/>
    <w:rsid w:val="00810B6A"/>
    <w:rsid w:val="008121CD"/>
    <w:rsid w:val="00820CC8"/>
    <w:rsid w:val="00821427"/>
    <w:rsid w:val="00823A81"/>
    <w:rsid w:val="00825C4B"/>
    <w:rsid w:val="008266EB"/>
    <w:rsid w:val="00827116"/>
    <w:rsid w:val="008274CF"/>
    <w:rsid w:val="00831A18"/>
    <w:rsid w:val="00831ED4"/>
    <w:rsid w:val="00832B6E"/>
    <w:rsid w:val="00835C49"/>
    <w:rsid w:val="00843E8B"/>
    <w:rsid w:val="00846C6D"/>
    <w:rsid w:val="00846CDF"/>
    <w:rsid w:val="00851DDE"/>
    <w:rsid w:val="00851DE1"/>
    <w:rsid w:val="00852F33"/>
    <w:rsid w:val="00854435"/>
    <w:rsid w:val="008545CA"/>
    <w:rsid w:val="008551E4"/>
    <w:rsid w:val="00860726"/>
    <w:rsid w:val="00860EB2"/>
    <w:rsid w:val="00861146"/>
    <w:rsid w:val="00861352"/>
    <w:rsid w:val="0086244B"/>
    <w:rsid w:val="00862721"/>
    <w:rsid w:val="00862C35"/>
    <w:rsid w:val="00862D79"/>
    <w:rsid w:val="00864131"/>
    <w:rsid w:val="0086534D"/>
    <w:rsid w:val="0087002F"/>
    <w:rsid w:val="008715FE"/>
    <w:rsid w:val="00873274"/>
    <w:rsid w:val="00873903"/>
    <w:rsid w:val="008741B9"/>
    <w:rsid w:val="008751F4"/>
    <w:rsid w:val="0087533C"/>
    <w:rsid w:val="00875765"/>
    <w:rsid w:val="00875EB8"/>
    <w:rsid w:val="0087604A"/>
    <w:rsid w:val="00883A8A"/>
    <w:rsid w:val="00883D80"/>
    <w:rsid w:val="00884779"/>
    <w:rsid w:val="00887075"/>
    <w:rsid w:val="008873F1"/>
    <w:rsid w:val="00891348"/>
    <w:rsid w:val="008925BF"/>
    <w:rsid w:val="0089296C"/>
    <w:rsid w:val="008949AE"/>
    <w:rsid w:val="008976C0"/>
    <w:rsid w:val="008A1F71"/>
    <w:rsid w:val="008A2F16"/>
    <w:rsid w:val="008A4500"/>
    <w:rsid w:val="008A4A57"/>
    <w:rsid w:val="008A4BC2"/>
    <w:rsid w:val="008A4F68"/>
    <w:rsid w:val="008A4FA1"/>
    <w:rsid w:val="008A5BCB"/>
    <w:rsid w:val="008A5E13"/>
    <w:rsid w:val="008A7249"/>
    <w:rsid w:val="008B343B"/>
    <w:rsid w:val="008B34AA"/>
    <w:rsid w:val="008B38FE"/>
    <w:rsid w:val="008B5392"/>
    <w:rsid w:val="008B740D"/>
    <w:rsid w:val="008B7860"/>
    <w:rsid w:val="008C2430"/>
    <w:rsid w:val="008C6131"/>
    <w:rsid w:val="008D1703"/>
    <w:rsid w:val="008D45CF"/>
    <w:rsid w:val="008D54BE"/>
    <w:rsid w:val="008D750A"/>
    <w:rsid w:val="008D792D"/>
    <w:rsid w:val="008E0E04"/>
    <w:rsid w:val="008E1257"/>
    <w:rsid w:val="008E1E78"/>
    <w:rsid w:val="008E6389"/>
    <w:rsid w:val="008E709C"/>
    <w:rsid w:val="008F162A"/>
    <w:rsid w:val="008F20C4"/>
    <w:rsid w:val="008F43C9"/>
    <w:rsid w:val="008F5847"/>
    <w:rsid w:val="00901171"/>
    <w:rsid w:val="009023AC"/>
    <w:rsid w:val="00903196"/>
    <w:rsid w:val="009040EA"/>
    <w:rsid w:val="00905129"/>
    <w:rsid w:val="00905C95"/>
    <w:rsid w:val="009060A6"/>
    <w:rsid w:val="00924CB7"/>
    <w:rsid w:val="00925B49"/>
    <w:rsid w:val="00926ED9"/>
    <w:rsid w:val="00927304"/>
    <w:rsid w:val="00927372"/>
    <w:rsid w:val="009322CF"/>
    <w:rsid w:val="0093316A"/>
    <w:rsid w:val="009341C9"/>
    <w:rsid w:val="00934362"/>
    <w:rsid w:val="00934B2D"/>
    <w:rsid w:val="00934BC9"/>
    <w:rsid w:val="00935B01"/>
    <w:rsid w:val="00940659"/>
    <w:rsid w:val="00942B5A"/>
    <w:rsid w:val="00943AAA"/>
    <w:rsid w:val="0094510B"/>
    <w:rsid w:val="0094721C"/>
    <w:rsid w:val="00950FE8"/>
    <w:rsid w:val="009525E9"/>
    <w:rsid w:val="00953B43"/>
    <w:rsid w:val="00957935"/>
    <w:rsid w:val="00960240"/>
    <w:rsid w:val="009616B6"/>
    <w:rsid w:val="00961EB0"/>
    <w:rsid w:val="00965832"/>
    <w:rsid w:val="00965AFA"/>
    <w:rsid w:val="00970D8C"/>
    <w:rsid w:val="009713A1"/>
    <w:rsid w:val="00972338"/>
    <w:rsid w:val="0097521F"/>
    <w:rsid w:val="00975459"/>
    <w:rsid w:val="00977F9E"/>
    <w:rsid w:val="00984686"/>
    <w:rsid w:val="00985956"/>
    <w:rsid w:val="00986C76"/>
    <w:rsid w:val="00987726"/>
    <w:rsid w:val="0099068C"/>
    <w:rsid w:val="0099115E"/>
    <w:rsid w:val="00991770"/>
    <w:rsid w:val="009939D4"/>
    <w:rsid w:val="00993DA9"/>
    <w:rsid w:val="00997762"/>
    <w:rsid w:val="00997FCA"/>
    <w:rsid w:val="009A166E"/>
    <w:rsid w:val="009A2D07"/>
    <w:rsid w:val="009A3617"/>
    <w:rsid w:val="009A3A6B"/>
    <w:rsid w:val="009A489D"/>
    <w:rsid w:val="009A4D88"/>
    <w:rsid w:val="009B07F5"/>
    <w:rsid w:val="009B0E91"/>
    <w:rsid w:val="009B1160"/>
    <w:rsid w:val="009B19B5"/>
    <w:rsid w:val="009B1CF5"/>
    <w:rsid w:val="009B1E4D"/>
    <w:rsid w:val="009B4A6F"/>
    <w:rsid w:val="009B5260"/>
    <w:rsid w:val="009B529A"/>
    <w:rsid w:val="009B5680"/>
    <w:rsid w:val="009B60C8"/>
    <w:rsid w:val="009B689C"/>
    <w:rsid w:val="009B738D"/>
    <w:rsid w:val="009C1469"/>
    <w:rsid w:val="009C6413"/>
    <w:rsid w:val="009D098D"/>
    <w:rsid w:val="009D0D89"/>
    <w:rsid w:val="009D2ABC"/>
    <w:rsid w:val="009D31BE"/>
    <w:rsid w:val="009D3CAC"/>
    <w:rsid w:val="009D3EF6"/>
    <w:rsid w:val="009D4912"/>
    <w:rsid w:val="009D52C3"/>
    <w:rsid w:val="009D5DDF"/>
    <w:rsid w:val="009D6C90"/>
    <w:rsid w:val="009D77BE"/>
    <w:rsid w:val="009E110D"/>
    <w:rsid w:val="009E13F9"/>
    <w:rsid w:val="009E4047"/>
    <w:rsid w:val="009E798B"/>
    <w:rsid w:val="009F0B46"/>
    <w:rsid w:val="009F2F76"/>
    <w:rsid w:val="009F4023"/>
    <w:rsid w:val="009F43B0"/>
    <w:rsid w:val="009F54B5"/>
    <w:rsid w:val="009F5FB6"/>
    <w:rsid w:val="009F6044"/>
    <w:rsid w:val="009F6163"/>
    <w:rsid w:val="009F7920"/>
    <w:rsid w:val="00A003A1"/>
    <w:rsid w:val="00A00B5E"/>
    <w:rsid w:val="00A01527"/>
    <w:rsid w:val="00A01652"/>
    <w:rsid w:val="00A01721"/>
    <w:rsid w:val="00A01884"/>
    <w:rsid w:val="00A03E0E"/>
    <w:rsid w:val="00A0782A"/>
    <w:rsid w:val="00A12E42"/>
    <w:rsid w:val="00A14996"/>
    <w:rsid w:val="00A15A15"/>
    <w:rsid w:val="00A16A82"/>
    <w:rsid w:val="00A251C4"/>
    <w:rsid w:val="00A25C7E"/>
    <w:rsid w:val="00A26440"/>
    <w:rsid w:val="00A27E45"/>
    <w:rsid w:val="00A31D2F"/>
    <w:rsid w:val="00A32D5B"/>
    <w:rsid w:val="00A3391F"/>
    <w:rsid w:val="00A366FE"/>
    <w:rsid w:val="00A371D7"/>
    <w:rsid w:val="00A372F7"/>
    <w:rsid w:val="00A40AAC"/>
    <w:rsid w:val="00A4119C"/>
    <w:rsid w:val="00A412D0"/>
    <w:rsid w:val="00A433B3"/>
    <w:rsid w:val="00A4418F"/>
    <w:rsid w:val="00A4720F"/>
    <w:rsid w:val="00A534DA"/>
    <w:rsid w:val="00A54980"/>
    <w:rsid w:val="00A5579C"/>
    <w:rsid w:val="00A57894"/>
    <w:rsid w:val="00A61574"/>
    <w:rsid w:val="00A637C1"/>
    <w:rsid w:val="00A64C1E"/>
    <w:rsid w:val="00A6576D"/>
    <w:rsid w:val="00A707DD"/>
    <w:rsid w:val="00A71C20"/>
    <w:rsid w:val="00A71DB3"/>
    <w:rsid w:val="00A73718"/>
    <w:rsid w:val="00A744DC"/>
    <w:rsid w:val="00A747F1"/>
    <w:rsid w:val="00A75068"/>
    <w:rsid w:val="00A773AA"/>
    <w:rsid w:val="00A77916"/>
    <w:rsid w:val="00A779CD"/>
    <w:rsid w:val="00A77E8E"/>
    <w:rsid w:val="00A80B59"/>
    <w:rsid w:val="00A8109E"/>
    <w:rsid w:val="00A817BA"/>
    <w:rsid w:val="00A83A32"/>
    <w:rsid w:val="00A865BF"/>
    <w:rsid w:val="00A87589"/>
    <w:rsid w:val="00A87DAA"/>
    <w:rsid w:val="00A90977"/>
    <w:rsid w:val="00A90E82"/>
    <w:rsid w:val="00A92648"/>
    <w:rsid w:val="00A92D26"/>
    <w:rsid w:val="00A952DF"/>
    <w:rsid w:val="00A9672E"/>
    <w:rsid w:val="00A967F5"/>
    <w:rsid w:val="00AA40A1"/>
    <w:rsid w:val="00AA472C"/>
    <w:rsid w:val="00AA5D99"/>
    <w:rsid w:val="00AA61FF"/>
    <w:rsid w:val="00AA647C"/>
    <w:rsid w:val="00AA78E4"/>
    <w:rsid w:val="00AA792D"/>
    <w:rsid w:val="00AB01AC"/>
    <w:rsid w:val="00AB195E"/>
    <w:rsid w:val="00AB5B0F"/>
    <w:rsid w:val="00AB6551"/>
    <w:rsid w:val="00AB73D2"/>
    <w:rsid w:val="00AC0F9E"/>
    <w:rsid w:val="00AC1AFE"/>
    <w:rsid w:val="00AC2ED2"/>
    <w:rsid w:val="00AC3EAC"/>
    <w:rsid w:val="00AC6D5D"/>
    <w:rsid w:val="00AC7FF6"/>
    <w:rsid w:val="00AD04ED"/>
    <w:rsid w:val="00AD18EB"/>
    <w:rsid w:val="00AD464D"/>
    <w:rsid w:val="00AD47EA"/>
    <w:rsid w:val="00AE0BCB"/>
    <w:rsid w:val="00AE0F22"/>
    <w:rsid w:val="00AE18BA"/>
    <w:rsid w:val="00AE2C85"/>
    <w:rsid w:val="00AE32C9"/>
    <w:rsid w:val="00AE3503"/>
    <w:rsid w:val="00AE38EB"/>
    <w:rsid w:val="00AE4BE8"/>
    <w:rsid w:val="00AE5D02"/>
    <w:rsid w:val="00AE6DEB"/>
    <w:rsid w:val="00AF3417"/>
    <w:rsid w:val="00B0075D"/>
    <w:rsid w:val="00B00B55"/>
    <w:rsid w:val="00B00E32"/>
    <w:rsid w:val="00B0152C"/>
    <w:rsid w:val="00B03432"/>
    <w:rsid w:val="00B04CA6"/>
    <w:rsid w:val="00B05FE3"/>
    <w:rsid w:val="00B06B45"/>
    <w:rsid w:val="00B078B4"/>
    <w:rsid w:val="00B109EE"/>
    <w:rsid w:val="00B133E6"/>
    <w:rsid w:val="00B160C0"/>
    <w:rsid w:val="00B204E0"/>
    <w:rsid w:val="00B227A9"/>
    <w:rsid w:val="00B22CBC"/>
    <w:rsid w:val="00B2415E"/>
    <w:rsid w:val="00B25034"/>
    <w:rsid w:val="00B2656B"/>
    <w:rsid w:val="00B26645"/>
    <w:rsid w:val="00B312A8"/>
    <w:rsid w:val="00B348D6"/>
    <w:rsid w:val="00B401EA"/>
    <w:rsid w:val="00B43795"/>
    <w:rsid w:val="00B43F89"/>
    <w:rsid w:val="00B44AD0"/>
    <w:rsid w:val="00B45131"/>
    <w:rsid w:val="00B45E44"/>
    <w:rsid w:val="00B46158"/>
    <w:rsid w:val="00B466A7"/>
    <w:rsid w:val="00B47440"/>
    <w:rsid w:val="00B53DF9"/>
    <w:rsid w:val="00B5405D"/>
    <w:rsid w:val="00B556A2"/>
    <w:rsid w:val="00B60624"/>
    <w:rsid w:val="00B649C0"/>
    <w:rsid w:val="00B65A36"/>
    <w:rsid w:val="00B7010E"/>
    <w:rsid w:val="00B70B06"/>
    <w:rsid w:val="00B715EC"/>
    <w:rsid w:val="00B72636"/>
    <w:rsid w:val="00B73AF5"/>
    <w:rsid w:val="00B74AD3"/>
    <w:rsid w:val="00B76CA9"/>
    <w:rsid w:val="00B81453"/>
    <w:rsid w:val="00B867A3"/>
    <w:rsid w:val="00B87D07"/>
    <w:rsid w:val="00B9061C"/>
    <w:rsid w:val="00B90AEF"/>
    <w:rsid w:val="00B91CF5"/>
    <w:rsid w:val="00B91EF9"/>
    <w:rsid w:val="00B93DB2"/>
    <w:rsid w:val="00B9517E"/>
    <w:rsid w:val="00B95A83"/>
    <w:rsid w:val="00B96B57"/>
    <w:rsid w:val="00BA1525"/>
    <w:rsid w:val="00BA1EB1"/>
    <w:rsid w:val="00BA2382"/>
    <w:rsid w:val="00BA33CC"/>
    <w:rsid w:val="00BA3A2E"/>
    <w:rsid w:val="00BA7351"/>
    <w:rsid w:val="00BB041F"/>
    <w:rsid w:val="00BB1749"/>
    <w:rsid w:val="00BB6409"/>
    <w:rsid w:val="00BC1DB3"/>
    <w:rsid w:val="00BC1FC9"/>
    <w:rsid w:val="00BC5102"/>
    <w:rsid w:val="00BC5F3B"/>
    <w:rsid w:val="00BC7C36"/>
    <w:rsid w:val="00BD0313"/>
    <w:rsid w:val="00BD07FB"/>
    <w:rsid w:val="00BD21BD"/>
    <w:rsid w:val="00BD30AD"/>
    <w:rsid w:val="00BD411B"/>
    <w:rsid w:val="00BD4266"/>
    <w:rsid w:val="00BE041F"/>
    <w:rsid w:val="00BE282D"/>
    <w:rsid w:val="00BE3291"/>
    <w:rsid w:val="00BE4B0D"/>
    <w:rsid w:val="00BE4E8C"/>
    <w:rsid w:val="00BE65EE"/>
    <w:rsid w:val="00BE7EA0"/>
    <w:rsid w:val="00BE7FE0"/>
    <w:rsid w:val="00BF30C5"/>
    <w:rsid w:val="00BF3E0C"/>
    <w:rsid w:val="00BF4E49"/>
    <w:rsid w:val="00BF63A7"/>
    <w:rsid w:val="00BF6930"/>
    <w:rsid w:val="00BF6F0F"/>
    <w:rsid w:val="00C00A1E"/>
    <w:rsid w:val="00C0105F"/>
    <w:rsid w:val="00C010DB"/>
    <w:rsid w:val="00C03122"/>
    <w:rsid w:val="00C05026"/>
    <w:rsid w:val="00C060CE"/>
    <w:rsid w:val="00C0720C"/>
    <w:rsid w:val="00C072B5"/>
    <w:rsid w:val="00C12B62"/>
    <w:rsid w:val="00C12D56"/>
    <w:rsid w:val="00C13AF6"/>
    <w:rsid w:val="00C13D8B"/>
    <w:rsid w:val="00C14004"/>
    <w:rsid w:val="00C1534A"/>
    <w:rsid w:val="00C158B5"/>
    <w:rsid w:val="00C20994"/>
    <w:rsid w:val="00C20AA8"/>
    <w:rsid w:val="00C2193D"/>
    <w:rsid w:val="00C21A98"/>
    <w:rsid w:val="00C21CC5"/>
    <w:rsid w:val="00C25B8F"/>
    <w:rsid w:val="00C2649B"/>
    <w:rsid w:val="00C267CE"/>
    <w:rsid w:val="00C327DE"/>
    <w:rsid w:val="00C348C0"/>
    <w:rsid w:val="00C36199"/>
    <w:rsid w:val="00C3677C"/>
    <w:rsid w:val="00C42D72"/>
    <w:rsid w:val="00C44FF2"/>
    <w:rsid w:val="00C45EA8"/>
    <w:rsid w:val="00C46382"/>
    <w:rsid w:val="00C46F20"/>
    <w:rsid w:val="00C471E3"/>
    <w:rsid w:val="00C5066E"/>
    <w:rsid w:val="00C51A94"/>
    <w:rsid w:val="00C52EDE"/>
    <w:rsid w:val="00C535F6"/>
    <w:rsid w:val="00C54AAD"/>
    <w:rsid w:val="00C5510F"/>
    <w:rsid w:val="00C5686D"/>
    <w:rsid w:val="00C57B21"/>
    <w:rsid w:val="00C62996"/>
    <w:rsid w:val="00C6410E"/>
    <w:rsid w:val="00C64961"/>
    <w:rsid w:val="00C64DE0"/>
    <w:rsid w:val="00C66674"/>
    <w:rsid w:val="00C67DA0"/>
    <w:rsid w:val="00C700FF"/>
    <w:rsid w:val="00C70CE1"/>
    <w:rsid w:val="00C71C84"/>
    <w:rsid w:val="00C73878"/>
    <w:rsid w:val="00C7728F"/>
    <w:rsid w:val="00C77649"/>
    <w:rsid w:val="00C80727"/>
    <w:rsid w:val="00C819EB"/>
    <w:rsid w:val="00C8212D"/>
    <w:rsid w:val="00C82BAF"/>
    <w:rsid w:val="00C84D9A"/>
    <w:rsid w:val="00C85B6D"/>
    <w:rsid w:val="00C8645C"/>
    <w:rsid w:val="00C90D28"/>
    <w:rsid w:val="00C92923"/>
    <w:rsid w:val="00C930E4"/>
    <w:rsid w:val="00C93CFC"/>
    <w:rsid w:val="00C94104"/>
    <w:rsid w:val="00C957E4"/>
    <w:rsid w:val="00C964BF"/>
    <w:rsid w:val="00C96EA7"/>
    <w:rsid w:val="00C97549"/>
    <w:rsid w:val="00CA158D"/>
    <w:rsid w:val="00CA1B63"/>
    <w:rsid w:val="00CA2DFA"/>
    <w:rsid w:val="00CA3760"/>
    <w:rsid w:val="00CA3F12"/>
    <w:rsid w:val="00CA443F"/>
    <w:rsid w:val="00CA6DCB"/>
    <w:rsid w:val="00CB2D97"/>
    <w:rsid w:val="00CB752C"/>
    <w:rsid w:val="00CB7EAB"/>
    <w:rsid w:val="00CB7F6F"/>
    <w:rsid w:val="00CC504D"/>
    <w:rsid w:val="00CC5C35"/>
    <w:rsid w:val="00CD183B"/>
    <w:rsid w:val="00CD222F"/>
    <w:rsid w:val="00CE0926"/>
    <w:rsid w:val="00CE0EF3"/>
    <w:rsid w:val="00CE131F"/>
    <w:rsid w:val="00CE5137"/>
    <w:rsid w:val="00CF31AC"/>
    <w:rsid w:val="00CF3267"/>
    <w:rsid w:val="00CF5274"/>
    <w:rsid w:val="00CF75E1"/>
    <w:rsid w:val="00CF7C33"/>
    <w:rsid w:val="00D029CE"/>
    <w:rsid w:val="00D0725F"/>
    <w:rsid w:val="00D07EDB"/>
    <w:rsid w:val="00D10852"/>
    <w:rsid w:val="00D15570"/>
    <w:rsid w:val="00D22367"/>
    <w:rsid w:val="00D22F5F"/>
    <w:rsid w:val="00D26AC2"/>
    <w:rsid w:val="00D279BF"/>
    <w:rsid w:val="00D3114B"/>
    <w:rsid w:val="00D339D0"/>
    <w:rsid w:val="00D356F4"/>
    <w:rsid w:val="00D36430"/>
    <w:rsid w:val="00D37E01"/>
    <w:rsid w:val="00D42120"/>
    <w:rsid w:val="00D42E6B"/>
    <w:rsid w:val="00D44371"/>
    <w:rsid w:val="00D50DE5"/>
    <w:rsid w:val="00D514DF"/>
    <w:rsid w:val="00D5160A"/>
    <w:rsid w:val="00D51CDB"/>
    <w:rsid w:val="00D531E8"/>
    <w:rsid w:val="00D53829"/>
    <w:rsid w:val="00D53FB9"/>
    <w:rsid w:val="00D542F3"/>
    <w:rsid w:val="00D56BEA"/>
    <w:rsid w:val="00D579F8"/>
    <w:rsid w:val="00D62BCF"/>
    <w:rsid w:val="00D62D2E"/>
    <w:rsid w:val="00D63341"/>
    <w:rsid w:val="00D63644"/>
    <w:rsid w:val="00D65566"/>
    <w:rsid w:val="00D66FD9"/>
    <w:rsid w:val="00D7125B"/>
    <w:rsid w:val="00D73BDD"/>
    <w:rsid w:val="00D777AB"/>
    <w:rsid w:val="00D83075"/>
    <w:rsid w:val="00D87B05"/>
    <w:rsid w:val="00D90B93"/>
    <w:rsid w:val="00D912B6"/>
    <w:rsid w:val="00D924E9"/>
    <w:rsid w:val="00D94B5D"/>
    <w:rsid w:val="00D94FAA"/>
    <w:rsid w:val="00D97367"/>
    <w:rsid w:val="00D97C8B"/>
    <w:rsid w:val="00DA235A"/>
    <w:rsid w:val="00DA495D"/>
    <w:rsid w:val="00DA4BE9"/>
    <w:rsid w:val="00DA67C4"/>
    <w:rsid w:val="00DA705B"/>
    <w:rsid w:val="00DB10CC"/>
    <w:rsid w:val="00DB326C"/>
    <w:rsid w:val="00DB36CD"/>
    <w:rsid w:val="00DB3FB7"/>
    <w:rsid w:val="00DB4B0B"/>
    <w:rsid w:val="00DB5333"/>
    <w:rsid w:val="00DB680B"/>
    <w:rsid w:val="00DC16F6"/>
    <w:rsid w:val="00DC2119"/>
    <w:rsid w:val="00DC4BB9"/>
    <w:rsid w:val="00DC4C45"/>
    <w:rsid w:val="00DC4DA7"/>
    <w:rsid w:val="00DC63C4"/>
    <w:rsid w:val="00DC6947"/>
    <w:rsid w:val="00DD3C73"/>
    <w:rsid w:val="00DD5378"/>
    <w:rsid w:val="00DD551A"/>
    <w:rsid w:val="00DD7765"/>
    <w:rsid w:val="00DE29A7"/>
    <w:rsid w:val="00DE5D58"/>
    <w:rsid w:val="00DE6CDD"/>
    <w:rsid w:val="00DF0D7B"/>
    <w:rsid w:val="00DF124C"/>
    <w:rsid w:val="00DF247F"/>
    <w:rsid w:val="00DF32BD"/>
    <w:rsid w:val="00DF4517"/>
    <w:rsid w:val="00E00D1E"/>
    <w:rsid w:val="00E04075"/>
    <w:rsid w:val="00E0673A"/>
    <w:rsid w:val="00E07E7E"/>
    <w:rsid w:val="00E12807"/>
    <w:rsid w:val="00E1280A"/>
    <w:rsid w:val="00E13766"/>
    <w:rsid w:val="00E14904"/>
    <w:rsid w:val="00E15204"/>
    <w:rsid w:val="00E1684E"/>
    <w:rsid w:val="00E2137E"/>
    <w:rsid w:val="00E214C3"/>
    <w:rsid w:val="00E22B66"/>
    <w:rsid w:val="00E22BD0"/>
    <w:rsid w:val="00E2505C"/>
    <w:rsid w:val="00E26D0B"/>
    <w:rsid w:val="00E305BD"/>
    <w:rsid w:val="00E30CA2"/>
    <w:rsid w:val="00E325C8"/>
    <w:rsid w:val="00E336C7"/>
    <w:rsid w:val="00E344DD"/>
    <w:rsid w:val="00E34DA0"/>
    <w:rsid w:val="00E350FC"/>
    <w:rsid w:val="00E429F5"/>
    <w:rsid w:val="00E446DE"/>
    <w:rsid w:val="00E4669A"/>
    <w:rsid w:val="00E5058A"/>
    <w:rsid w:val="00E534A0"/>
    <w:rsid w:val="00E53DA7"/>
    <w:rsid w:val="00E53F37"/>
    <w:rsid w:val="00E546B6"/>
    <w:rsid w:val="00E60077"/>
    <w:rsid w:val="00E6012F"/>
    <w:rsid w:val="00E62119"/>
    <w:rsid w:val="00E62346"/>
    <w:rsid w:val="00E636A1"/>
    <w:rsid w:val="00E64341"/>
    <w:rsid w:val="00E64E88"/>
    <w:rsid w:val="00E67D18"/>
    <w:rsid w:val="00E70A9D"/>
    <w:rsid w:val="00E777A4"/>
    <w:rsid w:val="00E77B81"/>
    <w:rsid w:val="00E817A7"/>
    <w:rsid w:val="00E81A07"/>
    <w:rsid w:val="00E830CA"/>
    <w:rsid w:val="00E84304"/>
    <w:rsid w:val="00E84968"/>
    <w:rsid w:val="00E8754F"/>
    <w:rsid w:val="00E90F89"/>
    <w:rsid w:val="00E91171"/>
    <w:rsid w:val="00E91F05"/>
    <w:rsid w:val="00E94312"/>
    <w:rsid w:val="00E95C1D"/>
    <w:rsid w:val="00E96345"/>
    <w:rsid w:val="00E97079"/>
    <w:rsid w:val="00EA00DA"/>
    <w:rsid w:val="00EA28CE"/>
    <w:rsid w:val="00EA4374"/>
    <w:rsid w:val="00EA4C0C"/>
    <w:rsid w:val="00EA5255"/>
    <w:rsid w:val="00EA6F2F"/>
    <w:rsid w:val="00EB1977"/>
    <w:rsid w:val="00EB1A09"/>
    <w:rsid w:val="00EB228C"/>
    <w:rsid w:val="00EB4319"/>
    <w:rsid w:val="00EB5353"/>
    <w:rsid w:val="00EB5930"/>
    <w:rsid w:val="00EB6EF2"/>
    <w:rsid w:val="00EC06FC"/>
    <w:rsid w:val="00EC28F6"/>
    <w:rsid w:val="00EC471C"/>
    <w:rsid w:val="00EC47D0"/>
    <w:rsid w:val="00EC4B2E"/>
    <w:rsid w:val="00EC71C4"/>
    <w:rsid w:val="00ED1563"/>
    <w:rsid w:val="00ED3817"/>
    <w:rsid w:val="00ED47D1"/>
    <w:rsid w:val="00ED544B"/>
    <w:rsid w:val="00ED5FC6"/>
    <w:rsid w:val="00ED603C"/>
    <w:rsid w:val="00ED6BE4"/>
    <w:rsid w:val="00EE0C3D"/>
    <w:rsid w:val="00EE1BA9"/>
    <w:rsid w:val="00EE3345"/>
    <w:rsid w:val="00EE4D7C"/>
    <w:rsid w:val="00EE70C8"/>
    <w:rsid w:val="00EF071A"/>
    <w:rsid w:val="00EF1939"/>
    <w:rsid w:val="00EF1DDB"/>
    <w:rsid w:val="00EF2B91"/>
    <w:rsid w:val="00EF2CEF"/>
    <w:rsid w:val="00EF6463"/>
    <w:rsid w:val="00F011BF"/>
    <w:rsid w:val="00F01923"/>
    <w:rsid w:val="00F01F22"/>
    <w:rsid w:val="00F02A43"/>
    <w:rsid w:val="00F02BE7"/>
    <w:rsid w:val="00F11566"/>
    <w:rsid w:val="00F11760"/>
    <w:rsid w:val="00F1203F"/>
    <w:rsid w:val="00F12D08"/>
    <w:rsid w:val="00F131E1"/>
    <w:rsid w:val="00F13BAC"/>
    <w:rsid w:val="00F178BD"/>
    <w:rsid w:val="00F2156B"/>
    <w:rsid w:val="00F21B6F"/>
    <w:rsid w:val="00F22A32"/>
    <w:rsid w:val="00F2349A"/>
    <w:rsid w:val="00F23690"/>
    <w:rsid w:val="00F27751"/>
    <w:rsid w:val="00F27B88"/>
    <w:rsid w:val="00F3043B"/>
    <w:rsid w:val="00F306CE"/>
    <w:rsid w:val="00F31519"/>
    <w:rsid w:val="00F31979"/>
    <w:rsid w:val="00F32B8B"/>
    <w:rsid w:val="00F333A2"/>
    <w:rsid w:val="00F34D39"/>
    <w:rsid w:val="00F36D88"/>
    <w:rsid w:val="00F37282"/>
    <w:rsid w:val="00F42A6C"/>
    <w:rsid w:val="00F43AA6"/>
    <w:rsid w:val="00F441D9"/>
    <w:rsid w:val="00F459C5"/>
    <w:rsid w:val="00F463DF"/>
    <w:rsid w:val="00F465CA"/>
    <w:rsid w:val="00F51B96"/>
    <w:rsid w:val="00F52554"/>
    <w:rsid w:val="00F53C19"/>
    <w:rsid w:val="00F53EE2"/>
    <w:rsid w:val="00F546D0"/>
    <w:rsid w:val="00F612FA"/>
    <w:rsid w:val="00F61A3B"/>
    <w:rsid w:val="00F61B62"/>
    <w:rsid w:val="00F70F17"/>
    <w:rsid w:val="00F71F78"/>
    <w:rsid w:val="00F73073"/>
    <w:rsid w:val="00F735F0"/>
    <w:rsid w:val="00F744D1"/>
    <w:rsid w:val="00F74839"/>
    <w:rsid w:val="00F7537A"/>
    <w:rsid w:val="00F75911"/>
    <w:rsid w:val="00F7631C"/>
    <w:rsid w:val="00F806E0"/>
    <w:rsid w:val="00F80A3D"/>
    <w:rsid w:val="00F82CE8"/>
    <w:rsid w:val="00F82FAA"/>
    <w:rsid w:val="00F83316"/>
    <w:rsid w:val="00F83C43"/>
    <w:rsid w:val="00F83FAD"/>
    <w:rsid w:val="00F8446D"/>
    <w:rsid w:val="00F85645"/>
    <w:rsid w:val="00F85720"/>
    <w:rsid w:val="00F85C84"/>
    <w:rsid w:val="00F86168"/>
    <w:rsid w:val="00F865A0"/>
    <w:rsid w:val="00F874FD"/>
    <w:rsid w:val="00F87AFD"/>
    <w:rsid w:val="00F905A6"/>
    <w:rsid w:val="00F9137C"/>
    <w:rsid w:val="00F914F9"/>
    <w:rsid w:val="00F91D6C"/>
    <w:rsid w:val="00F92618"/>
    <w:rsid w:val="00F940D8"/>
    <w:rsid w:val="00F9446E"/>
    <w:rsid w:val="00F94BAF"/>
    <w:rsid w:val="00F957BB"/>
    <w:rsid w:val="00F96F4D"/>
    <w:rsid w:val="00FA09A1"/>
    <w:rsid w:val="00FA36A0"/>
    <w:rsid w:val="00FA3ADC"/>
    <w:rsid w:val="00FA6D08"/>
    <w:rsid w:val="00FB01E3"/>
    <w:rsid w:val="00FB0940"/>
    <w:rsid w:val="00FB241F"/>
    <w:rsid w:val="00FB365E"/>
    <w:rsid w:val="00FB405E"/>
    <w:rsid w:val="00FB4460"/>
    <w:rsid w:val="00FB5C3F"/>
    <w:rsid w:val="00FC29D7"/>
    <w:rsid w:val="00FC2A47"/>
    <w:rsid w:val="00FC36B9"/>
    <w:rsid w:val="00FC39AC"/>
    <w:rsid w:val="00FC4C35"/>
    <w:rsid w:val="00FC7CB4"/>
    <w:rsid w:val="00FC7DB6"/>
    <w:rsid w:val="00FD00AD"/>
    <w:rsid w:val="00FD1DBD"/>
    <w:rsid w:val="00FD3632"/>
    <w:rsid w:val="00FD4952"/>
    <w:rsid w:val="00FD6BAD"/>
    <w:rsid w:val="00FD6BEB"/>
    <w:rsid w:val="00FE12FE"/>
    <w:rsid w:val="00FE2A55"/>
    <w:rsid w:val="00FE4C5D"/>
    <w:rsid w:val="00FE63AF"/>
    <w:rsid w:val="00FE730C"/>
    <w:rsid w:val="00FF0410"/>
    <w:rsid w:val="00FF5611"/>
    <w:rsid w:val="00FF57DD"/>
    <w:rsid w:val="00FF7B91"/>
    <w:rsid w:val="00FF7CDC"/>
    <w:rsid w:val="1E77B027"/>
    <w:rsid w:val="6F5AC00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F3069"/>
  <w15:chartTrackingRefBased/>
  <w15:docId w15:val="{23CB05D3-5E7C-47C7-87E9-A4EDBB929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37A"/>
  </w:style>
  <w:style w:type="paragraph" w:styleId="Heading1">
    <w:name w:val="heading 1"/>
    <w:next w:val="Body"/>
    <w:link w:val="Heading1Char"/>
    <w:uiPriority w:val="9"/>
    <w:qFormat/>
    <w:rsid w:val="009F6163"/>
    <w:pPr>
      <w:keepNext/>
      <w:keepLines/>
      <w:pageBreakBefore/>
      <w:numPr>
        <w:numId w:val="1"/>
      </w:numPr>
      <w:pBdr>
        <w:bottom w:val="single" w:sz="12" w:space="1" w:color="auto"/>
      </w:pBdr>
      <w:spacing w:before="240" w:after="0"/>
      <w:outlineLvl w:val="0"/>
    </w:pPr>
    <w:rPr>
      <w:rFonts w:ascii="Arial" w:eastAsiaTheme="majorEastAsia" w:hAnsi="Arial" w:cstheme="majorBidi"/>
      <w:b/>
      <w:color w:val="000000" w:themeColor="text1"/>
      <w:sz w:val="36"/>
      <w:szCs w:val="32"/>
    </w:rPr>
  </w:style>
  <w:style w:type="paragraph" w:styleId="Heading2">
    <w:name w:val="heading 2"/>
    <w:next w:val="Body"/>
    <w:link w:val="Heading2Char"/>
    <w:uiPriority w:val="9"/>
    <w:unhideWhenUsed/>
    <w:qFormat/>
    <w:rsid w:val="008B34AA"/>
    <w:pPr>
      <w:keepNext/>
      <w:keepLines/>
      <w:numPr>
        <w:ilvl w:val="1"/>
        <w:numId w:val="1"/>
      </w:numPr>
      <w:spacing w:before="40" w:after="120"/>
      <w:jc w:val="both"/>
      <w:outlineLvl w:val="1"/>
    </w:pPr>
    <w:rPr>
      <w:rFonts w:ascii="Arial" w:eastAsiaTheme="majorEastAsia" w:hAnsi="Arial" w:cs="Arial"/>
      <w:color w:val="000000" w:themeColor="text1"/>
      <w:sz w:val="32"/>
      <w:szCs w:val="26"/>
    </w:rPr>
  </w:style>
  <w:style w:type="paragraph" w:styleId="Heading3">
    <w:name w:val="heading 3"/>
    <w:basedOn w:val="Heading2"/>
    <w:next w:val="Body"/>
    <w:link w:val="Heading3Char"/>
    <w:uiPriority w:val="9"/>
    <w:unhideWhenUsed/>
    <w:qFormat/>
    <w:rsid w:val="008B34AA"/>
    <w:pPr>
      <w:numPr>
        <w:ilvl w:val="2"/>
      </w:numPr>
      <w:pBdr>
        <w:top w:val="single" w:sz="2" w:space="1" w:color="auto"/>
      </w:pBdr>
      <w:spacing w:before="240"/>
      <w:outlineLvl w:val="2"/>
    </w:pPr>
    <w:rPr>
      <w:rFonts w:cstheme="majorBidi"/>
      <w:b/>
      <w:sz w:val="24"/>
      <w:szCs w:val="24"/>
    </w:rPr>
  </w:style>
  <w:style w:type="paragraph" w:styleId="Heading4">
    <w:name w:val="heading 4"/>
    <w:basedOn w:val="Heading3"/>
    <w:next w:val="Body"/>
    <w:link w:val="Heading4Char"/>
    <w:uiPriority w:val="9"/>
    <w:unhideWhenUsed/>
    <w:qFormat/>
    <w:rsid w:val="00540923"/>
    <w:pPr>
      <w:numPr>
        <w:ilvl w:val="3"/>
      </w:numPr>
      <w:pBdr>
        <w:bottom w:val="single" w:sz="2" w:space="1" w:color="auto"/>
      </w:pBdr>
      <w:spacing w:before="40" w:after="0"/>
      <w:outlineLvl w:val="3"/>
    </w:pPr>
    <w:rPr>
      <w:b w:val="0"/>
      <w:i/>
      <w:iCs/>
    </w:rPr>
  </w:style>
  <w:style w:type="paragraph" w:styleId="Heading5">
    <w:name w:val="heading 5"/>
    <w:basedOn w:val="Heading1"/>
    <w:next w:val="Body"/>
    <w:link w:val="Heading5Char"/>
    <w:uiPriority w:val="9"/>
    <w:qFormat/>
    <w:rsid w:val="00697E62"/>
    <w:pPr>
      <w:numPr>
        <w:ilvl w:val="4"/>
      </w:numPr>
      <w:spacing w:before="40"/>
      <w:contextualSpacing/>
      <w:outlineLvl w:val="4"/>
    </w:pPr>
    <w:rPr>
      <w:rFonts w:eastAsiaTheme="minorEastAsia"/>
      <w:i/>
      <w:lang w:val="en-US" w:eastAsia="zh-CN"/>
    </w:rPr>
  </w:style>
  <w:style w:type="paragraph" w:styleId="Heading6">
    <w:name w:val="heading 6"/>
    <w:basedOn w:val="Heading4"/>
    <w:next w:val="Body"/>
    <w:link w:val="Heading6Char"/>
    <w:uiPriority w:val="9"/>
    <w:unhideWhenUsed/>
    <w:qFormat/>
    <w:rsid w:val="00540923"/>
    <w:pPr>
      <w:numPr>
        <w:ilvl w:val="5"/>
      </w:numPr>
      <w:ind w:left="0"/>
      <w:outlineLvl w:val="5"/>
    </w:pPr>
    <w:rPr>
      <w:sz w:val="28"/>
    </w:rPr>
  </w:style>
  <w:style w:type="paragraph" w:styleId="Heading9">
    <w:name w:val="heading 9"/>
    <w:basedOn w:val="Heading1"/>
    <w:next w:val="Body"/>
    <w:link w:val="Heading9Char"/>
    <w:uiPriority w:val="9"/>
    <w:qFormat/>
    <w:rsid w:val="00352AD6"/>
    <w:pPr>
      <w:numPr>
        <w:ilvl w:val="8"/>
      </w:numPr>
      <w:spacing w:before="40"/>
      <w:outlineLvl w:val="8"/>
    </w:pPr>
    <w:rPr>
      <w:b w:val="0"/>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163"/>
    <w:rPr>
      <w:rFonts w:ascii="Arial" w:eastAsiaTheme="majorEastAsia" w:hAnsi="Arial" w:cstheme="majorBidi"/>
      <w:b/>
      <w:color w:val="000000" w:themeColor="text1"/>
      <w:sz w:val="36"/>
      <w:szCs w:val="32"/>
    </w:rPr>
  </w:style>
  <w:style w:type="character" w:customStyle="1" w:styleId="Heading2Char">
    <w:name w:val="Heading 2 Char"/>
    <w:basedOn w:val="DefaultParagraphFont"/>
    <w:link w:val="Heading2"/>
    <w:uiPriority w:val="9"/>
    <w:rsid w:val="008B34AA"/>
    <w:rPr>
      <w:rFonts w:ascii="Arial" w:eastAsiaTheme="majorEastAsia" w:hAnsi="Arial" w:cs="Arial"/>
      <w:color w:val="000000" w:themeColor="text1"/>
      <w:sz w:val="32"/>
      <w:szCs w:val="26"/>
    </w:rPr>
  </w:style>
  <w:style w:type="paragraph" w:styleId="ListParagraph">
    <w:name w:val="List Paragraph"/>
    <w:basedOn w:val="Normal"/>
    <w:uiPriority w:val="34"/>
    <w:qFormat/>
    <w:rsid w:val="00E95C1D"/>
    <w:pPr>
      <w:ind w:left="720"/>
      <w:contextualSpacing/>
    </w:pPr>
  </w:style>
  <w:style w:type="table" w:styleId="TableGrid">
    <w:name w:val="Table Grid"/>
    <w:basedOn w:val="TableNormal"/>
    <w:uiPriority w:val="39"/>
    <w:rsid w:val="00E95C1D"/>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95C1D"/>
    <w:pPr>
      <w:spacing w:after="0" w:line="240" w:lineRule="auto"/>
    </w:pPr>
    <w:rPr>
      <w:rFonts w:eastAsiaTheme="minorEastAsia"/>
      <w:lang w:val="en-US" w:eastAsia="zh-CN"/>
    </w:rPr>
  </w:style>
  <w:style w:type="character" w:customStyle="1" w:styleId="NoSpacingChar">
    <w:name w:val="No Spacing Char"/>
    <w:basedOn w:val="DefaultParagraphFont"/>
    <w:link w:val="NoSpacing"/>
    <w:uiPriority w:val="1"/>
    <w:rsid w:val="00E95C1D"/>
    <w:rPr>
      <w:rFonts w:eastAsiaTheme="minorEastAsia"/>
      <w:lang w:val="en-US" w:eastAsia="zh-CN"/>
    </w:rPr>
  </w:style>
  <w:style w:type="character" w:customStyle="1" w:styleId="Heading3Char">
    <w:name w:val="Heading 3 Char"/>
    <w:basedOn w:val="DefaultParagraphFont"/>
    <w:link w:val="Heading3"/>
    <w:uiPriority w:val="9"/>
    <w:rsid w:val="008B34AA"/>
    <w:rPr>
      <w:rFonts w:ascii="Arial" w:eastAsiaTheme="majorEastAsia" w:hAnsi="Arial" w:cstheme="majorBidi"/>
      <w:b/>
      <w:color w:val="000000" w:themeColor="text1"/>
      <w:sz w:val="24"/>
      <w:szCs w:val="24"/>
    </w:rPr>
  </w:style>
  <w:style w:type="paragraph" w:styleId="TOCHeading">
    <w:name w:val="TOC Heading"/>
    <w:basedOn w:val="Heading1"/>
    <w:next w:val="Normal"/>
    <w:uiPriority w:val="39"/>
    <w:unhideWhenUsed/>
    <w:qFormat/>
    <w:rsid w:val="004D1CCB"/>
    <w:pPr>
      <w:outlineLvl w:val="9"/>
    </w:pPr>
    <w:rPr>
      <w:lang w:val="en-US"/>
    </w:rPr>
  </w:style>
  <w:style w:type="paragraph" w:styleId="TOC1">
    <w:name w:val="toc 1"/>
    <w:basedOn w:val="Normal"/>
    <w:next w:val="Normal"/>
    <w:autoRedefine/>
    <w:uiPriority w:val="39"/>
    <w:unhideWhenUsed/>
    <w:rsid w:val="00C0720C"/>
    <w:pPr>
      <w:tabs>
        <w:tab w:val="left" w:pos="1540"/>
        <w:tab w:val="right" w:leader="dot" w:pos="9016"/>
      </w:tabs>
      <w:spacing w:after="100"/>
    </w:pPr>
    <w:rPr>
      <w:rFonts w:ascii="Arial" w:eastAsiaTheme="majorEastAsia" w:hAnsi="Arial" w:cs="Arial"/>
      <w:b/>
      <w:bCs/>
      <w:color w:val="000000" w:themeColor="text1"/>
      <w:sz w:val="28"/>
      <w:szCs w:val="40"/>
    </w:rPr>
  </w:style>
  <w:style w:type="paragraph" w:styleId="TOC2">
    <w:name w:val="toc 2"/>
    <w:basedOn w:val="Normal"/>
    <w:next w:val="Normal"/>
    <w:autoRedefine/>
    <w:uiPriority w:val="39"/>
    <w:unhideWhenUsed/>
    <w:rsid w:val="00C0720C"/>
    <w:pPr>
      <w:spacing w:after="100"/>
    </w:pPr>
    <w:rPr>
      <w:rFonts w:ascii="Arial" w:hAnsi="Arial"/>
      <w:sz w:val="18"/>
    </w:rPr>
  </w:style>
  <w:style w:type="paragraph" w:styleId="TOC3">
    <w:name w:val="toc 3"/>
    <w:basedOn w:val="Normal"/>
    <w:next w:val="Normal"/>
    <w:autoRedefine/>
    <w:uiPriority w:val="39"/>
    <w:unhideWhenUsed/>
    <w:rsid w:val="00C0720C"/>
    <w:pPr>
      <w:spacing w:after="100"/>
    </w:pPr>
    <w:rPr>
      <w:rFonts w:ascii="Arial" w:hAnsi="Arial"/>
      <w:sz w:val="18"/>
    </w:rPr>
  </w:style>
  <w:style w:type="character" w:styleId="Hyperlink">
    <w:name w:val="Hyperlink"/>
    <w:basedOn w:val="DefaultParagraphFont"/>
    <w:uiPriority w:val="99"/>
    <w:unhideWhenUsed/>
    <w:rsid w:val="004D1CCB"/>
    <w:rPr>
      <w:color w:val="0563C1" w:themeColor="hyperlink"/>
      <w:u w:val="single"/>
    </w:rPr>
  </w:style>
  <w:style w:type="paragraph" w:customStyle="1" w:styleId="Default">
    <w:name w:val="Default"/>
    <w:rsid w:val="00924CB7"/>
    <w:pPr>
      <w:autoSpaceDE w:val="0"/>
      <w:autoSpaceDN w:val="0"/>
      <w:adjustRightInd w:val="0"/>
      <w:spacing w:after="0" w:line="240" w:lineRule="auto"/>
    </w:pPr>
    <w:rPr>
      <w:rFonts w:ascii="Symbol" w:hAnsi="Symbol" w:cs="Symbol"/>
      <w:color w:val="000000"/>
      <w:sz w:val="24"/>
      <w:szCs w:val="24"/>
    </w:rPr>
  </w:style>
  <w:style w:type="paragraph" w:styleId="Header">
    <w:name w:val="header"/>
    <w:basedOn w:val="Normal"/>
    <w:link w:val="HeaderChar"/>
    <w:uiPriority w:val="99"/>
    <w:unhideWhenUsed/>
    <w:rsid w:val="001E59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5932"/>
  </w:style>
  <w:style w:type="paragraph" w:styleId="Footer">
    <w:name w:val="footer"/>
    <w:basedOn w:val="Normal"/>
    <w:link w:val="FooterChar"/>
    <w:uiPriority w:val="99"/>
    <w:unhideWhenUsed/>
    <w:qFormat/>
    <w:rsid w:val="001E59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5932"/>
  </w:style>
  <w:style w:type="character" w:styleId="UnresolvedMention">
    <w:name w:val="Unresolved Mention"/>
    <w:basedOn w:val="DefaultParagraphFont"/>
    <w:uiPriority w:val="99"/>
    <w:semiHidden/>
    <w:unhideWhenUsed/>
    <w:rsid w:val="000A20FF"/>
    <w:rPr>
      <w:color w:val="605E5C"/>
      <w:shd w:val="clear" w:color="auto" w:fill="E1DFDD"/>
    </w:rPr>
  </w:style>
  <w:style w:type="paragraph" w:styleId="Caption">
    <w:name w:val="caption"/>
    <w:basedOn w:val="Body"/>
    <w:next w:val="Body"/>
    <w:autoRedefine/>
    <w:uiPriority w:val="35"/>
    <w:unhideWhenUsed/>
    <w:qFormat/>
    <w:rsid w:val="003C4FF2"/>
    <w:pPr>
      <w:spacing w:after="200" w:line="240" w:lineRule="auto"/>
    </w:pPr>
    <w:rPr>
      <w:i/>
      <w:iCs/>
      <w:color w:val="000000" w:themeColor="text1"/>
      <w:sz w:val="16"/>
      <w:szCs w:val="18"/>
    </w:rPr>
  </w:style>
  <w:style w:type="paragraph" w:styleId="TOC4">
    <w:name w:val="toc 4"/>
    <w:basedOn w:val="Normal"/>
    <w:next w:val="Normal"/>
    <w:autoRedefine/>
    <w:uiPriority w:val="39"/>
    <w:unhideWhenUsed/>
    <w:rsid w:val="00C0720C"/>
    <w:pPr>
      <w:spacing w:after="100"/>
    </w:pPr>
    <w:rPr>
      <w:rFonts w:ascii="Arial" w:eastAsiaTheme="minorEastAsia" w:hAnsi="Arial"/>
      <w:sz w:val="18"/>
      <w:lang w:eastAsia="en-AU"/>
    </w:rPr>
  </w:style>
  <w:style w:type="paragraph" w:styleId="TOC5">
    <w:name w:val="toc 5"/>
    <w:basedOn w:val="Normal"/>
    <w:next w:val="Normal"/>
    <w:autoRedefine/>
    <w:uiPriority w:val="39"/>
    <w:unhideWhenUsed/>
    <w:rsid w:val="002C12D7"/>
    <w:pPr>
      <w:tabs>
        <w:tab w:val="left" w:pos="1540"/>
        <w:tab w:val="right" w:leader="dot" w:pos="9016"/>
      </w:tabs>
      <w:spacing w:after="100"/>
    </w:pPr>
    <w:rPr>
      <w:rFonts w:ascii="Arial" w:eastAsiaTheme="minorEastAsia" w:hAnsi="Arial"/>
      <w:b/>
      <w:bCs/>
      <w:noProof/>
      <w:lang w:val="en-US" w:eastAsia="zh-CN"/>
    </w:rPr>
  </w:style>
  <w:style w:type="paragraph" w:styleId="TOC6">
    <w:name w:val="toc 6"/>
    <w:basedOn w:val="Normal"/>
    <w:next w:val="Normal"/>
    <w:autoRedefine/>
    <w:uiPriority w:val="39"/>
    <w:unhideWhenUsed/>
    <w:rsid w:val="00C0720C"/>
    <w:pPr>
      <w:spacing w:after="100"/>
    </w:pPr>
    <w:rPr>
      <w:rFonts w:ascii="Arial" w:eastAsiaTheme="minorEastAsia" w:hAnsi="Arial"/>
      <w:sz w:val="18"/>
      <w:lang w:eastAsia="en-AU"/>
    </w:rPr>
  </w:style>
  <w:style w:type="paragraph" w:styleId="TOC7">
    <w:name w:val="toc 7"/>
    <w:basedOn w:val="Normal"/>
    <w:next w:val="Normal"/>
    <w:autoRedefine/>
    <w:uiPriority w:val="39"/>
    <w:unhideWhenUsed/>
    <w:rsid w:val="00C0720C"/>
    <w:pPr>
      <w:spacing w:after="100"/>
    </w:pPr>
    <w:rPr>
      <w:rFonts w:ascii="Arial" w:eastAsiaTheme="minorEastAsia" w:hAnsi="Arial"/>
      <w:sz w:val="18"/>
      <w:lang w:eastAsia="en-AU"/>
    </w:rPr>
  </w:style>
  <w:style w:type="paragraph" w:styleId="TOC8">
    <w:name w:val="toc 8"/>
    <w:basedOn w:val="Normal"/>
    <w:next w:val="Normal"/>
    <w:autoRedefine/>
    <w:uiPriority w:val="39"/>
    <w:unhideWhenUsed/>
    <w:rsid w:val="00B73AF5"/>
    <w:pPr>
      <w:spacing w:after="100"/>
      <w:ind w:left="1540"/>
    </w:pPr>
    <w:rPr>
      <w:rFonts w:eastAsiaTheme="minorEastAsia"/>
      <w:lang w:eastAsia="en-AU"/>
    </w:rPr>
  </w:style>
  <w:style w:type="paragraph" w:styleId="TOC9">
    <w:name w:val="toc 9"/>
    <w:basedOn w:val="Normal"/>
    <w:next w:val="Normal"/>
    <w:autoRedefine/>
    <w:uiPriority w:val="39"/>
    <w:unhideWhenUsed/>
    <w:rsid w:val="00B73AF5"/>
    <w:pPr>
      <w:spacing w:after="100"/>
      <w:ind w:left="1760"/>
    </w:pPr>
    <w:rPr>
      <w:rFonts w:eastAsiaTheme="minorEastAsia"/>
      <w:lang w:eastAsia="en-AU"/>
    </w:rPr>
  </w:style>
  <w:style w:type="paragraph" w:styleId="TableofFigures">
    <w:name w:val="table of figures"/>
    <w:basedOn w:val="Normal"/>
    <w:next w:val="Normal"/>
    <w:uiPriority w:val="99"/>
    <w:unhideWhenUsed/>
    <w:rsid w:val="0093316A"/>
    <w:pPr>
      <w:spacing w:after="0"/>
    </w:pPr>
  </w:style>
  <w:style w:type="table" w:styleId="GridTable4-Accent3">
    <w:name w:val="Grid Table 4 Accent 3"/>
    <w:basedOn w:val="TableNormal"/>
    <w:uiPriority w:val="49"/>
    <w:rsid w:val="00095B88"/>
    <w:pPr>
      <w:spacing w:after="0" w:line="240" w:lineRule="auto"/>
    </w:pPr>
    <w:rPr>
      <w:sz w:val="24"/>
      <w:szCs w:val="24"/>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odyText">
    <w:name w:val="Body Text"/>
    <w:basedOn w:val="Normal"/>
    <w:link w:val="BodyTextChar"/>
    <w:rsid w:val="00E22BD0"/>
    <w:pPr>
      <w:spacing w:after="120" w:line="300" w:lineRule="atLeast"/>
    </w:pPr>
    <w:rPr>
      <w:rFonts w:ascii="Arial" w:eastAsia="Times New Roman" w:hAnsi="Arial" w:cs="Arial"/>
      <w:sz w:val="20"/>
      <w:lang w:eastAsia="en-AU"/>
    </w:rPr>
  </w:style>
  <w:style w:type="character" w:customStyle="1" w:styleId="BodyTextChar">
    <w:name w:val="Body Text Char"/>
    <w:basedOn w:val="DefaultParagraphFont"/>
    <w:link w:val="BodyText"/>
    <w:rsid w:val="00E22BD0"/>
    <w:rPr>
      <w:rFonts w:ascii="Arial" w:eastAsia="Times New Roman" w:hAnsi="Arial" w:cs="Arial"/>
      <w:sz w:val="20"/>
      <w:lang w:eastAsia="en-AU"/>
    </w:rPr>
  </w:style>
  <w:style w:type="table" w:styleId="ListTable4-Accent3">
    <w:name w:val="List Table 4 Accent 3"/>
    <w:basedOn w:val="TableNormal"/>
    <w:uiPriority w:val="49"/>
    <w:rsid w:val="00E22BD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apple-converted-space">
    <w:name w:val="apple-converted-space"/>
    <w:basedOn w:val="DefaultParagraphFont"/>
    <w:rsid w:val="00A744DC"/>
  </w:style>
  <w:style w:type="paragraph" w:customStyle="1" w:styleId="Body">
    <w:name w:val="Body"/>
    <w:basedOn w:val="Normal"/>
    <w:link w:val="BodyChar"/>
    <w:autoRedefine/>
    <w:qFormat/>
    <w:rsid w:val="00BC5102"/>
    <w:pPr>
      <w:spacing w:before="120" w:after="120"/>
      <w:jc w:val="both"/>
    </w:pPr>
    <w:rPr>
      <w:rFonts w:ascii="Arial" w:eastAsiaTheme="minorEastAsia" w:hAnsi="Arial" w:cs="Arial"/>
      <w:sz w:val="20"/>
      <w:szCs w:val="20"/>
      <w:lang w:val="en-US" w:eastAsia="zh-CN"/>
    </w:rPr>
  </w:style>
  <w:style w:type="character" w:customStyle="1" w:styleId="Heading9Char">
    <w:name w:val="Heading 9 Char"/>
    <w:basedOn w:val="DefaultParagraphFont"/>
    <w:link w:val="Heading9"/>
    <w:uiPriority w:val="9"/>
    <w:rsid w:val="00352AD6"/>
    <w:rPr>
      <w:rFonts w:ascii="Arial" w:eastAsiaTheme="majorEastAsia" w:hAnsi="Arial" w:cstheme="majorBidi"/>
      <w:iCs/>
      <w:color w:val="272727" w:themeColor="text1" w:themeTint="D8"/>
      <w:sz w:val="36"/>
      <w:szCs w:val="21"/>
    </w:rPr>
  </w:style>
  <w:style w:type="character" w:customStyle="1" w:styleId="BodyChar">
    <w:name w:val="Body Char"/>
    <w:basedOn w:val="DefaultParagraphFont"/>
    <w:link w:val="Body"/>
    <w:qFormat/>
    <w:rsid w:val="00BC5102"/>
    <w:rPr>
      <w:rFonts w:ascii="Arial" w:eastAsiaTheme="minorEastAsia" w:hAnsi="Arial" w:cs="Arial"/>
      <w:sz w:val="20"/>
      <w:szCs w:val="20"/>
      <w:lang w:val="en-US" w:eastAsia="zh-CN"/>
    </w:rPr>
  </w:style>
  <w:style w:type="character" w:customStyle="1" w:styleId="Heading5Char">
    <w:name w:val="Heading 5 Char"/>
    <w:basedOn w:val="DefaultParagraphFont"/>
    <w:link w:val="Heading5"/>
    <w:uiPriority w:val="9"/>
    <w:rsid w:val="00697E62"/>
    <w:rPr>
      <w:rFonts w:ascii="Arial" w:eastAsiaTheme="minorEastAsia" w:hAnsi="Arial" w:cstheme="majorBidi"/>
      <w:b/>
      <w:i/>
      <w:color w:val="000000" w:themeColor="text1"/>
      <w:sz w:val="36"/>
      <w:szCs w:val="32"/>
      <w:lang w:val="en-US" w:eastAsia="zh-CN"/>
    </w:rPr>
  </w:style>
  <w:style w:type="character" w:customStyle="1" w:styleId="Heading4Char">
    <w:name w:val="Heading 4 Char"/>
    <w:basedOn w:val="DefaultParagraphFont"/>
    <w:link w:val="Heading4"/>
    <w:uiPriority w:val="9"/>
    <w:rsid w:val="00540923"/>
    <w:rPr>
      <w:rFonts w:ascii="Arial" w:eastAsiaTheme="majorEastAsia" w:hAnsi="Arial" w:cstheme="majorBidi"/>
      <w:i/>
      <w:iCs/>
      <w:color w:val="000000" w:themeColor="text1"/>
      <w:sz w:val="24"/>
      <w:szCs w:val="24"/>
    </w:rPr>
  </w:style>
  <w:style w:type="character" w:customStyle="1" w:styleId="Heading6Char">
    <w:name w:val="Heading 6 Char"/>
    <w:basedOn w:val="DefaultParagraphFont"/>
    <w:link w:val="Heading6"/>
    <w:uiPriority w:val="9"/>
    <w:rsid w:val="00540923"/>
    <w:rPr>
      <w:rFonts w:ascii="Arial" w:eastAsiaTheme="majorEastAsia" w:hAnsi="Arial" w:cstheme="majorBidi"/>
      <w:i/>
      <w:iCs/>
      <w:color w:val="000000" w:themeColor="text1"/>
      <w:sz w:val="28"/>
      <w:szCs w:val="24"/>
    </w:rPr>
  </w:style>
  <w:style w:type="paragraph" w:styleId="NormalWeb">
    <w:name w:val="Normal (Web)"/>
    <w:basedOn w:val="Normal"/>
    <w:uiPriority w:val="99"/>
    <w:unhideWhenUsed/>
    <w:rsid w:val="006621AF"/>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6621AF"/>
    <w:rPr>
      <w:b/>
      <w:bCs/>
    </w:rPr>
  </w:style>
  <w:style w:type="character" w:styleId="Emphasis">
    <w:name w:val="Emphasis"/>
    <w:basedOn w:val="DefaultParagraphFont"/>
    <w:uiPriority w:val="20"/>
    <w:qFormat/>
    <w:rsid w:val="007212FE"/>
    <w:rPr>
      <w:i/>
      <w:iCs/>
    </w:rPr>
  </w:style>
  <w:style w:type="character" w:styleId="FollowedHyperlink">
    <w:name w:val="FollowedHyperlink"/>
    <w:basedOn w:val="DefaultParagraphFont"/>
    <w:uiPriority w:val="99"/>
    <w:semiHidden/>
    <w:unhideWhenUsed/>
    <w:rsid w:val="00CE13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9724">
      <w:bodyDiv w:val="1"/>
      <w:marLeft w:val="0"/>
      <w:marRight w:val="0"/>
      <w:marTop w:val="0"/>
      <w:marBottom w:val="0"/>
      <w:divBdr>
        <w:top w:val="none" w:sz="0" w:space="0" w:color="auto"/>
        <w:left w:val="none" w:sz="0" w:space="0" w:color="auto"/>
        <w:bottom w:val="none" w:sz="0" w:space="0" w:color="auto"/>
        <w:right w:val="none" w:sz="0" w:space="0" w:color="auto"/>
      </w:divBdr>
    </w:div>
    <w:div w:id="10617356">
      <w:bodyDiv w:val="1"/>
      <w:marLeft w:val="0"/>
      <w:marRight w:val="0"/>
      <w:marTop w:val="0"/>
      <w:marBottom w:val="0"/>
      <w:divBdr>
        <w:top w:val="none" w:sz="0" w:space="0" w:color="auto"/>
        <w:left w:val="none" w:sz="0" w:space="0" w:color="auto"/>
        <w:bottom w:val="none" w:sz="0" w:space="0" w:color="auto"/>
        <w:right w:val="none" w:sz="0" w:space="0" w:color="auto"/>
      </w:divBdr>
    </w:div>
    <w:div w:id="54820378">
      <w:bodyDiv w:val="1"/>
      <w:marLeft w:val="0"/>
      <w:marRight w:val="0"/>
      <w:marTop w:val="0"/>
      <w:marBottom w:val="0"/>
      <w:divBdr>
        <w:top w:val="none" w:sz="0" w:space="0" w:color="auto"/>
        <w:left w:val="none" w:sz="0" w:space="0" w:color="auto"/>
        <w:bottom w:val="none" w:sz="0" w:space="0" w:color="auto"/>
        <w:right w:val="none" w:sz="0" w:space="0" w:color="auto"/>
      </w:divBdr>
    </w:div>
    <w:div w:id="68045790">
      <w:bodyDiv w:val="1"/>
      <w:marLeft w:val="0"/>
      <w:marRight w:val="0"/>
      <w:marTop w:val="0"/>
      <w:marBottom w:val="0"/>
      <w:divBdr>
        <w:top w:val="none" w:sz="0" w:space="0" w:color="auto"/>
        <w:left w:val="none" w:sz="0" w:space="0" w:color="auto"/>
        <w:bottom w:val="none" w:sz="0" w:space="0" w:color="auto"/>
        <w:right w:val="none" w:sz="0" w:space="0" w:color="auto"/>
      </w:divBdr>
    </w:div>
    <w:div w:id="69742394">
      <w:bodyDiv w:val="1"/>
      <w:marLeft w:val="0"/>
      <w:marRight w:val="0"/>
      <w:marTop w:val="0"/>
      <w:marBottom w:val="0"/>
      <w:divBdr>
        <w:top w:val="none" w:sz="0" w:space="0" w:color="auto"/>
        <w:left w:val="none" w:sz="0" w:space="0" w:color="auto"/>
        <w:bottom w:val="none" w:sz="0" w:space="0" w:color="auto"/>
        <w:right w:val="none" w:sz="0" w:space="0" w:color="auto"/>
      </w:divBdr>
    </w:div>
    <w:div w:id="79572352">
      <w:bodyDiv w:val="1"/>
      <w:marLeft w:val="0"/>
      <w:marRight w:val="0"/>
      <w:marTop w:val="0"/>
      <w:marBottom w:val="0"/>
      <w:divBdr>
        <w:top w:val="none" w:sz="0" w:space="0" w:color="auto"/>
        <w:left w:val="none" w:sz="0" w:space="0" w:color="auto"/>
        <w:bottom w:val="none" w:sz="0" w:space="0" w:color="auto"/>
        <w:right w:val="none" w:sz="0" w:space="0" w:color="auto"/>
      </w:divBdr>
    </w:div>
    <w:div w:id="101536516">
      <w:bodyDiv w:val="1"/>
      <w:marLeft w:val="0"/>
      <w:marRight w:val="0"/>
      <w:marTop w:val="0"/>
      <w:marBottom w:val="0"/>
      <w:divBdr>
        <w:top w:val="none" w:sz="0" w:space="0" w:color="auto"/>
        <w:left w:val="none" w:sz="0" w:space="0" w:color="auto"/>
        <w:bottom w:val="none" w:sz="0" w:space="0" w:color="auto"/>
        <w:right w:val="none" w:sz="0" w:space="0" w:color="auto"/>
      </w:divBdr>
    </w:div>
    <w:div w:id="105079529">
      <w:bodyDiv w:val="1"/>
      <w:marLeft w:val="0"/>
      <w:marRight w:val="0"/>
      <w:marTop w:val="0"/>
      <w:marBottom w:val="0"/>
      <w:divBdr>
        <w:top w:val="none" w:sz="0" w:space="0" w:color="auto"/>
        <w:left w:val="none" w:sz="0" w:space="0" w:color="auto"/>
        <w:bottom w:val="none" w:sz="0" w:space="0" w:color="auto"/>
        <w:right w:val="none" w:sz="0" w:space="0" w:color="auto"/>
      </w:divBdr>
    </w:div>
    <w:div w:id="113406418">
      <w:bodyDiv w:val="1"/>
      <w:marLeft w:val="0"/>
      <w:marRight w:val="0"/>
      <w:marTop w:val="0"/>
      <w:marBottom w:val="0"/>
      <w:divBdr>
        <w:top w:val="none" w:sz="0" w:space="0" w:color="auto"/>
        <w:left w:val="none" w:sz="0" w:space="0" w:color="auto"/>
        <w:bottom w:val="none" w:sz="0" w:space="0" w:color="auto"/>
        <w:right w:val="none" w:sz="0" w:space="0" w:color="auto"/>
      </w:divBdr>
    </w:div>
    <w:div w:id="122890343">
      <w:bodyDiv w:val="1"/>
      <w:marLeft w:val="0"/>
      <w:marRight w:val="0"/>
      <w:marTop w:val="0"/>
      <w:marBottom w:val="0"/>
      <w:divBdr>
        <w:top w:val="none" w:sz="0" w:space="0" w:color="auto"/>
        <w:left w:val="none" w:sz="0" w:space="0" w:color="auto"/>
        <w:bottom w:val="none" w:sz="0" w:space="0" w:color="auto"/>
        <w:right w:val="none" w:sz="0" w:space="0" w:color="auto"/>
      </w:divBdr>
    </w:div>
    <w:div w:id="123546439">
      <w:bodyDiv w:val="1"/>
      <w:marLeft w:val="0"/>
      <w:marRight w:val="0"/>
      <w:marTop w:val="0"/>
      <w:marBottom w:val="0"/>
      <w:divBdr>
        <w:top w:val="none" w:sz="0" w:space="0" w:color="auto"/>
        <w:left w:val="none" w:sz="0" w:space="0" w:color="auto"/>
        <w:bottom w:val="none" w:sz="0" w:space="0" w:color="auto"/>
        <w:right w:val="none" w:sz="0" w:space="0" w:color="auto"/>
      </w:divBdr>
    </w:div>
    <w:div w:id="133372353">
      <w:bodyDiv w:val="1"/>
      <w:marLeft w:val="0"/>
      <w:marRight w:val="0"/>
      <w:marTop w:val="0"/>
      <w:marBottom w:val="0"/>
      <w:divBdr>
        <w:top w:val="none" w:sz="0" w:space="0" w:color="auto"/>
        <w:left w:val="none" w:sz="0" w:space="0" w:color="auto"/>
        <w:bottom w:val="none" w:sz="0" w:space="0" w:color="auto"/>
        <w:right w:val="none" w:sz="0" w:space="0" w:color="auto"/>
      </w:divBdr>
    </w:div>
    <w:div w:id="139083852">
      <w:bodyDiv w:val="1"/>
      <w:marLeft w:val="0"/>
      <w:marRight w:val="0"/>
      <w:marTop w:val="0"/>
      <w:marBottom w:val="0"/>
      <w:divBdr>
        <w:top w:val="none" w:sz="0" w:space="0" w:color="auto"/>
        <w:left w:val="none" w:sz="0" w:space="0" w:color="auto"/>
        <w:bottom w:val="none" w:sz="0" w:space="0" w:color="auto"/>
        <w:right w:val="none" w:sz="0" w:space="0" w:color="auto"/>
      </w:divBdr>
    </w:div>
    <w:div w:id="181943148">
      <w:bodyDiv w:val="1"/>
      <w:marLeft w:val="0"/>
      <w:marRight w:val="0"/>
      <w:marTop w:val="0"/>
      <w:marBottom w:val="0"/>
      <w:divBdr>
        <w:top w:val="none" w:sz="0" w:space="0" w:color="auto"/>
        <w:left w:val="none" w:sz="0" w:space="0" w:color="auto"/>
        <w:bottom w:val="none" w:sz="0" w:space="0" w:color="auto"/>
        <w:right w:val="none" w:sz="0" w:space="0" w:color="auto"/>
      </w:divBdr>
    </w:div>
    <w:div w:id="230239167">
      <w:bodyDiv w:val="1"/>
      <w:marLeft w:val="0"/>
      <w:marRight w:val="0"/>
      <w:marTop w:val="0"/>
      <w:marBottom w:val="0"/>
      <w:divBdr>
        <w:top w:val="none" w:sz="0" w:space="0" w:color="auto"/>
        <w:left w:val="none" w:sz="0" w:space="0" w:color="auto"/>
        <w:bottom w:val="none" w:sz="0" w:space="0" w:color="auto"/>
        <w:right w:val="none" w:sz="0" w:space="0" w:color="auto"/>
      </w:divBdr>
    </w:div>
    <w:div w:id="285701860">
      <w:bodyDiv w:val="1"/>
      <w:marLeft w:val="0"/>
      <w:marRight w:val="0"/>
      <w:marTop w:val="0"/>
      <w:marBottom w:val="0"/>
      <w:divBdr>
        <w:top w:val="none" w:sz="0" w:space="0" w:color="auto"/>
        <w:left w:val="none" w:sz="0" w:space="0" w:color="auto"/>
        <w:bottom w:val="none" w:sz="0" w:space="0" w:color="auto"/>
        <w:right w:val="none" w:sz="0" w:space="0" w:color="auto"/>
      </w:divBdr>
    </w:div>
    <w:div w:id="304357431">
      <w:bodyDiv w:val="1"/>
      <w:marLeft w:val="0"/>
      <w:marRight w:val="0"/>
      <w:marTop w:val="0"/>
      <w:marBottom w:val="0"/>
      <w:divBdr>
        <w:top w:val="none" w:sz="0" w:space="0" w:color="auto"/>
        <w:left w:val="none" w:sz="0" w:space="0" w:color="auto"/>
        <w:bottom w:val="none" w:sz="0" w:space="0" w:color="auto"/>
        <w:right w:val="none" w:sz="0" w:space="0" w:color="auto"/>
      </w:divBdr>
    </w:div>
    <w:div w:id="313722749">
      <w:bodyDiv w:val="1"/>
      <w:marLeft w:val="0"/>
      <w:marRight w:val="0"/>
      <w:marTop w:val="0"/>
      <w:marBottom w:val="0"/>
      <w:divBdr>
        <w:top w:val="none" w:sz="0" w:space="0" w:color="auto"/>
        <w:left w:val="none" w:sz="0" w:space="0" w:color="auto"/>
        <w:bottom w:val="none" w:sz="0" w:space="0" w:color="auto"/>
        <w:right w:val="none" w:sz="0" w:space="0" w:color="auto"/>
      </w:divBdr>
    </w:div>
    <w:div w:id="335160329">
      <w:bodyDiv w:val="1"/>
      <w:marLeft w:val="0"/>
      <w:marRight w:val="0"/>
      <w:marTop w:val="0"/>
      <w:marBottom w:val="0"/>
      <w:divBdr>
        <w:top w:val="none" w:sz="0" w:space="0" w:color="auto"/>
        <w:left w:val="none" w:sz="0" w:space="0" w:color="auto"/>
        <w:bottom w:val="none" w:sz="0" w:space="0" w:color="auto"/>
        <w:right w:val="none" w:sz="0" w:space="0" w:color="auto"/>
      </w:divBdr>
    </w:div>
    <w:div w:id="376439209">
      <w:bodyDiv w:val="1"/>
      <w:marLeft w:val="0"/>
      <w:marRight w:val="0"/>
      <w:marTop w:val="0"/>
      <w:marBottom w:val="0"/>
      <w:divBdr>
        <w:top w:val="none" w:sz="0" w:space="0" w:color="auto"/>
        <w:left w:val="none" w:sz="0" w:space="0" w:color="auto"/>
        <w:bottom w:val="none" w:sz="0" w:space="0" w:color="auto"/>
        <w:right w:val="none" w:sz="0" w:space="0" w:color="auto"/>
      </w:divBdr>
    </w:div>
    <w:div w:id="447163148">
      <w:bodyDiv w:val="1"/>
      <w:marLeft w:val="0"/>
      <w:marRight w:val="0"/>
      <w:marTop w:val="0"/>
      <w:marBottom w:val="0"/>
      <w:divBdr>
        <w:top w:val="none" w:sz="0" w:space="0" w:color="auto"/>
        <w:left w:val="none" w:sz="0" w:space="0" w:color="auto"/>
        <w:bottom w:val="none" w:sz="0" w:space="0" w:color="auto"/>
        <w:right w:val="none" w:sz="0" w:space="0" w:color="auto"/>
      </w:divBdr>
    </w:div>
    <w:div w:id="481626225">
      <w:bodyDiv w:val="1"/>
      <w:marLeft w:val="0"/>
      <w:marRight w:val="0"/>
      <w:marTop w:val="0"/>
      <w:marBottom w:val="0"/>
      <w:divBdr>
        <w:top w:val="none" w:sz="0" w:space="0" w:color="auto"/>
        <w:left w:val="none" w:sz="0" w:space="0" w:color="auto"/>
        <w:bottom w:val="none" w:sz="0" w:space="0" w:color="auto"/>
        <w:right w:val="none" w:sz="0" w:space="0" w:color="auto"/>
      </w:divBdr>
    </w:div>
    <w:div w:id="503202030">
      <w:bodyDiv w:val="1"/>
      <w:marLeft w:val="0"/>
      <w:marRight w:val="0"/>
      <w:marTop w:val="0"/>
      <w:marBottom w:val="0"/>
      <w:divBdr>
        <w:top w:val="none" w:sz="0" w:space="0" w:color="auto"/>
        <w:left w:val="none" w:sz="0" w:space="0" w:color="auto"/>
        <w:bottom w:val="none" w:sz="0" w:space="0" w:color="auto"/>
        <w:right w:val="none" w:sz="0" w:space="0" w:color="auto"/>
      </w:divBdr>
    </w:div>
    <w:div w:id="504635650">
      <w:bodyDiv w:val="1"/>
      <w:marLeft w:val="0"/>
      <w:marRight w:val="0"/>
      <w:marTop w:val="0"/>
      <w:marBottom w:val="0"/>
      <w:divBdr>
        <w:top w:val="none" w:sz="0" w:space="0" w:color="auto"/>
        <w:left w:val="none" w:sz="0" w:space="0" w:color="auto"/>
        <w:bottom w:val="none" w:sz="0" w:space="0" w:color="auto"/>
        <w:right w:val="none" w:sz="0" w:space="0" w:color="auto"/>
      </w:divBdr>
    </w:div>
    <w:div w:id="506988874">
      <w:bodyDiv w:val="1"/>
      <w:marLeft w:val="0"/>
      <w:marRight w:val="0"/>
      <w:marTop w:val="0"/>
      <w:marBottom w:val="0"/>
      <w:divBdr>
        <w:top w:val="none" w:sz="0" w:space="0" w:color="auto"/>
        <w:left w:val="none" w:sz="0" w:space="0" w:color="auto"/>
        <w:bottom w:val="none" w:sz="0" w:space="0" w:color="auto"/>
        <w:right w:val="none" w:sz="0" w:space="0" w:color="auto"/>
      </w:divBdr>
    </w:div>
    <w:div w:id="531378865">
      <w:bodyDiv w:val="1"/>
      <w:marLeft w:val="0"/>
      <w:marRight w:val="0"/>
      <w:marTop w:val="0"/>
      <w:marBottom w:val="0"/>
      <w:divBdr>
        <w:top w:val="none" w:sz="0" w:space="0" w:color="auto"/>
        <w:left w:val="none" w:sz="0" w:space="0" w:color="auto"/>
        <w:bottom w:val="none" w:sz="0" w:space="0" w:color="auto"/>
        <w:right w:val="none" w:sz="0" w:space="0" w:color="auto"/>
      </w:divBdr>
    </w:div>
    <w:div w:id="555555702">
      <w:bodyDiv w:val="1"/>
      <w:marLeft w:val="0"/>
      <w:marRight w:val="0"/>
      <w:marTop w:val="0"/>
      <w:marBottom w:val="0"/>
      <w:divBdr>
        <w:top w:val="none" w:sz="0" w:space="0" w:color="auto"/>
        <w:left w:val="none" w:sz="0" w:space="0" w:color="auto"/>
        <w:bottom w:val="none" w:sz="0" w:space="0" w:color="auto"/>
        <w:right w:val="none" w:sz="0" w:space="0" w:color="auto"/>
      </w:divBdr>
    </w:div>
    <w:div w:id="572669406">
      <w:bodyDiv w:val="1"/>
      <w:marLeft w:val="0"/>
      <w:marRight w:val="0"/>
      <w:marTop w:val="0"/>
      <w:marBottom w:val="0"/>
      <w:divBdr>
        <w:top w:val="none" w:sz="0" w:space="0" w:color="auto"/>
        <w:left w:val="none" w:sz="0" w:space="0" w:color="auto"/>
        <w:bottom w:val="none" w:sz="0" w:space="0" w:color="auto"/>
        <w:right w:val="none" w:sz="0" w:space="0" w:color="auto"/>
      </w:divBdr>
    </w:div>
    <w:div w:id="577904768">
      <w:bodyDiv w:val="1"/>
      <w:marLeft w:val="0"/>
      <w:marRight w:val="0"/>
      <w:marTop w:val="0"/>
      <w:marBottom w:val="0"/>
      <w:divBdr>
        <w:top w:val="none" w:sz="0" w:space="0" w:color="auto"/>
        <w:left w:val="none" w:sz="0" w:space="0" w:color="auto"/>
        <w:bottom w:val="none" w:sz="0" w:space="0" w:color="auto"/>
        <w:right w:val="none" w:sz="0" w:space="0" w:color="auto"/>
      </w:divBdr>
    </w:div>
    <w:div w:id="588973267">
      <w:bodyDiv w:val="1"/>
      <w:marLeft w:val="0"/>
      <w:marRight w:val="0"/>
      <w:marTop w:val="0"/>
      <w:marBottom w:val="0"/>
      <w:divBdr>
        <w:top w:val="none" w:sz="0" w:space="0" w:color="auto"/>
        <w:left w:val="none" w:sz="0" w:space="0" w:color="auto"/>
        <w:bottom w:val="none" w:sz="0" w:space="0" w:color="auto"/>
        <w:right w:val="none" w:sz="0" w:space="0" w:color="auto"/>
      </w:divBdr>
    </w:div>
    <w:div w:id="596326899">
      <w:bodyDiv w:val="1"/>
      <w:marLeft w:val="0"/>
      <w:marRight w:val="0"/>
      <w:marTop w:val="0"/>
      <w:marBottom w:val="0"/>
      <w:divBdr>
        <w:top w:val="none" w:sz="0" w:space="0" w:color="auto"/>
        <w:left w:val="none" w:sz="0" w:space="0" w:color="auto"/>
        <w:bottom w:val="none" w:sz="0" w:space="0" w:color="auto"/>
        <w:right w:val="none" w:sz="0" w:space="0" w:color="auto"/>
      </w:divBdr>
    </w:div>
    <w:div w:id="602689122">
      <w:bodyDiv w:val="1"/>
      <w:marLeft w:val="0"/>
      <w:marRight w:val="0"/>
      <w:marTop w:val="0"/>
      <w:marBottom w:val="0"/>
      <w:divBdr>
        <w:top w:val="none" w:sz="0" w:space="0" w:color="auto"/>
        <w:left w:val="none" w:sz="0" w:space="0" w:color="auto"/>
        <w:bottom w:val="none" w:sz="0" w:space="0" w:color="auto"/>
        <w:right w:val="none" w:sz="0" w:space="0" w:color="auto"/>
      </w:divBdr>
    </w:div>
    <w:div w:id="606423380">
      <w:bodyDiv w:val="1"/>
      <w:marLeft w:val="0"/>
      <w:marRight w:val="0"/>
      <w:marTop w:val="0"/>
      <w:marBottom w:val="0"/>
      <w:divBdr>
        <w:top w:val="none" w:sz="0" w:space="0" w:color="auto"/>
        <w:left w:val="none" w:sz="0" w:space="0" w:color="auto"/>
        <w:bottom w:val="none" w:sz="0" w:space="0" w:color="auto"/>
        <w:right w:val="none" w:sz="0" w:space="0" w:color="auto"/>
      </w:divBdr>
    </w:div>
    <w:div w:id="614868847">
      <w:bodyDiv w:val="1"/>
      <w:marLeft w:val="0"/>
      <w:marRight w:val="0"/>
      <w:marTop w:val="0"/>
      <w:marBottom w:val="0"/>
      <w:divBdr>
        <w:top w:val="none" w:sz="0" w:space="0" w:color="auto"/>
        <w:left w:val="none" w:sz="0" w:space="0" w:color="auto"/>
        <w:bottom w:val="none" w:sz="0" w:space="0" w:color="auto"/>
        <w:right w:val="none" w:sz="0" w:space="0" w:color="auto"/>
      </w:divBdr>
    </w:div>
    <w:div w:id="622805235">
      <w:bodyDiv w:val="1"/>
      <w:marLeft w:val="0"/>
      <w:marRight w:val="0"/>
      <w:marTop w:val="0"/>
      <w:marBottom w:val="0"/>
      <w:divBdr>
        <w:top w:val="none" w:sz="0" w:space="0" w:color="auto"/>
        <w:left w:val="none" w:sz="0" w:space="0" w:color="auto"/>
        <w:bottom w:val="none" w:sz="0" w:space="0" w:color="auto"/>
        <w:right w:val="none" w:sz="0" w:space="0" w:color="auto"/>
      </w:divBdr>
    </w:div>
    <w:div w:id="623730699">
      <w:bodyDiv w:val="1"/>
      <w:marLeft w:val="0"/>
      <w:marRight w:val="0"/>
      <w:marTop w:val="0"/>
      <w:marBottom w:val="0"/>
      <w:divBdr>
        <w:top w:val="none" w:sz="0" w:space="0" w:color="auto"/>
        <w:left w:val="none" w:sz="0" w:space="0" w:color="auto"/>
        <w:bottom w:val="none" w:sz="0" w:space="0" w:color="auto"/>
        <w:right w:val="none" w:sz="0" w:space="0" w:color="auto"/>
      </w:divBdr>
      <w:divsChild>
        <w:div w:id="1395355687">
          <w:marLeft w:val="0"/>
          <w:marRight w:val="0"/>
          <w:marTop w:val="0"/>
          <w:marBottom w:val="0"/>
          <w:divBdr>
            <w:top w:val="none" w:sz="0" w:space="0" w:color="auto"/>
            <w:left w:val="none" w:sz="0" w:space="0" w:color="auto"/>
            <w:bottom w:val="none" w:sz="0" w:space="0" w:color="auto"/>
            <w:right w:val="none" w:sz="0" w:space="0" w:color="auto"/>
          </w:divBdr>
        </w:div>
      </w:divsChild>
    </w:div>
    <w:div w:id="627204072">
      <w:bodyDiv w:val="1"/>
      <w:marLeft w:val="0"/>
      <w:marRight w:val="0"/>
      <w:marTop w:val="0"/>
      <w:marBottom w:val="0"/>
      <w:divBdr>
        <w:top w:val="none" w:sz="0" w:space="0" w:color="auto"/>
        <w:left w:val="none" w:sz="0" w:space="0" w:color="auto"/>
        <w:bottom w:val="none" w:sz="0" w:space="0" w:color="auto"/>
        <w:right w:val="none" w:sz="0" w:space="0" w:color="auto"/>
      </w:divBdr>
    </w:div>
    <w:div w:id="667362941">
      <w:bodyDiv w:val="1"/>
      <w:marLeft w:val="0"/>
      <w:marRight w:val="0"/>
      <w:marTop w:val="0"/>
      <w:marBottom w:val="0"/>
      <w:divBdr>
        <w:top w:val="none" w:sz="0" w:space="0" w:color="auto"/>
        <w:left w:val="none" w:sz="0" w:space="0" w:color="auto"/>
        <w:bottom w:val="none" w:sz="0" w:space="0" w:color="auto"/>
        <w:right w:val="none" w:sz="0" w:space="0" w:color="auto"/>
      </w:divBdr>
    </w:div>
    <w:div w:id="672604862">
      <w:bodyDiv w:val="1"/>
      <w:marLeft w:val="0"/>
      <w:marRight w:val="0"/>
      <w:marTop w:val="0"/>
      <w:marBottom w:val="0"/>
      <w:divBdr>
        <w:top w:val="none" w:sz="0" w:space="0" w:color="auto"/>
        <w:left w:val="none" w:sz="0" w:space="0" w:color="auto"/>
        <w:bottom w:val="none" w:sz="0" w:space="0" w:color="auto"/>
        <w:right w:val="none" w:sz="0" w:space="0" w:color="auto"/>
      </w:divBdr>
    </w:div>
    <w:div w:id="672757126">
      <w:bodyDiv w:val="1"/>
      <w:marLeft w:val="0"/>
      <w:marRight w:val="0"/>
      <w:marTop w:val="0"/>
      <w:marBottom w:val="0"/>
      <w:divBdr>
        <w:top w:val="none" w:sz="0" w:space="0" w:color="auto"/>
        <w:left w:val="none" w:sz="0" w:space="0" w:color="auto"/>
        <w:bottom w:val="none" w:sz="0" w:space="0" w:color="auto"/>
        <w:right w:val="none" w:sz="0" w:space="0" w:color="auto"/>
      </w:divBdr>
    </w:div>
    <w:div w:id="685399997">
      <w:bodyDiv w:val="1"/>
      <w:marLeft w:val="0"/>
      <w:marRight w:val="0"/>
      <w:marTop w:val="0"/>
      <w:marBottom w:val="0"/>
      <w:divBdr>
        <w:top w:val="none" w:sz="0" w:space="0" w:color="auto"/>
        <w:left w:val="none" w:sz="0" w:space="0" w:color="auto"/>
        <w:bottom w:val="none" w:sz="0" w:space="0" w:color="auto"/>
        <w:right w:val="none" w:sz="0" w:space="0" w:color="auto"/>
      </w:divBdr>
    </w:div>
    <w:div w:id="687174411">
      <w:bodyDiv w:val="1"/>
      <w:marLeft w:val="0"/>
      <w:marRight w:val="0"/>
      <w:marTop w:val="0"/>
      <w:marBottom w:val="0"/>
      <w:divBdr>
        <w:top w:val="none" w:sz="0" w:space="0" w:color="auto"/>
        <w:left w:val="none" w:sz="0" w:space="0" w:color="auto"/>
        <w:bottom w:val="none" w:sz="0" w:space="0" w:color="auto"/>
        <w:right w:val="none" w:sz="0" w:space="0" w:color="auto"/>
      </w:divBdr>
    </w:div>
    <w:div w:id="702363078">
      <w:bodyDiv w:val="1"/>
      <w:marLeft w:val="0"/>
      <w:marRight w:val="0"/>
      <w:marTop w:val="0"/>
      <w:marBottom w:val="0"/>
      <w:divBdr>
        <w:top w:val="none" w:sz="0" w:space="0" w:color="auto"/>
        <w:left w:val="none" w:sz="0" w:space="0" w:color="auto"/>
        <w:bottom w:val="none" w:sz="0" w:space="0" w:color="auto"/>
        <w:right w:val="none" w:sz="0" w:space="0" w:color="auto"/>
      </w:divBdr>
    </w:div>
    <w:div w:id="797190366">
      <w:bodyDiv w:val="1"/>
      <w:marLeft w:val="0"/>
      <w:marRight w:val="0"/>
      <w:marTop w:val="0"/>
      <w:marBottom w:val="0"/>
      <w:divBdr>
        <w:top w:val="none" w:sz="0" w:space="0" w:color="auto"/>
        <w:left w:val="none" w:sz="0" w:space="0" w:color="auto"/>
        <w:bottom w:val="none" w:sz="0" w:space="0" w:color="auto"/>
        <w:right w:val="none" w:sz="0" w:space="0" w:color="auto"/>
      </w:divBdr>
    </w:div>
    <w:div w:id="801846582">
      <w:bodyDiv w:val="1"/>
      <w:marLeft w:val="0"/>
      <w:marRight w:val="0"/>
      <w:marTop w:val="0"/>
      <w:marBottom w:val="0"/>
      <w:divBdr>
        <w:top w:val="none" w:sz="0" w:space="0" w:color="auto"/>
        <w:left w:val="none" w:sz="0" w:space="0" w:color="auto"/>
        <w:bottom w:val="none" w:sz="0" w:space="0" w:color="auto"/>
        <w:right w:val="none" w:sz="0" w:space="0" w:color="auto"/>
      </w:divBdr>
    </w:div>
    <w:div w:id="818809679">
      <w:bodyDiv w:val="1"/>
      <w:marLeft w:val="0"/>
      <w:marRight w:val="0"/>
      <w:marTop w:val="0"/>
      <w:marBottom w:val="0"/>
      <w:divBdr>
        <w:top w:val="none" w:sz="0" w:space="0" w:color="auto"/>
        <w:left w:val="none" w:sz="0" w:space="0" w:color="auto"/>
        <w:bottom w:val="none" w:sz="0" w:space="0" w:color="auto"/>
        <w:right w:val="none" w:sz="0" w:space="0" w:color="auto"/>
      </w:divBdr>
    </w:div>
    <w:div w:id="836309552">
      <w:bodyDiv w:val="1"/>
      <w:marLeft w:val="0"/>
      <w:marRight w:val="0"/>
      <w:marTop w:val="0"/>
      <w:marBottom w:val="0"/>
      <w:divBdr>
        <w:top w:val="none" w:sz="0" w:space="0" w:color="auto"/>
        <w:left w:val="none" w:sz="0" w:space="0" w:color="auto"/>
        <w:bottom w:val="none" w:sz="0" w:space="0" w:color="auto"/>
        <w:right w:val="none" w:sz="0" w:space="0" w:color="auto"/>
      </w:divBdr>
    </w:div>
    <w:div w:id="844519458">
      <w:bodyDiv w:val="1"/>
      <w:marLeft w:val="0"/>
      <w:marRight w:val="0"/>
      <w:marTop w:val="0"/>
      <w:marBottom w:val="0"/>
      <w:divBdr>
        <w:top w:val="none" w:sz="0" w:space="0" w:color="auto"/>
        <w:left w:val="none" w:sz="0" w:space="0" w:color="auto"/>
        <w:bottom w:val="none" w:sz="0" w:space="0" w:color="auto"/>
        <w:right w:val="none" w:sz="0" w:space="0" w:color="auto"/>
      </w:divBdr>
    </w:div>
    <w:div w:id="852306588">
      <w:bodyDiv w:val="1"/>
      <w:marLeft w:val="0"/>
      <w:marRight w:val="0"/>
      <w:marTop w:val="0"/>
      <w:marBottom w:val="0"/>
      <w:divBdr>
        <w:top w:val="none" w:sz="0" w:space="0" w:color="auto"/>
        <w:left w:val="none" w:sz="0" w:space="0" w:color="auto"/>
        <w:bottom w:val="none" w:sz="0" w:space="0" w:color="auto"/>
        <w:right w:val="none" w:sz="0" w:space="0" w:color="auto"/>
      </w:divBdr>
    </w:div>
    <w:div w:id="884831325">
      <w:bodyDiv w:val="1"/>
      <w:marLeft w:val="0"/>
      <w:marRight w:val="0"/>
      <w:marTop w:val="0"/>
      <w:marBottom w:val="0"/>
      <w:divBdr>
        <w:top w:val="none" w:sz="0" w:space="0" w:color="auto"/>
        <w:left w:val="none" w:sz="0" w:space="0" w:color="auto"/>
        <w:bottom w:val="none" w:sz="0" w:space="0" w:color="auto"/>
        <w:right w:val="none" w:sz="0" w:space="0" w:color="auto"/>
      </w:divBdr>
    </w:div>
    <w:div w:id="894118242">
      <w:bodyDiv w:val="1"/>
      <w:marLeft w:val="0"/>
      <w:marRight w:val="0"/>
      <w:marTop w:val="0"/>
      <w:marBottom w:val="0"/>
      <w:divBdr>
        <w:top w:val="none" w:sz="0" w:space="0" w:color="auto"/>
        <w:left w:val="none" w:sz="0" w:space="0" w:color="auto"/>
        <w:bottom w:val="none" w:sz="0" w:space="0" w:color="auto"/>
        <w:right w:val="none" w:sz="0" w:space="0" w:color="auto"/>
      </w:divBdr>
    </w:div>
    <w:div w:id="935019856">
      <w:bodyDiv w:val="1"/>
      <w:marLeft w:val="0"/>
      <w:marRight w:val="0"/>
      <w:marTop w:val="0"/>
      <w:marBottom w:val="0"/>
      <w:divBdr>
        <w:top w:val="none" w:sz="0" w:space="0" w:color="auto"/>
        <w:left w:val="none" w:sz="0" w:space="0" w:color="auto"/>
        <w:bottom w:val="none" w:sz="0" w:space="0" w:color="auto"/>
        <w:right w:val="none" w:sz="0" w:space="0" w:color="auto"/>
      </w:divBdr>
    </w:div>
    <w:div w:id="941767394">
      <w:bodyDiv w:val="1"/>
      <w:marLeft w:val="0"/>
      <w:marRight w:val="0"/>
      <w:marTop w:val="0"/>
      <w:marBottom w:val="0"/>
      <w:divBdr>
        <w:top w:val="none" w:sz="0" w:space="0" w:color="auto"/>
        <w:left w:val="none" w:sz="0" w:space="0" w:color="auto"/>
        <w:bottom w:val="none" w:sz="0" w:space="0" w:color="auto"/>
        <w:right w:val="none" w:sz="0" w:space="0" w:color="auto"/>
      </w:divBdr>
    </w:div>
    <w:div w:id="1049303479">
      <w:bodyDiv w:val="1"/>
      <w:marLeft w:val="0"/>
      <w:marRight w:val="0"/>
      <w:marTop w:val="0"/>
      <w:marBottom w:val="0"/>
      <w:divBdr>
        <w:top w:val="none" w:sz="0" w:space="0" w:color="auto"/>
        <w:left w:val="none" w:sz="0" w:space="0" w:color="auto"/>
        <w:bottom w:val="none" w:sz="0" w:space="0" w:color="auto"/>
        <w:right w:val="none" w:sz="0" w:space="0" w:color="auto"/>
      </w:divBdr>
    </w:div>
    <w:div w:id="1105073134">
      <w:bodyDiv w:val="1"/>
      <w:marLeft w:val="0"/>
      <w:marRight w:val="0"/>
      <w:marTop w:val="0"/>
      <w:marBottom w:val="0"/>
      <w:divBdr>
        <w:top w:val="none" w:sz="0" w:space="0" w:color="auto"/>
        <w:left w:val="none" w:sz="0" w:space="0" w:color="auto"/>
        <w:bottom w:val="none" w:sz="0" w:space="0" w:color="auto"/>
        <w:right w:val="none" w:sz="0" w:space="0" w:color="auto"/>
      </w:divBdr>
    </w:div>
    <w:div w:id="1149008234">
      <w:bodyDiv w:val="1"/>
      <w:marLeft w:val="0"/>
      <w:marRight w:val="0"/>
      <w:marTop w:val="0"/>
      <w:marBottom w:val="0"/>
      <w:divBdr>
        <w:top w:val="none" w:sz="0" w:space="0" w:color="auto"/>
        <w:left w:val="none" w:sz="0" w:space="0" w:color="auto"/>
        <w:bottom w:val="none" w:sz="0" w:space="0" w:color="auto"/>
        <w:right w:val="none" w:sz="0" w:space="0" w:color="auto"/>
      </w:divBdr>
    </w:div>
    <w:div w:id="1177840390">
      <w:bodyDiv w:val="1"/>
      <w:marLeft w:val="0"/>
      <w:marRight w:val="0"/>
      <w:marTop w:val="0"/>
      <w:marBottom w:val="0"/>
      <w:divBdr>
        <w:top w:val="none" w:sz="0" w:space="0" w:color="auto"/>
        <w:left w:val="none" w:sz="0" w:space="0" w:color="auto"/>
        <w:bottom w:val="none" w:sz="0" w:space="0" w:color="auto"/>
        <w:right w:val="none" w:sz="0" w:space="0" w:color="auto"/>
      </w:divBdr>
    </w:div>
    <w:div w:id="1183324703">
      <w:bodyDiv w:val="1"/>
      <w:marLeft w:val="0"/>
      <w:marRight w:val="0"/>
      <w:marTop w:val="0"/>
      <w:marBottom w:val="0"/>
      <w:divBdr>
        <w:top w:val="none" w:sz="0" w:space="0" w:color="auto"/>
        <w:left w:val="none" w:sz="0" w:space="0" w:color="auto"/>
        <w:bottom w:val="none" w:sz="0" w:space="0" w:color="auto"/>
        <w:right w:val="none" w:sz="0" w:space="0" w:color="auto"/>
      </w:divBdr>
    </w:div>
    <w:div w:id="1212615786">
      <w:bodyDiv w:val="1"/>
      <w:marLeft w:val="0"/>
      <w:marRight w:val="0"/>
      <w:marTop w:val="0"/>
      <w:marBottom w:val="0"/>
      <w:divBdr>
        <w:top w:val="none" w:sz="0" w:space="0" w:color="auto"/>
        <w:left w:val="none" w:sz="0" w:space="0" w:color="auto"/>
        <w:bottom w:val="none" w:sz="0" w:space="0" w:color="auto"/>
        <w:right w:val="none" w:sz="0" w:space="0" w:color="auto"/>
      </w:divBdr>
    </w:div>
    <w:div w:id="1214807748">
      <w:bodyDiv w:val="1"/>
      <w:marLeft w:val="0"/>
      <w:marRight w:val="0"/>
      <w:marTop w:val="0"/>
      <w:marBottom w:val="0"/>
      <w:divBdr>
        <w:top w:val="none" w:sz="0" w:space="0" w:color="auto"/>
        <w:left w:val="none" w:sz="0" w:space="0" w:color="auto"/>
        <w:bottom w:val="none" w:sz="0" w:space="0" w:color="auto"/>
        <w:right w:val="none" w:sz="0" w:space="0" w:color="auto"/>
      </w:divBdr>
    </w:div>
    <w:div w:id="1240484581">
      <w:bodyDiv w:val="1"/>
      <w:marLeft w:val="0"/>
      <w:marRight w:val="0"/>
      <w:marTop w:val="0"/>
      <w:marBottom w:val="0"/>
      <w:divBdr>
        <w:top w:val="none" w:sz="0" w:space="0" w:color="auto"/>
        <w:left w:val="none" w:sz="0" w:space="0" w:color="auto"/>
        <w:bottom w:val="none" w:sz="0" w:space="0" w:color="auto"/>
        <w:right w:val="none" w:sz="0" w:space="0" w:color="auto"/>
      </w:divBdr>
    </w:div>
    <w:div w:id="1282567367">
      <w:bodyDiv w:val="1"/>
      <w:marLeft w:val="0"/>
      <w:marRight w:val="0"/>
      <w:marTop w:val="0"/>
      <w:marBottom w:val="0"/>
      <w:divBdr>
        <w:top w:val="none" w:sz="0" w:space="0" w:color="auto"/>
        <w:left w:val="none" w:sz="0" w:space="0" w:color="auto"/>
        <w:bottom w:val="none" w:sz="0" w:space="0" w:color="auto"/>
        <w:right w:val="none" w:sz="0" w:space="0" w:color="auto"/>
      </w:divBdr>
    </w:div>
    <w:div w:id="1303852879">
      <w:bodyDiv w:val="1"/>
      <w:marLeft w:val="0"/>
      <w:marRight w:val="0"/>
      <w:marTop w:val="0"/>
      <w:marBottom w:val="0"/>
      <w:divBdr>
        <w:top w:val="none" w:sz="0" w:space="0" w:color="auto"/>
        <w:left w:val="none" w:sz="0" w:space="0" w:color="auto"/>
        <w:bottom w:val="none" w:sz="0" w:space="0" w:color="auto"/>
        <w:right w:val="none" w:sz="0" w:space="0" w:color="auto"/>
      </w:divBdr>
      <w:divsChild>
        <w:div w:id="284892718">
          <w:marLeft w:val="0"/>
          <w:marRight w:val="0"/>
          <w:marTop w:val="0"/>
          <w:marBottom w:val="0"/>
          <w:divBdr>
            <w:top w:val="none" w:sz="0" w:space="0" w:color="auto"/>
            <w:left w:val="none" w:sz="0" w:space="0" w:color="auto"/>
            <w:bottom w:val="none" w:sz="0" w:space="0" w:color="auto"/>
            <w:right w:val="none" w:sz="0" w:space="0" w:color="auto"/>
          </w:divBdr>
        </w:div>
      </w:divsChild>
    </w:div>
    <w:div w:id="1315646909">
      <w:bodyDiv w:val="1"/>
      <w:marLeft w:val="0"/>
      <w:marRight w:val="0"/>
      <w:marTop w:val="0"/>
      <w:marBottom w:val="0"/>
      <w:divBdr>
        <w:top w:val="none" w:sz="0" w:space="0" w:color="auto"/>
        <w:left w:val="none" w:sz="0" w:space="0" w:color="auto"/>
        <w:bottom w:val="none" w:sz="0" w:space="0" w:color="auto"/>
        <w:right w:val="none" w:sz="0" w:space="0" w:color="auto"/>
      </w:divBdr>
    </w:div>
    <w:div w:id="1383795516">
      <w:bodyDiv w:val="1"/>
      <w:marLeft w:val="0"/>
      <w:marRight w:val="0"/>
      <w:marTop w:val="0"/>
      <w:marBottom w:val="0"/>
      <w:divBdr>
        <w:top w:val="none" w:sz="0" w:space="0" w:color="auto"/>
        <w:left w:val="none" w:sz="0" w:space="0" w:color="auto"/>
        <w:bottom w:val="none" w:sz="0" w:space="0" w:color="auto"/>
        <w:right w:val="none" w:sz="0" w:space="0" w:color="auto"/>
      </w:divBdr>
    </w:div>
    <w:div w:id="1384910203">
      <w:bodyDiv w:val="1"/>
      <w:marLeft w:val="0"/>
      <w:marRight w:val="0"/>
      <w:marTop w:val="0"/>
      <w:marBottom w:val="0"/>
      <w:divBdr>
        <w:top w:val="none" w:sz="0" w:space="0" w:color="auto"/>
        <w:left w:val="none" w:sz="0" w:space="0" w:color="auto"/>
        <w:bottom w:val="none" w:sz="0" w:space="0" w:color="auto"/>
        <w:right w:val="none" w:sz="0" w:space="0" w:color="auto"/>
      </w:divBdr>
    </w:div>
    <w:div w:id="1440645028">
      <w:bodyDiv w:val="1"/>
      <w:marLeft w:val="0"/>
      <w:marRight w:val="0"/>
      <w:marTop w:val="0"/>
      <w:marBottom w:val="0"/>
      <w:divBdr>
        <w:top w:val="none" w:sz="0" w:space="0" w:color="auto"/>
        <w:left w:val="none" w:sz="0" w:space="0" w:color="auto"/>
        <w:bottom w:val="none" w:sz="0" w:space="0" w:color="auto"/>
        <w:right w:val="none" w:sz="0" w:space="0" w:color="auto"/>
      </w:divBdr>
    </w:div>
    <w:div w:id="1476216791">
      <w:bodyDiv w:val="1"/>
      <w:marLeft w:val="0"/>
      <w:marRight w:val="0"/>
      <w:marTop w:val="0"/>
      <w:marBottom w:val="0"/>
      <w:divBdr>
        <w:top w:val="none" w:sz="0" w:space="0" w:color="auto"/>
        <w:left w:val="none" w:sz="0" w:space="0" w:color="auto"/>
        <w:bottom w:val="none" w:sz="0" w:space="0" w:color="auto"/>
        <w:right w:val="none" w:sz="0" w:space="0" w:color="auto"/>
      </w:divBdr>
    </w:div>
    <w:div w:id="1477532463">
      <w:bodyDiv w:val="1"/>
      <w:marLeft w:val="0"/>
      <w:marRight w:val="0"/>
      <w:marTop w:val="0"/>
      <w:marBottom w:val="0"/>
      <w:divBdr>
        <w:top w:val="none" w:sz="0" w:space="0" w:color="auto"/>
        <w:left w:val="none" w:sz="0" w:space="0" w:color="auto"/>
        <w:bottom w:val="none" w:sz="0" w:space="0" w:color="auto"/>
        <w:right w:val="none" w:sz="0" w:space="0" w:color="auto"/>
      </w:divBdr>
    </w:div>
    <w:div w:id="1489859674">
      <w:bodyDiv w:val="1"/>
      <w:marLeft w:val="0"/>
      <w:marRight w:val="0"/>
      <w:marTop w:val="0"/>
      <w:marBottom w:val="0"/>
      <w:divBdr>
        <w:top w:val="none" w:sz="0" w:space="0" w:color="auto"/>
        <w:left w:val="none" w:sz="0" w:space="0" w:color="auto"/>
        <w:bottom w:val="none" w:sz="0" w:space="0" w:color="auto"/>
        <w:right w:val="none" w:sz="0" w:space="0" w:color="auto"/>
      </w:divBdr>
    </w:div>
    <w:div w:id="1511094095">
      <w:bodyDiv w:val="1"/>
      <w:marLeft w:val="0"/>
      <w:marRight w:val="0"/>
      <w:marTop w:val="0"/>
      <w:marBottom w:val="0"/>
      <w:divBdr>
        <w:top w:val="none" w:sz="0" w:space="0" w:color="auto"/>
        <w:left w:val="none" w:sz="0" w:space="0" w:color="auto"/>
        <w:bottom w:val="none" w:sz="0" w:space="0" w:color="auto"/>
        <w:right w:val="none" w:sz="0" w:space="0" w:color="auto"/>
      </w:divBdr>
    </w:div>
    <w:div w:id="1514538877">
      <w:bodyDiv w:val="1"/>
      <w:marLeft w:val="0"/>
      <w:marRight w:val="0"/>
      <w:marTop w:val="0"/>
      <w:marBottom w:val="0"/>
      <w:divBdr>
        <w:top w:val="none" w:sz="0" w:space="0" w:color="auto"/>
        <w:left w:val="none" w:sz="0" w:space="0" w:color="auto"/>
        <w:bottom w:val="none" w:sz="0" w:space="0" w:color="auto"/>
        <w:right w:val="none" w:sz="0" w:space="0" w:color="auto"/>
      </w:divBdr>
    </w:div>
    <w:div w:id="1522402546">
      <w:bodyDiv w:val="1"/>
      <w:marLeft w:val="0"/>
      <w:marRight w:val="0"/>
      <w:marTop w:val="0"/>
      <w:marBottom w:val="0"/>
      <w:divBdr>
        <w:top w:val="none" w:sz="0" w:space="0" w:color="auto"/>
        <w:left w:val="none" w:sz="0" w:space="0" w:color="auto"/>
        <w:bottom w:val="none" w:sz="0" w:space="0" w:color="auto"/>
        <w:right w:val="none" w:sz="0" w:space="0" w:color="auto"/>
      </w:divBdr>
    </w:div>
    <w:div w:id="1540165203">
      <w:bodyDiv w:val="1"/>
      <w:marLeft w:val="0"/>
      <w:marRight w:val="0"/>
      <w:marTop w:val="0"/>
      <w:marBottom w:val="0"/>
      <w:divBdr>
        <w:top w:val="none" w:sz="0" w:space="0" w:color="auto"/>
        <w:left w:val="none" w:sz="0" w:space="0" w:color="auto"/>
        <w:bottom w:val="none" w:sz="0" w:space="0" w:color="auto"/>
        <w:right w:val="none" w:sz="0" w:space="0" w:color="auto"/>
      </w:divBdr>
    </w:div>
    <w:div w:id="1547838667">
      <w:bodyDiv w:val="1"/>
      <w:marLeft w:val="0"/>
      <w:marRight w:val="0"/>
      <w:marTop w:val="0"/>
      <w:marBottom w:val="0"/>
      <w:divBdr>
        <w:top w:val="none" w:sz="0" w:space="0" w:color="auto"/>
        <w:left w:val="none" w:sz="0" w:space="0" w:color="auto"/>
        <w:bottom w:val="none" w:sz="0" w:space="0" w:color="auto"/>
        <w:right w:val="none" w:sz="0" w:space="0" w:color="auto"/>
      </w:divBdr>
    </w:div>
    <w:div w:id="1578125784">
      <w:bodyDiv w:val="1"/>
      <w:marLeft w:val="0"/>
      <w:marRight w:val="0"/>
      <w:marTop w:val="0"/>
      <w:marBottom w:val="0"/>
      <w:divBdr>
        <w:top w:val="none" w:sz="0" w:space="0" w:color="auto"/>
        <w:left w:val="none" w:sz="0" w:space="0" w:color="auto"/>
        <w:bottom w:val="none" w:sz="0" w:space="0" w:color="auto"/>
        <w:right w:val="none" w:sz="0" w:space="0" w:color="auto"/>
      </w:divBdr>
    </w:div>
    <w:div w:id="1578860010">
      <w:bodyDiv w:val="1"/>
      <w:marLeft w:val="0"/>
      <w:marRight w:val="0"/>
      <w:marTop w:val="0"/>
      <w:marBottom w:val="0"/>
      <w:divBdr>
        <w:top w:val="none" w:sz="0" w:space="0" w:color="auto"/>
        <w:left w:val="none" w:sz="0" w:space="0" w:color="auto"/>
        <w:bottom w:val="none" w:sz="0" w:space="0" w:color="auto"/>
        <w:right w:val="none" w:sz="0" w:space="0" w:color="auto"/>
      </w:divBdr>
    </w:div>
    <w:div w:id="1589314755">
      <w:bodyDiv w:val="1"/>
      <w:marLeft w:val="0"/>
      <w:marRight w:val="0"/>
      <w:marTop w:val="0"/>
      <w:marBottom w:val="0"/>
      <w:divBdr>
        <w:top w:val="none" w:sz="0" w:space="0" w:color="auto"/>
        <w:left w:val="none" w:sz="0" w:space="0" w:color="auto"/>
        <w:bottom w:val="none" w:sz="0" w:space="0" w:color="auto"/>
        <w:right w:val="none" w:sz="0" w:space="0" w:color="auto"/>
      </w:divBdr>
    </w:div>
    <w:div w:id="1593394566">
      <w:bodyDiv w:val="1"/>
      <w:marLeft w:val="0"/>
      <w:marRight w:val="0"/>
      <w:marTop w:val="0"/>
      <w:marBottom w:val="0"/>
      <w:divBdr>
        <w:top w:val="none" w:sz="0" w:space="0" w:color="auto"/>
        <w:left w:val="none" w:sz="0" w:space="0" w:color="auto"/>
        <w:bottom w:val="none" w:sz="0" w:space="0" w:color="auto"/>
        <w:right w:val="none" w:sz="0" w:space="0" w:color="auto"/>
      </w:divBdr>
    </w:div>
    <w:div w:id="1633754385">
      <w:bodyDiv w:val="1"/>
      <w:marLeft w:val="0"/>
      <w:marRight w:val="0"/>
      <w:marTop w:val="0"/>
      <w:marBottom w:val="0"/>
      <w:divBdr>
        <w:top w:val="none" w:sz="0" w:space="0" w:color="auto"/>
        <w:left w:val="none" w:sz="0" w:space="0" w:color="auto"/>
        <w:bottom w:val="none" w:sz="0" w:space="0" w:color="auto"/>
        <w:right w:val="none" w:sz="0" w:space="0" w:color="auto"/>
      </w:divBdr>
    </w:div>
    <w:div w:id="1634172913">
      <w:bodyDiv w:val="1"/>
      <w:marLeft w:val="0"/>
      <w:marRight w:val="0"/>
      <w:marTop w:val="0"/>
      <w:marBottom w:val="0"/>
      <w:divBdr>
        <w:top w:val="none" w:sz="0" w:space="0" w:color="auto"/>
        <w:left w:val="none" w:sz="0" w:space="0" w:color="auto"/>
        <w:bottom w:val="none" w:sz="0" w:space="0" w:color="auto"/>
        <w:right w:val="none" w:sz="0" w:space="0" w:color="auto"/>
      </w:divBdr>
    </w:div>
    <w:div w:id="1665283816">
      <w:bodyDiv w:val="1"/>
      <w:marLeft w:val="0"/>
      <w:marRight w:val="0"/>
      <w:marTop w:val="0"/>
      <w:marBottom w:val="0"/>
      <w:divBdr>
        <w:top w:val="none" w:sz="0" w:space="0" w:color="auto"/>
        <w:left w:val="none" w:sz="0" w:space="0" w:color="auto"/>
        <w:bottom w:val="none" w:sz="0" w:space="0" w:color="auto"/>
        <w:right w:val="none" w:sz="0" w:space="0" w:color="auto"/>
      </w:divBdr>
    </w:div>
    <w:div w:id="1681198699">
      <w:bodyDiv w:val="1"/>
      <w:marLeft w:val="0"/>
      <w:marRight w:val="0"/>
      <w:marTop w:val="0"/>
      <w:marBottom w:val="0"/>
      <w:divBdr>
        <w:top w:val="none" w:sz="0" w:space="0" w:color="auto"/>
        <w:left w:val="none" w:sz="0" w:space="0" w:color="auto"/>
        <w:bottom w:val="none" w:sz="0" w:space="0" w:color="auto"/>
        <w:right w:val="none" w:sz="0" w:space="0" w:color="auto"/>
      </w:divBdr>
    </w:div>
    <w:div w:id="1777364854">
      <w:bodyDiv w:val="1"/>
      <w:marLeft w:val="0"/>
      <w:marRight w:val="0"/>
      <w:marTop w:val="0"/>
      <w:marBottom w:val="0"/>
      <w:divBdr>
        <w:top w:val="none" w:sz="0" w:space="0" w:color="auto"/>
        <w:left w:val="none" w:sz="0" w:space="0" w:color="auto"/>
        <w:bottom w:val="none" w:sz="0" w:space="0" w:color="auto"/>
        <w:right w:val="none" w:sz="0" w:space="0" w:color="auto"/>
      </w:divBdr>
    </w:div>
    <w:div w:id="1781535874">
      <w:bodyDiv w:val="1"/>
      <w:marLeft w:val="0"/>
      <w:marRight w:val="0"/>
      <w:marTop w:val="0"/>
      <w:marBottom w:val="0"/>
      <w:divBdr>
        <w:top w:val="none" w:sz="0" w:space="0" w:color="auto"/>
        <w:left w:val="none" w:sz="0" w:space="0" w:color="auto"/>
        <w:bottom w:val="none" w:sz="0" w:space="0" w:color="auto"/>
        <w:right w:val="none" w:sz="0" w:space="0" w:color="auto"/>
      </w:divBdr>
    </w:div>
    <w:div w:id="1784349025">
      <w:bodyDiv w:val="1"/>
      <w:marLeft w:val="0"/>
      <w:marRight w:val="0"/>
      <w:marTop w:val="0"/>
      <w:marBottom w:val="0"/>
      <w:divBdr>
        <w:top w:val="none" w:sz="0" w:space="0" w:color="auto"/>
        <w:left w:val="none" w:sz="0" w:space="0" w:color="auto"/>
        <w:bottom w:val="none" w:sz="0" w:space="0" w:color="auto"/>
        <w:right w:val="none" w:sz="0" w:space="0" w:color="auto"/>
      </w:divBdr>
    </w:div>
    <w:div w:id="1788545824">
      <w:bodyDiv w:val="1"/>
      <w:marLeft w:val="0"/>
      <w:marRight w:val="0"/>
      <w:marTop w:val="0"/>
      <w:marBottom w:val="0"/>
      <w:divBdr>
        <w:top w:val="none" w:sz="0" w:space="0" w:color="auto"/>
        <w:left w:val="none" w:sz="0" w:space="0" w:color="auto"/>
        <w:bottom w:val="none" w:sz="0" w:space="0" w:color="auto"/>
        <w:right w:val="none" w:sz="0" w:space="0" w:color="auto"/>
      </w:divBdr>
    </w:div>
    <w:div w:id="1797524619">
      <w:bodyDiv w:val="1"/>
      <w:marLeft w:val="0"/>
      <w:marRight w:val="0"/>
      <w:marTop w:val="0"/>
      <w:marBottom w:val="0"/>
      <w:divBdr>
        <w:top w:val="none" w:sz="0" w:space="0" w:color="auto"/>
        <w:left w:val="none" w:sz="0" w:space="0" w:color="auto"/>
        <w:bottom w:val="none" w:sz="0" w:space="0" w:color="auto"/>
        <w:right w:val="none" w:sz="0" w:space="0" w:color="auto"/>
      </w:divBdr>
    </w:div>
    <w:div w:id="1802112133">
      <w:bodyDiv w:val="1"/>
      <w:marLeft w:val="0"/>
      <w:marRight w:val="0"/>
      <w:marTop w:val="0"/>
      <w:marBottom w:val="0"/>
      <w:divBdr>
        <w:top w:val="none" w:sz="0" w:space="0" w:color="auto"/>
        <w:left w:val="none" w:sz="0" w:space="0" w:color="auto"/>
        <w:bottom w:val="none" w:sz="0" w:space="0" w:color="auto"/>
        <w:right w:val="none" w:sz="0" w:space="0" w:color="auto"/>
      </w:divBdr>
    </w:div>
    <w:div w:id="1802914389">
      <w:bodyDiv w:val="1"/>
      <w:marLeft w:val="0"/>
      <w:marRight w:val="0"/>
      <w:marTop w:val="0"/>
      <w:marBottom w:val="0"/>
      <w:divBdr>
        <w:top w:val="none" w:sz="0" w:space="0" w:color="auto"/>
        <w:left w:val="none" w:sz="0" w:space="0" w:color="auto"/>
        <w:bottom w:val="none" w:sz="0" w:space="0" w:color="auto"/>
        <w:right w:val="none" w:sz="0" w:space="0" w:color="auto"/>
      </w:divBdr>
    </w:div>
    <w:div w:id="1835412703">
      <w:bodyDiv w:val="1"/>
      <w:marLeft w:val="0"/>
      <w:marRight w:val="0"/>
      <w:marTop w:val="0"/>
      <w:marBottom w:val="0"/>
      <w:divBdr>
        <w:top w:val="none" w:sz="0" w:space="0" w:color="auto"/>
        <w:left w:val="none" w:sz="0" w:space="0" w:color="auto"/>
        <w:bottom w:val="none" w:sz="0" w:space="0" w:color="auto"/>
        <w:right w:val="none" w:sz="0" w:space="0" w:color="auto"/>
      </w:divBdr>
    </w:div>
    <w:div w:id="1852529045">
      <w:bodyDiv w:val="1"/>
      <w:marLeft w:val="0"/>
      <w:marRight w:val="0"/>
      <w:marTop w:val="0"/>
      <w:marBottom w:val="0"/>
      <w:divBdr>
        <w:top w:val="none" w:sz="0" w:space="0" w:color="auto"/>
        <w:left w:val="none" w:sz="0" w:space="0" w:color="auto"/>
        <w:bottom w:val="none" w:sz="0" w:space="0" w:color="auto"/>
        <w:right w:val="none" w:sz="0" w:space="0" w:color="auto"/>
      </w:divBdr>
    </w:div>
    <w:div w:id="1852790107">
      <w:bodyDiv w:val="1"/>
      <w:marLeft w:val="0"/>
      <w:marRight w:val="0"/>
      <w:marTop w:val="0"/>
      <w:marBottom w:val="0"/>
      <w:divBdr>
        <w:top w:val="none" w:sz="0" w:space="0" w:color="auto"/>
        <w:left w:val="none" w:sz="0" w:space="0" w:color="auto"/>
        <w:bottom w:val="none" w:sz="0" w:space="0" w:color="auto"/>
        <w:right w:val="none" w:sz="0" w:space="0" w:color="auto"/>
      </w:divBdr>
    </w:div>
    <w:div w:id="1854224496">
      <w:bodyDiv w:val="1"/>
      <w:marLeft w:val="0"/>
      <w:marRight w:val="0"/>
      <w:marTop w:val="0"/>
      <w:marBottom w:val="0"/>
      <w:divBdr>
        <w:top w:val="none" w:sz="0" w:space="0" w:color="auto"/>
        <w:left w:val="none" w:sz="0" w:space="0" w:color="auto"/>
        <w:bottom w:val="none" w:sz="0" w:space="0" w:color="auto"/>
        <w:right w:val="none" w:sz="0" w:space="0" w:color="auto"/>
      </w:divBdr>
    </w:div>
    <w:div w:id="1882399365">
      <w:bodyDiv w:val="1"/>
      <w:marLeft w:val="0"/>
      <w:marRight w:val="0"/>
      <w:marTop w:val="0"/>
      <w:marBottom w:val="0"/>
      <w:divBdr>
        <w:top w:val="none" w:sz="0" w:space="0" w:color="auto"/>
        <w:left w:val="none" w:sz="0" w:space="0" w:color="auto"/>
        <w:bottom w:val="none" w:sz="0" w:space="0" w:color="auto"/>
        <w:right w:val="none" w:sz="0" w:space="0" w:color="auto"/>
      </w:divBdr>
    </w:div>
    <w:div w:id="1886134457">
      <w:bodyDiv w:val="1"/>
      <w:marLeft w:val="0"/>
      <w:marRight w:val="0"/>
      <w:marTop w:val="0"/>
      <w:marBottom w:val="0"/>
      <w:divBdr>
        <w:top w:val="none" w:sz="0" w:space="0" w:color="auto"/>
        <w:left w:val="none" w:sz="0" w:space="0" w:color="auto"/>
        <w:bottom w:val="none" w:sz="0" w:space="0" w:color="auto"/>
        <w:right w:val="none" w:sz="0" w:space="0" w:color="auto"/>
      </w:divBdr>
    </w:div>
    <w:div w:id="1901359059">
      <w:bodyDiv w:val="1"/>
      <w:marLeft w:val="0"/>
      <w:marRight w:val="0"/>
      <w:marTop w:val="0"/>
      <w:marBottom w:val="0"/>
      <w:divBdr>
        <w:top w:val="none" w:sz="0" w:space="0" w:color="auto"/>
        <w:left w:val="none" w:sz="0" w:space="0" w:color="auto"/>
        <w:bottom w:val="none" w:sz="0" w:space="0" w:color="auto"/>
        <w:right w:val="none" w:sz="0" w:space="0" w:color="auto"/>
      </w:divBdr>
    </w:div>
    <w:div w:id="1918784153">
      <w:bodyDiv w:val="1"/>
      <w:marLeft w:val="0"/>
      <w:marRight w:val="0"/>
      <w:marTop w:val="0"/>
      <w:marBottom w:val="0"/>
      <w:divBdr>
        <w:top w:val="none" w:sz="0" w:space="0" w:color="auto"/>
        <w:left w:val="none" w:sz="0" w:space="0" w:color="auto"/>
        <w:bottom w:val="none" w:sz="0" w:space="0" w:color="auto"/>
        <w:right w:val="none" w:sz="0" w:space="0" w:color="auto"/>
      </w:divBdr>
    </w:div>
    <w:div w:id="1998410590">
      <w:bodyDiv w:val="1"/>
      <w:marLeft w:val="0"/>
      <w:marRight w:val="0"/>
      <w:marTop w:val="0"/>
      <w:marBottom w:val="0"/>
      <w:divBdr>
        <w:top w:val="none" w:sz="0" w:space="0" w:color="auto"/>
        <w:left w:val="none" w:sz="0" w:space="0" w:color="auto"/>
        <w:bottom w:val="none" w:sz="0" w:space="0" w:color="auto"/>
        <w:right w:val="none" w:sz="0" w:space="0" w:color="auto"/>
      </w:divBdr>
    </w:div>
    <w:div w:id="2007587509">
      <w:bodyDiv w:val="1"/>
      <w:marLeft w:val="0"/>
      <w:marRight w:val="0"/>
      <w:marTop w:val="0"/>
      <w:marBottom w:val="0"/>
      <w:divBdr>
        <w:top w:val="none" w:sz="0" w:space="0" w:color="auto"/>
        <w:left w:val="none" w:sz="0" w:space="0" w:color="auto"/>
        <w:bottom w:val="none" w:sz="0" w:space="0" w:color="auto"/>
        <w:right w:val="none" w:sz="0" w:space="0" w:color="auto"/>
      </w:divBdr>
    </w:div>
    <w:div w:id="2008173006">
      <w:bodyDiv w:val="1"/>
      <w:marLeft w:val="0"/>
      <w:marRight w:val="0"/>
      <w:marTop w:val="0"/>
      <w:marBottom w:val="0"/>
      <w:divBdr>
        <w:top w:val="none" w:sz="0" w:space="0" w:color="auto"/>
        <w:left w:val="none" w:sz="0" w:space="0" w:color="auto"/>
        <w:bottom w:val="none" w:sz="0" w:space="0" w:color="auto"/>
        <w:right w:val="none" w:sz="0" w:space="0" w:color="auto"/>
      </w:divBdr>
    </w:div>
    <w:div w:id="2024478991">
      <w:bodyDiv w:val="1"/>
      <w:marLeft w:val="0"/>
      <w:marRight w:val="0"/>
      <w:marTop w:val="0"/>
      <w:marBottom w:val="0"/>
      <w:divBdr>
        <w:top w:val="none" w:sz="0" w:space="0" w:color="auto"/>
        <w:left w:val="none" w:sz="0" w:space="0" w:color="auto"/>
        <w:bottom w:val="none" w:sz="0" w:space="0" w:color="auto"/>
        <w:right w:val="none" w:sz="0" w:space="0" w:color="auto"/>
      </w:divBdr>
    </w:div>
    <w:div w:id="2053966902">
      <w:bodyDiv w:val="1"/>
      <w:marLeft w:val="0"/>
      <w:marRight w:val="0"/>
      <w:marTop w:val="0"/>
      <w:marBottom w:val="0"/>
      <w:divBdr>
        <w:top w:val="none" w:sz="0" w:space="0" w:color="auto"/>
        <w:left w:val="none" w:sz="0" w:space="0" w:color="auto"/>
        <w:bottom w:val="none" w:sz="0" w:space="0" w:color="auto"/>
        <w:right w:val="none" w:sz="0" w:space="0" w:color="auto"/>
      </w:divBdr>
    </w:div>
    <w:div w:id="2069567527">
      <w:bodyDiv w:val="1"/>
      <w:marLeft w:val="0"/>
      <w:marRight w:val="0"/>
      <w:marTop w:val="0"/>
      <w:marBottom w:val="0"/>
      <w:divBdr>
        <w:top w:val="none" w:sz="0" w:space="0" w:color="auto"/>
        <w:left w:val="none" w:sz="0" w:space="0" w:color="auto"/>
        <w:bottom w:val="none" w:sz="0" w:space="0" w:color="auto"/>
        <w:right w:val="none" w:sz="0" w:space="0" w:color="auto"/>
      </w:divBdr>
    </w:div>
    <w:div w:id="2072923778">
      <w:bodyDiv w:val="1"/>
      <w:marLeft w:val="0"/>
      <w:marRight w:val="0"/>
      <w:marTop w:val="0"/>
      <w:marBottom w:val="0"/>
      <w:divBdr>
        <w:top w:val="none" w:sz="0" w:space="0" w:color="auto"/>
        <w:left w:val="none" w:sz="0" w:space="0" w:color="auto"/>
        <w:bottom w:val="none" w:sz="0" w:space="0" w:color="auto"/>
        <w:right w:val="none" w:sz="0" w:space="0" w:color="auto"/>
      </w:divBdr>
    </w:div>
    <w:div w:id="2131505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Sea Apartments</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8379a8f-d036-43dd-b2ba-323d65615330">
      <Terms xmlns="http://schemas.microsoft.com/office/infopath/2007/PartnerControls"/>
    </lcf76f155ced4ddcb4097134ff3c332f>
    <TaxCatchAll xmlns="8711479e-22cc-4292-8fef-f5f9981cbf5f" xsi:nil="true"/>
    <Time xmlns="f8379a8f-d036-43dd-b2ba-323d65615330"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2DEAD33DB93F6643B5E4B915BBA7E8AF" ma:contentTypeVersion="17" ma:contentTypeDescription="Create a new document." ma:contentTypeScope="" ma:versionID="9f1a74a9d2448e4b8b807326962411c7">
  <xsd:schema xmlns:xsd="http://www.w3.org/2001/XMLSchema" xmlns:xs="http://www.w3.org/2001/XMLSchema" xmlns:p="http://schemas.microsoft.com/office/2006/metadata/properties" xmlns:ns2="8711479e-22cc-4292-8fef-f5f9981cbf5f" xmlns:ns3="f8379a8f-d036-43dd-b2ba-323d65615330" targetNamespace="http://schemas.microsoft.com/office/2006/metadata/properties" ma:root="true" ma:fieldsID="2efd0eec1a60f6935b2d981870d09f13" ns2:_="" ns3:_="">
    <xsd:import namespace="8711479e-22cc-4292-8fef-f5f9981cbf5f"/>
    <xsd:import namespace="f8379a8f-d036-43dd-b2ba-323d6561533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ServiceLocatio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SearchProperties" minOccurs="0"/>
                <xsd:element ref="ns3:Time"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11479e-22cc-4292-8fef-f5f9981cbf5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84ac8523-2513-4720-b220-18e836937b27}" ma:internalName="TaxCatchAll" ma:showField="CatchAllData" ma:web="8711479e-22cc-4292-8fef-f5f9981cbf5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8379a8f-d036-43dd-b2ba-323d6561533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7de70af-5b9d-49a8-8399-5553384e221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Time" ma:index="23" nillable="true" ma:displayName="Time" ma:format="DateOnly" ma:internalName="Time">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FC6E18-BF85-4446-8E5E-EF63CCF3276F}">
  <ds:schemaRefs>
    <ds:schemaRef ds:uri="http://schemas.microsoft.com/sharepoint/v3/contenttype/forms"/>
  </ds:schemaRefs>
</ds:datastoreItem>
</file>

<file path=customXml/itemProps3.xml><?xml version="1.0" encoding="utf-8"?>
<ds:datastoreItem xmlns:ds="http://schemas.openxmlformats.org/officeDocument/2006/customXml" ds:itemID="{A45D274F-636D-4DB8-B345-4446E444ED2A}">
  <ds:schemaRefs>
    <ds:schemaRef ds:uri="http://schemas.openxmlformats.org/officeDocument/2006/bibliography"/>
  </ds:schemaRefs>
</ds:datastoreItem>
</file>

<file path=customXml/itemProps4.xml><?xml version="1.0" encoding="utf-8"?>
<ds:datastoreItem xmlns:ds="http://schemas.openxmlformats.org/officeDocument/2006/customXml" ds:itemID="{2578E6A9-91D0-4C86-A0B1-B17A0BB14E9C}">
  <ds:schemaRefs>
    <ds:schemaRef ds:uri="http://schemas.microsoft.com/office/2006/metadata/properties"/>
    <ds:schemaRef ds:uri="http://schemas.microsoft.com/office/infopath/2007/PartnerControls"/>
    <ds:schemaRef ds:uri="f8379a8f-d036-43dd-b2ba-323d65615330"/>
    <ds:schemaRef ds:uri="8711479e-22cc-4292-8fef-f5f9981cbf5f"/>
  </ds:schemaRefs>
</ds:datastoreItem>
</file>

<file path=customXml/itemProps5.xml><?xml version="1.0" encoding="utf-8"?>
<ds:datastoreItem xmlns:ds="http://schemas.openxmlformats.org/officeDocument/2006/customXml" ds:itemID="{13F19C8F-23E7-4306-8856-8CCF438BD3A2}"/>
</file>

<file path=docProps/app.xml><?xml version="1.0" encoding="utf-8"?>
<Properties xmlns="http://schemas.openxmlformats.org/officeDocument/2006/extended-properties" xmlns:vt="http://schemas.openxmlformats.org/officeDocument/2006/docPropsVTypes">
  <Template>Normal.dotm</Template>
  <TotalTime>3</TotalTime>
  <Pages>10</Pages>
  <Words>1098</Words>
  <Characters>7299</Characters>
  <Application>Microsoft Office Word</Application>
  <DocSecurity>0</DocSecurity>
  <Lines>437</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8151</CharactersWithSpaces>
  <SharedDoc>false</SharedDoc>
  <HLinks>
    <vt:vector size="1068" baseType="variant">
      <vt:variant>
        <vt:i4>4456508</vt:i4>
      </vt:variant>
      <vt:variant>
        <vt:i4>1071</vt:i4>
      </vt:variant>
      <vt:variant>
        <vt:i4>0</vt:i4>
      </vt:variant>
      <vt:variant>
        <vt:i4>5</vt:i4>
      </vt:variant>
      <vt:variant>
        <vt:lpwstr>mailto:brad@cromptonconcepts.com.au</vt:lpwstr>
      </vt:variant>
      <vt:variant>
        <vt:lpwstr/>
      </vt:variant>
      <vt:variant>
        <vt:i4>6815823</vt:i4>
      </vt:variant>
      <vt:variant>
        <vt:i4>1065</vt:i4>
      </vt:variant>
      <vt:variant>
        <vt:i4>0</vt:i4>
      </vt:variant>
      <vt:variant>
        <vt:i4>5</vt:i4>
      </vt:variant>
      <vt:variant>
        <vt:lpwstr>mailto:mail@sunshinecoast.qld.gov.au</vt:lpwstr>
      </vt:variant>
      <vt:variant>
        <vt:lpwstr/>
      </vt:variant>
      <vt:variant>
        <vt:i4>2818088</vt:i4>
      </vt:variant>
      <vt:variant>
        <vt:i4>1062</vt:i4>
      </vt:variant>
      <vt:variant>
        <vt:i4>0</vt:i4>
      </vt:variant>
      <vt:variant>
        <vt:i4>5</vt:i4>
      </vt:variant>
      <vt:variant>
        <vt:lpwstr>https://rcp.tmr.qld.gov.au/contact-us/</vt:lpwstr>
      </vt:variant>
      <vt:variant>
        <vt:lpwstr/>
      </vt:variant>
      <vt:variant>
        <vt:i4>7143490</vt:i4>
      </vt:variant>
      <vt:variant>
        <vt:i4>1056</vt:i4>
      </vt:variant>
      <vt:variant>
        <vt:i4>0</vt:i4>
      </vt:variant>
      <vt:variant>
        <vt:i4>5</vt:i4>
      </vt:variant>
      <vt:variant>
        <vt:lpwstr>mailto:trc@goldcoast.qld.gov.au</vt:lpwstr>
      </vt:variant>
      <vt:variant>
        <vt:lpwstr/>
      </vt:variant>
      <vt:variant>
        <vt:i4>6815823</vt:i4>
      </vt:variant>
      <vt:variant>
        <vt:i4>1053</vt:i4>
      </vt:variant>
      <vt:variant>
        <vt:i4>0</vt:i4>
      </vt:variant>
      <vt:variant>
        <vt:i4>5</vt:i4>
      </vt:variant>
      <vt:variant>
        <vt:lpwstr>mailto:mail@sunshinecoast.qld.gov.au</vt:lpwstr>
      </vt:variant>
      <vt:variant>
        <vt:lpwstr/>
      </vt:variant>
      <vt:variant>
        <vt:i4>589926</vt:i4>
      </vt:variant>
      <vt:variant>
        <vt:i4>1047</vt:i4>
      </vt:variant>
      <vt:variant>
        <vt:i4>0</vt:i4>
      </vt:variant>
      <vt:variant>
        <vt:i4>5</vt:i4>
      </vt:variant>
      <vt:variant>
        <vt:lpwstr>mailto:kelly@cromptonconcepts.com.au</vt:lpwstr>
      </vt:variant>
      <vt:variant>
        <vt:lpwstr/>
      </vt:variant>
      <vt:variant>
        <vt:i4>5767200</vt:i4>
      </vt:variant>
      <vt:variant>
        <vt:i4>1044</vt:i4>
      </vt:variant>
      <vt:variant>
        <vt:i4>0</vt:i4>
      </vt:variant>
      <vt:variant>
        <vt:i4>5</vt:i4>
      </vt:variant>
      <vt:variant>
        <vt:lpwstr>mailto:mark@cromptonconcepts.com.au</vt:lpwstr>
      </vt:variant>
      <vt:variant>
        <vt:lpwstr/>
      </vt:variant>
      <vt:variant>
        <vt:i4>2555969</vt:i4>
      </vt:variant>
      <vt:variant>
        <vt:i4>1041</vt:i4>
      </vt:variant>
      <vt:variant>
        <vt:i4>0</vt:i4>
      </vt:variant>
      <vt:variant>
        <vt:i4>5</vt:i4>
      </vt:variant>
      <vt:variant>
        <vt:lpwstr>mailto:andrew@cromptonconcepts.com.au</vt:lpwstr>
      </vt:variant>
      <vt:variant>
        <vt:lpwstr/>
      </vt:variant>
      <vt:variant>
        <vt:i4>655457</vt:i4>
      </vt:variant>
      <vt:variant>
        <vt:i4>1038</vt:i4>
      </vt:variant>
      <vt:variant>
        <vt:i4>0</vt:i4>
      </vt:variant>
      <vt:variant>
        <vt:i4>5</vt:i4>
      </vt:variant>
      <vt:variant>
        <vt:lpwstr>mailto:aaron@cromptonconcepts.com.au</vt:lpwstr>
      </vt:variant>
      <vt:variant>
        <vt:lpwstr/>
      </vt:variant>
      <vt:variant>
        <vt:i4>2818112</vt:i4>
      </vt:variant>
      <vt:variant>
        <vt:i4>1035</vt:i4>
      </vt:variant>
      <vt:variant>
        <vt:i4>0</vt:i4>
      </vt:variant>
      <vt:variant>
        <vt:i4>5</vt:i4>
      </vt:variant>
      <vt:variant>
        <vt:lpwstr>mailto:operations@cromptonconcepts.com.au</vt:lpwstr>
      </vt:variant>
      <vt:variant>
        <vt:lpwstr/>
      </vt:variant>
      <vt:variant>
        <vt:i4>1310769</vt:i4>
      </vt:variant>
      <vt:variant>
        <vt:i4>1010</vt:i4>
      </vt:variant>
      <vt:variant>
        <vt:i4>0</vt:i4>
      </vt:variant>
      <vt:variant>
        <vt:i4>5</vt:i4>
      </vt:variant>
      <vt:variant>
        <vt:lpwstr/>
      </vt:variant>
      <vt:variant>
        <vt:lpwstr>_Toc202453442</vt:lpwstr>
      </vt:variant>
      <vt:variant>
        <vt:i4>1310769</vt:i4>
      </vt:variant>
      <vt:variant>
        <vt:i4>1004</vt:i4>
      </vt:variant>
      <vt:variant>
        <vt:i4>0</vt:i4>
      </vt:variant>
      <vt:variant>
        <vt:i4>5</vt:i4>
      </vt:variant>
      <vt:variant>
        <vt:lpwstr/>
      </vt:variant>
      <vt:variant>
        <vt:lpwstr>_Toc202453441</vt:lpwstr>
      </vt:variant>
      <vt:variant>
        <vt:i4>1310769</vt:i4>
      </vt:variant>
      <vt:variant>
        <vt:i4>998</vt:i4>
      </vt:variant>
      <vt:variant>
        <vt:i4>0</vt:i4>
      </vt:variant>
      <vt:variant>
        <vt:i4>5</vt:i4>
      </vt:variant>
      <vt:variant>
        <vt:lpwstr/>
      </vt:variant>
      <vt:variant>
        <vt:lpwstr>_Toc202453440</vt:lpwstr>
      </vt:variant>
      <vt:variant>
        <vt:i4>1245233</vt:i4>
      </vt:variant>
      <vt:variant>
        <vt:i4>992</vt:i4>
      </vt:variant>
      <vt:variant>
        <vt:i4>0</vt:i4>
      </vt:variant>
      <vt:variant>
        <vt:i4>5</vt:i4>
      </vt:variant>
      <vt:variant>
        <vt:lpwstr/>
      </vt:variant>
      <vt:variant>
        <vt:lpwstr>_Toc202453439</vt:lpwstr>
      </vt:variant>
      <vt:variant>
        <vt:i4>1245233</vt:i4>
      </vt:variant>
      <vt:variant>
        <vt:i4>986</vt:i4>
      </vt:variant>
      <vt:variant>
        <vt:i4>0</vt:i4>
      </vt:variant>
      <vt:variant>
        <vt:i4>5</vt:i4>
      </vt:variant>
      <vt:variant>
        <vt:lpwstr/>
      </vt:variant>
      <vt:variant>
        <vt:lpwstr>_Toc202453438</vt:lpwstr>
      </vt:variant>
      <vt:variant>
        <vt:i4>1245233</vt:i4>
      </vt:variant>
      <vt:variant>
        <vt:i4>980</vt:i4>
      </vt:variant>
      <vt:variant>
        <vt:i4>0</vt:i4>
      </vt:variant>
      <vt:variant>
        <vt:i4>5</vt:i4>
      </vt:variant>
      <vt:variant>
        <vt:lpwstr/>
      </vt:variant>
      <vt:variant>
        <vt:lpwstr>_Toc202453437</vt:lpwstr>
      </vt:variant>
      <vt:variant>
        <vt:i4>1245233</vt:i4>
      </vt:variant>
      <vt:variant>
        <vt:i4>974</vt:i4>
      </vt:variant>
      <vt:variant>
        <vt:i4>0</vt:i4>
      </vt:variant>
      <vt:variant>
        <vt:i4>5</vt:i4>
      </vt:variant>
      <vt:variant>
        <vt:lpwstr/>
      </vt:variant>
      <vt:variant>
        <vt:lpwstr>_Toc202453436</vt:lpwstr>
      </vt:variant>
      <vt:variant>
        <vt:i4>1245233</vt:i4>
      </vt:variant>
      <vt:variant>
        <vt:i4>968</vt:i4>
      </vt:variant>
      <vt:variant>
        <vt:i4>0</vt:i4>
      </vt:variant>
      <vt:variant>
        <vt:i4>5</vt:i4>
      </vt:variant>
      <vt:variant>
        <vt:lpwstr/>
      </vt:variant>
      <vt:variant>
        <vt:lpwstr>_Toc202453435</vt:lpwstr>
      </vt:variant>
      <vt:variant>
        <vt:i4>1245233</vt:i4>
      </vt:variant>
      <vt:variant>
        <vt:i4>962</vt:i4>
      </vt:variant>
      <vt:variant>
        <vt:i4>0</vt:i4>
      </vt:variant>
      <vt:variant>
        <vt:i4>5</vt:i4>
      </vt:variant>
      <vt:variant>
        <vt:lpwstr/>
      </vt:variant>
      <vt:variant>
        <vt:lpwstr>_Toc202453434</vt:lpwstr>
      </vt:variant>
      <vt:variant>
        <vt:i4>1245233</vt:i4>
      </vt:variant>
      <vt:variant>
        <vt:i4>956</vt:i4>
      </vt:variant>
      <vt:variant>
        <vt:i4>0</vt:i4>
      </vt:variant>
      <vt:variant>
        <vt:i4>5</vt:i4>
      </vt:variant>
      <vt:variant>
        <vt:lpwstr/>
      </vt:variant>
      <vt:variant>
        <vt:lpwstr>_Toc202453433</vt:lpwstr>
      </vt:variant>
      <vt:variant>
        <vt:i4>1245233</vt:i4>
      </vt:variant>
      <vt:variant>
        <vt:i4>950</vt:i4>
      </vt:variant>
      <vt:variant>
        <vt:i4>0</vt:i4>
      </vt:variant>
      <vt:variant>
        <vt:i4>5</vt:i4>
      </vt:variant>
      <vt:variant>
        <vt:lpwstr/>
      </vt:variant>
      <vt:variant>
        <vt:lpwstr>_Toc202453432</vt:lpwstr>
      </vt:variant>
      <vt:variant>
        <vt:i4>1245233</vt:i4>
      </vt:variant>
      <vt:variant>
        <vt:i4>944</vt:i4>
      </vt:variant>
      <vt:variant>
        <vt:i4>0</vt:i4>
      </vt:variant>
      <vt:variant>
        <vt:i4>5</vt:i4>
      </vt:variant>
      <vt:variant>
        <vt:lpwstr/>
      </vt:variant>
      <vt:variant>
        <vt:lpwstr>_Toc202453431</vt:lpwstr>
      </vt:variant>
      <vt:variant>
        <vt:i4>1245233</vt:i4>
      </vt:variant>
      <vt:variant>
        <vt:i4>938</vt:i4>
      </vt:variant>
      <vt:variant>
        <vt:i4>0</vt:i4>
      </vt:variant>
      <vt:variant>
        <vt:i4>5</vt:i4>
      </vt:variant>
      <vt:variant>
        <vt:lpwstr/>
      </vt:variant>
      <vt:variant>
        <vt:lpwstr>_Toc202453430</vt:lpwstr>
      </vt:variant>
      <vt:variant>
        <vt:i4>1179697</vt:i4>
      </vt:variant>
      <vt:variant>
        <vt:i4>932</vt:i4>
      </vt:variant>
      <vt:variant>
        <vt:i4>0</vt:i4>
      </vt:variant>
      <vt:variant>
        <vt:i4>5</vt:i4>
      </vt:variant>
      <vt:variant>
        <vt:lpwstr/>
      </vt:variant>
      <vt:variant>
        <vt:lpwstr>_Toc202453429</vt:lpwstr>
      </vt:variant>
      <vt:variant>
        <vt:i4>1179697</vt:i4>
      </vt:variant>
      <vt:variant>
        <vt:i4>926</vt:i4>
      </vt:variant>
      <vt:variant>
        <vt:i4>0</vt:i4>
      </vt:variant>
      <vt:variant>
        <vt:i4>5</vt:i4>
      </vt:variant>
      <vt:variant>
        <vt:lpwstr/>
      </vt:variant>
      <vt:variant>
        <vt:lpwstr>_Toc202453428</vt:lpwstr>
      </vt:variant>
      <vt:variant>
        <vt:i4>1179697</vt:i4>
      </vt:variant>
      <vt:variant>
        <vt:i4>920</vt:i4>
      </vt:variant>
      <vt:variant>
        <vt:i4>0</vt:i4>
      </vt:variant>
      <vt:variant>
        <vt:i4>5</vt:i4>
      </vt:variant>
      <vt:variant>
        <vt:lpwstr/>
      </vt:variant>
      <vt:variant>
        <vt:lpwstr>_Toc202453427</vt:lpwstr>
      </vt:variant>
      <vt:variant>
        <vt:i4>1179697</vt:i4>
      </vt:variant>
      <vt:variant>
        <vt:i4>914</vt:i4>
      </vt:variant>
      <vt:variant>
        <vt:i4>0</vt:i4>
      </vt:variant>
      <vt:variant>
        <vt:i4>5</vt:i4>
      </vt:variant>
      <vt:variant>
        <vt:lpwstr/>
      </vt:variant>
      <vt:variant>
        <vt:lpwstr>_Toc202453426</vt:lpwstr>
      </vt:variant>
      <vt:variant>
        <vt:i4>1179697</vt:i4>
      </vt:variant>
      <vt:variant>
        <vt:i4>908</vt:i4>
      </vt:variant>
      <vt:variant>
        <vt:i4>0</vt:i4>
      </vt:variant>
      <vt:variant>
        <vt:i4>5</vt:i4>
      </vt:variant>
      <vt:variant>
        <vt:lpwstr/>
      </vt:variant>
      <vt:variant>
        <vt:lpwstr>_Toc202453425</vt:lpwstr>
      </vt:variant>
      <vt:variant>
        <vt:i4>1179697</vt:i4>
      </vt:variant>
      <vt:variant>
        <vt:i4>902</vt:i4>
      </vt:variant>
      <vt:variant>
        <vt:i4>0</vt:i4>
      </vt:variant>
      <vt:variant>
        <vt:i4>5</vt:i4>
      </vt:variant>
      <vt:variant>
        <vt:lpwstr/>
      </vt:variant>
      <vt:variant>
        <vt:lpwstr>_Toc202453424</vt:lpwstr>
      </vt:variant>
      <vt:variant>
        <vt:i4>1179697</vt:i4>
      </vt:variant>
      <vt:variant>
        <vt:i4>896</vt:i4>
      </vt:variant>
      <vt:variant>
        <vt:i4>0</vt:i4>
      </vt:variant>
      <vt:variant>
        <vt:i4>5</vt:i4>
      </vt:variant>
      <vt:variant>
        <vt:lpwstr/>
      </vt:variant>
      <vt:variant>
        <vt:lpwstr>_Toc202453423</vt:lpwstr>
      </vt:variant>
      <vt:variant>
        <vt:i4>1179697</vt:i4>
      </vt:variant>
      <vt:variant>
        <vt:i4>890</vt:i4>
      </vt:variant>
      <vt:variant>
        <vt:i4>0</vt:i4>
      </vt:variant>
      <vt:variant>
        <vt:i4>5</vt:i4>
      </vt:variant>
      <vt:variant>
        <vt:lpwstr/>
      </vt:variant>
      <vt:variant>
        <vt:lpwstr>_Toc202453422</vt:lpwstr>
      </vt:variant>
      <vt:variant>
        <vt:i4>1179697</vt:i4>
      </vt:variant>
      <vt:variant>
        <vt:i4>884</vt:i4>
      </vt:variant>
      <vt:variant>
        <vt:i4>0</vt:i4>
      </vt:variant>
      <vt:variant>
        <vt:i4>5</vt:i4>
      </vt:variant>
      <vt:variant>
        <vt:lpwstr/>
      </vt:variant>
      <vt:variant>
        <vt:lpwstr>_Toc202453421</vt:lpwstr>
      </vt:variant>
      <vt:variant>
        <vt:i4>1179697</vt:i4>
      </vt:variant>
      <vt:variant>
        <vt:i4>878</vt:i4>
      </vt:variant>
      <vt:variant>
        <vt:i4>0</vt:i4>
      </vt:variant>
      <vt:variant>
        <vt:i4>5</vt:i4>
      </vt:variant>
      <vt:variant>
        <vt:lpwstr/>
      </vt:variant>
      <vt:variant>
        <vt:lpwstr>_Toc202453420</vt:lpwstr>
      </vt:variant>
      <vt:variant>
        <vt:i4>1114161</vt:i4>
      </vt:variant>
      <vt:variant>
        <vt:i4>872</vt:i4>
      </vt:variant>
      <vt:variant>
        <vt:i4>0</vt:i4>
      </vt:variant>
      <vt:variant>
        <vt:i4>5</vt:i4>
      </vt:variant>
      <vt:variant>
        <vt:lpwstr/>
      </vt:variant>
      <vt:variant>
        <vt:lpwstr>_Toc202453419</vt:lpwstr>
      </vt:variant>
      <vt:variant>
        <vt:i4>1114161</vt:i4>
      </vt:variant>
      <vt:variant>
        <vt:i4>866</vt:i4>
      </vt:variant>
      <vt:variant>
        <vt:i4>0</vt:i4>
      </vt:variant>
      <vt:variant>
        <vt:i4>5</vt:i4>
      </vt:variant>
      <vt:variant>
        <vt:lpwstr/>
      </vt:variant>
      <vt:variant>
        <vt:lpwstr>_Toc202453418</vt:lpwstr>
      </vt:variant>
      <vt:variant>
        <vt:i4>1048628</vt:i4>
      </vt:variant>
      <vt:variant>
        <vt:i4>857</vt:i4>
      </vt:variant>
      <vt:variant>
        <vt:i4>0</vt:i4>
      </vt:variant>
      <vt:variant>
        <vt:i4>5</vt:i4>
      </vt:variant>
      <vt:variant>
        <vt:lpwstr/>
      </vt:variant>
      <vt:variant>
        <vt:lpwstr>_Toc145413144</vt:lpwstr>
      </vt:variant>
      <vt:variant>
        <vt:i4>1048628</vt:i4>
      </vt:variant>
      <vt:variant>
        <vt:i4>851</vt:i4>
      </vt:variant>
      <vt:variant>
        <vt:i4>0</vt:i4>
      </vt:variant>
      <vt:variant>
        <vt:i4>5</vt:i4>
      </vt:variant>
      <vt:variant>
        <vt:lpwstr/>
      </vt:variant>
      <vt:variant>
        <vt:lpwstr>_Toc145413143</vt:lpwstr>
      </vt:variant>
      <vt:variant>
        <vt:i4>1048628</vt:i4>
      </vt:variant>
      <vt:variant>
        <vt:i4>845</vt:i4>
      </vt:variant>
      <vt:variant>
        <vt:i4>0</vt:i4>
      </vt:variant>
      <vt:variant>
        <vt:i4>5</vt:i4>
      </vt:variant>
      <vt:variant>
        <vt:lpwstr/>
      </vt:variant>
      <vt:variant>
        <vt:lpwstr>_Toc145413142</vt:lpwstr>
      </vt:variant>
      <vt:variant>
        <vt:i4>1048628</vt:i4>
      </vt:variant>
      <vt:variant>
        <vt:i4>839</vt:i4>
      </vt:variant>
      <vt:variant>
        <vt:i4>0</vt:i4>
      </vt:variant>
      <vt:variant>
        <vt:i4>5</vt:i4>
      </vt:variant>
      <vt:variant>
        <vt:lpwstr/>
      </vt:variant>
      <vt:variant>
        <vt:lpwstr>_Toc145413141</vt:lpwstr>
      </vt:variant>
      <vt:variant>
        <vt:i4>1048628</vt:i4>
      </vt:variant>
      <vt:variant>
        <vt:i4>833</vt:i4>
      </vt:variant>
      <vt:variant>
        <vt:i4>0</vt:i4>
      </vt:variant>
      <vt:variant>
        <vt:i4>5</vt:i4>
      </vt:variant>
      <vt:variant>
        <vt:lpwstr/>
      </vt:variant>
      <vt:variant>
        <vt:lpwstr>_Toc145413140</vt:lpwstr>
      </vt:variant>
      <vt:variant>
        <vt:i4>1507380</vt:i4>
      </vt:variant>
      <vt:variant>
        <vt:i4>827</vt:i4>
      </vt:variant>
      <vt:variant>
        <vt:i4>0</vt:i4>
      </vt:variant>
      <vt:variant>
        <vt:i4>5</vt:i4>
      </vt:variant>
      <vt:variant>
        <vt:lpwstr/>
      </vt:variant>
      <vt:variant>
        <vt:lpwstr>_Toc145413139</vt:lpwstr>
      </vt:variant>
      <vt:variant>
        <vt:i4>1507380</vt:i4>
      </vt:variant>
      <vt:variant>
        <vt:i4>821</vt:i4>
      </vt:variant>
      <vt:variant>
        <vt:i4>0</vt:i4>
      </vt:variant>
      <vt:variant>
        <vt:i4>5</vt:i4>
      </vt:variant>
      <vt:variant>
        <vt:lpwstr/>
      </vt:variant>
      <vt:variant>
        <vt:lpwstr>_Toc145413138</vt:lpwstr>
      </vt:variant>
      <vt:variant>
        <vt:i4>1507380</vt:i4>
      </vt:variant>
      <vt:variant>
        <vt:i4>815</vt:i4>
      </vt:variant>
      <vt:variant>
        <vt:i4>0</vt:i4>
      </vt:variant>
      <vt:variant>
        <vt:i4>5</vt:i4>
      </vt:variant>
      <vt:variant>
        <vt:lpwstr/>
      </vt:variant>
      <vt:variant>
        <vt:lpwstr>_Toc145413137</vt:lpwstr>
      </vt:variant>
      <vt:variant>
        <vt:i4>1507380</vt:i4>
      </vt:variant>
      <vt:variant>
        <vt:i4>809</vt:i4>
      </vt:variant>
      <vt:variant>
        <vt:i4>0</vt:i4>
      </vt:variant>
      <vt:variant>
        <vt:i4>5</vt:i4>
      </vt:variant>
      <vt:variant>
        <vt:lpwstr/>
      </vt:variant>
      <vt:variant>
        <vt:lpwstr>_Toc145413136</vt:lpwstr>
      </vt:variant>
      <vt:variant>
        <vt:i4>1507380</vt:i4>
      </vt:variant>
      <vt:variant>
        <vt:i4>803</vt:i4>
      </vt:variant>
      <vt:variant>
        <vt:i4>0</vt:i4>
      </vt:variant>
      <vt:variant>
        <vt:i4>5</vt:i4>
      </vt:variant>
      <vt:variant>
        <vt:lpwstr/>
      </vt:variant>
      <vt:variant>
        <vt:lpwstr>_Toc145413135</vt:lpwstr>
      </vt:variant>
      <vt:variant>
        <vt:i4>1507380</vt:i4>
      </vt:variant>
      <vt:variant>
        <vt:i4>797</vt:i4>
      </vt:variant>
      <vt:variant>
        <vt:i4>0</vt:i4>
      </vt:variant>
      <vt:variant>
        <vt:i4>5</vt:i4>
      </vt:variant>
      <vt:variant>
        <vt:lpwstr/>
      </vt:variant>
      <vt:variant>
        <vt:lpwstr>_Toc145413134</vt:lpwstr>
      </vt:variant>
      <vt:variant>
        <vt:i4>1507380</vt:i4>
      </vt:variant>
      <vt:variant>
        <vt:i4>791</vt:i4>
      </vt:variant>
      <vt:variant>
        <vt:i4>0</vt:i4>
      </vt:variant>
      <vt:variant>
        <vt:i4>5</vt:i4>
      </vt:variant>
      <vt:variant>
        <vt:lpwstr/>
      </vt:variant>
      <vt:variant>
        <vt:lpwstr>_Toc145413133</vt:lpwstr>
      </vt:variant>
      <vt:variant>
        <vt:i4>1507380</vt:i4>
      </vt:variant>
      <vt:variant>
        <vt:i4>785</vt:i4>
      </vt:variant>
      <vt:variant>
        <vt:i4>0</vt:i4>
      </vt:variant>
      <vt:variant>
        <vt:i4>5</vt:i4>
      </vt:variant>
      <vt:variant>
        <vt:lpwstr/>
      </vt:variant>
      <vt:variant>
        <vt:lpwstr>_Toc145413132</vt:lpwstr>
      </vt:variant>
      <vt:variant>
        <vt:i4>1507380</vt:i4>
      </vt:variant>
      <vt:variant>
        <vt:i4>779</vt:i4>
      </vt:variant>
      <vt:variant>
        <vt:i4>0</vt:i4>
      </vt:variant>
      <vt:variant>
        <vt:i4>5</vt:i4>
      </vt:variant>
      <vt:variant>
        <vt:lpwstr/>
      </vt:variant>
      <vt:variant>
        <vt:lpwstr>_Toc145413131</vt:lpwstr>
      </vt:variant>
      <vt:variant>
        <vt:i4>1507380</vt:i4>
      </vt:variant>
      <vt:variant>
        <vt:i4>773</vt:i4>
      </vt:variant>
      <vt:variant>
        <vt:i4>0</vt:i4>
      </vt:variant>
      <vt:variant>
        <vt:i4>5</vt:i4>
      </vt:variant>
      <vt:variant>
        <vt:lpwstr/>
      </vt:variant>
      <vt:variant>
        <vt:lpwstr>_Toc145413130</vt:lpwstr>
      </vt:variant>
      <vt:variant>
        <vt:i4>1441844</vt:i4>
      </vt:variant>
      <vt:variant>
        <vt:i4>767</vt:i4>
      </vt:variant>
      <vt:variant>
        <vt:i4>0</vt:i4>
      </vt:variant>
      <vt:variant>
        <vt:i4>5</vt:i4>
      </vt:variant>
      <vt:variant>
        <vt:lpwstr/>
      </vt:variant>
      <vt:variant>
        <vt:lpwstr>_Toc145413129</vt:lpwstr>
      </vt:variant>
      <vt:variant>
        <vt:i4>1441844</vt:i4>
      </vt:variant>
      <vt:variant>
        <vt:i4>761</vt:i4>
      </vt:variant>
      <vt:variant>
        <vt:i4>0</vt:i4>
      </vt:variant>
      <vt:variant>
        <vt:i4>5</vt:i4>
      </vt:variant>
      <vt:variant>
        <vt:lpwstr/>
      </vt:variant>
      <vt:variant>
        <vt:lpwstr>_Toc145413128</vt:lpwstr>
      </vt:variant>
      <vt:variant>
        <vt:i4>1441844</vt:i4>
      </vt:variant>
      <vt:variant>
        <vt:i4>755</vt:i4>
      </vt:variant>
      <vt:variant>
        <vt:i4>0</vt:i4>
      </vt:variant>
      <vt:variant>
        <vt:i4>5</vt:i4>
      </vt:variant>
      <vt:variant>
        <vt:lpwstr/>
      </vt:variant>
      <vt:variant>
        <vt:lpwstr>_Toc145413127</vt:lpwstr>
      </vt:variant>
      <vt:variant>
        <vt:i4>1441844</vt:i4>
      </vt:variant>
      <vt:variant>
        <vt:i4>749</vt:i4>
      </vt:variant>
      <vt:variant>
        <vt:i4>0</vt:i4>
      </vt:variant>
      <vt:variant>
        <vt:i4>5</vt:i4>
      </vt:variant>
      <vt:variant>
        <vt:lpwstr/>
      </vt:variant>
      <vt:variant>
        <vt:lpwstr>_Toc145413126</vt:lpwstr>
      </vt:variant>
      <vt:variant>
        <vt:i4>1441844</vt:i4>
      </vt:variant>
      <vt:variant>
        <vt:i4>743</vt:i4>
      </vt:variant>
      <vt:variant>
        <vt:i4>0</vt:i4>
      </vt:variant>
      <vt:variant>
        <vt:i4>5</vt:i4>
      </vt:variant>
      <vt:variant>
        <vt:lpwstr/>
      </vt:variant>
      <vt:variant>
        <vt:lpwstr>_Toc145413125</vt:lpwstr>
      </vt:variant>
      <vt:variant>
        <vt:i4>1441844</vt:i4>
      </vt:variant>
      <vt:variant>
        <vt:i4>737</vt:i4>
      </vt:variant>
      <vt:variant>
        <vt:i4>0</vt:i4>
      </vt:variant>
      <vt:variant>
        <vt:i4>5</vt:i4>
      </vt:variant>
      <vt:variant>
        <vt:lpwstr/>
      </vt:variant>
      <vt:variant>
        <vt:lpwstr>_Toc145413124</vt:lpwstr>
      </vt:variant>
      <vt:variant>
        <vt:i4>1441844</vt:i4>
      </vt:variant>
      <vt:variant>
        <vt:i4>731</vt:i4>
      </vt:variant>
      <vt:variant>
        <vt:i4>0</vt:i4>
      </vt:variant>
      <vt:variant>
        <vt:i4>5</vt:i4>
      </vt:variant>
      <vt:variant>
        <vt:lpwstr/>
      </vt:variant>
      <vt:variant>
        <vt:lpwstr>_Toc145413123</vt:lpwstr>
      </vt:variant>
      <vt:variant>
        <vt:i4>1441844</vt:i4>
      </vt:variant>
      <vt:variant>
        <vt:i4>725</vt:i4>
      </vt:variant>
      <vt:variant>
        <vt:i4>0</vt:i4>
      </vt:variant>
      <vt:variant>
        <vt:i4>5</vt:i4>
      </vt:variant>
      <vt:variant>
        <vt:lpwstr/>
      </vt:variant>
      <vt:variant>
        <vt:lpwstr>_Toc145413122</vt:lpwstr>
      </vt:variant>
      <vt:variant>
        <vt:i4>1441844</vt:i4>
      </vt:variant>
      <vt:variant>
        <vt:i4>719</vt:i4>
      </vt:variant>
      <vt:variant>
        <vt:i4>0</vt:i4>
      </vt:variant>
      <vt:variant>
        <vt:i4>5</vt:i4>
      </vt:variant>
      <vt:variant>
        <vt:lpwstr/>
      </vt:variant>
      <vt:variant>
        <vt:lpwstr>_Toc145413121</vt:lpwstr>
      </vt:variant>
      <vt:variant>
        <vt:i4>1114161</vt:i4>
      </vt:variant>
      <vt:variant>
        <vt:i4>710</vt:i4>
      </vt:variant>
      <vt:variant>
        <vt:i4>0</vt:i4>
      </vt:variant>
      <vt:variant>
        <vt:i4>5</vt:i4>
      </vt:variant>
      <vt:variant>
        <vt:lpwstr/>
      </vt:variant>
      <vt:variant>
        <vt:lpwstr>_Toc202453417</vt:lpwstr>
      </vt:variant>
      <vt:variant>
        <vt:i4>1114161</vt:i4>
      </vt:variant>
      <vt:variant>
        <vt:i4>704</vt:i4>
      </vt:variant>
      <vt:variant>
        <vt:i4>0</vt:i4>
      </vt:variant>
      <vt:variant>
        <vt:i4>5</vt:i4>
      </vt:variant>
      <vt:variant>
        <vt:lpwstr/>
      </vt:variant>
      <vt:variant>
        <vt:lpwstr>_Toc202453416</vt:lpwstr>
      </vt:variant>
      <vt:variant>
        <vt:i4>1114161</vt:i4>
      </vt:variant>
      <vt:variant>
        <vt:i4>698</vt:i4>
      </vt:variant>
      <vt:variant>
        <vt:i4>0</vt:i4>
      </vt:variant>
      <vt:variant>
        <vt:i4>5</vt:i4>
      </vt:variant>
      <vt:variant>
        <vt:lpwstr/>
      </vt:variant>
      <vt:variant>
        <vt:lpwstr>_Toc202453415</vt:lpwstr>
      </vt:variant>
      <vt:variant>
        <vt:i4>1114161</vt:i4>
      </vt:variant>
      <vt:variant>
        <vt:i4>692</vt:i4>
      </vt:variant>
      <vt:variant>
        <vt:i4>0</vt:i4>
      </vt:variant>
      <vt:variant>
        <vt:i4>5</vt:i4>
      </vt:variant>
      <vt:variant>
        <vt:lpwstr/>
      </vt:variant>
      <vt:variant>
        <vt:lpwstr>_Toc202453414</vt:lpwstr>
      </vt:variant>
      <vt:variant>
        <vt:i4>1114161</vt:i4>
      </vt:variant>
      <vt:variant>
        <vt:i4>686</vt:i4>
      </vt:variant>
      <vt:variant>
        <vt:i4>0</vt:i4>
      </vt:variant>
      <vt:variant>
        <vt:i4>5</vt:i4>
      </vt:variant>
      <vt:variant>
        <vt:lpwstr/>
      </vt:variant>
      <vt:variant>
        <vt:lpwstr>_Toc202453413</vt:lpwstr>
      </vt:variant>
      <vt:variant>
        <vt:i4>1114161</vt:i4>
      </vt:variant>
      <vt:variant>
        <vt:i4>680</vt:i4>
      </vt:variant>
      <vt:variant>
        <vt:i4>0</vt:i4>
      </vt:variant>
      <vt:variant>
        <vt:i4>5</vt:i4>
      </vt:variant>
      <vt:variant>
        <vt:lpwstr/>
      </vt:variant>
      <vt:variant>
        <vt:lpwstr>_Toc202453412</vt:lpwstr>
      </vt:variant>
      <vt:variant>
        <vt:i4>1114161</vt:i4>
      </vt:variant>
      <vt:variant>
        <vt:i4>674</vt:i4>
      </vt:variant>
      <vt:variant>
        <vt:i4>0</vt:i4>
      </vt:variant>
      <vt:variant>
        <vt:i4>5</vt:i4>
      </vt:variant>
      <vt:variant>
        <vt:lpwstr/>
      </vt:variant>
      <vt:variant>
        <vt:lpwstr>_Toc202453411</vt:lpwstr>
      </vt:variant>
      <vt:variant>
        <vt:i4>1114161</vt:i4>
      </vt:variant>
      <vt:variant>
        <vt:i4>668</vt:i4>
      </vt:variant>
      <vt:variant>
        <vt:i4>0</vt:i4>
      </vt:variant>
      <vt:variant>
        <vt:i4>5</vt:i4>
      </vt:variant>
      <vt:variant>
        <vt:lpwstr/>
      </vt:variant>
      <vt:variant>
        <vt:lpwstr>_Toc202453410</vt:lpwstr>
      </vt:variant>
      <vt:variant>
        <vt:i4>1048625</vt:i4>
      </vt:variant>
      <vt:variant>
        <vt:i4>662</vt:i4>
      </vt:variant>
      <vt:variant>
        <vt:i4>0</vt:i4>
      </vt:variant>
      <vt:variant>
        <vt:i4>5</vt:i4>
      </vt:variant>
      <vt:variant>
        <vt:lpwstr/>
      </vt:variant>
      <vt:variant>
        <vt:lpwstr>_Toc202453409</vt:lpwstr>
      </vt:variant>
      <vt:variant>
        <vt:i4>1048625</vt:i4>
      </vt:variant>
      <vt:variant>
        <vt:i4>656</vt:i4>
      </vt:variant>
      <vt:variant>
        <vt:i4>0</vt:i4>
      </vt:variant>
      <vt:variant>
        <vt:i4>5</vt:i4>
      </vt:variant>
      <vt:variant>
        <vt:lpwstr/>
      </vt:variant>
      <vt:variant>
        <vt:lpwstr>_Toc202453408</vt:lpwstr>
      </vt:variant>
      <vt:variant>
        <vt:i4>1048625</vt:i4>
      </vt:variant>
      <vt:variant>
        <vt:i4>650</vt:i4>
      </vt:variant>
      <vt:variant>
        <vt:i4>0</vt:i4>
      </vt:variant>
      <vt:variant>
        <vt:i4>5</vt:i4>
      </vt:variant>
      <vt:variant>
        <vt:lpwstr/>
      </vt:variant>
      <vt:variant>
        <vt:lpwstr>_Toc202453407</vt:lpwstr>
      </vt:variant>
      <vt:variant>
        <vt:i4>1048625</vt:i4>
      </vt:variant>
      <vt:variant>
        <vt:i4>644</vt:i4>
      </vt:variant>
      <vt:variant>
        <vt:i4>0</vt:i4>
      </vt:variant>
      <vt:variant>
        <vt:i4>5</vt:i4>
      </vt:variant>
      <vt:variant>
        <vt:lpwstr/>
      </vt:variant>
      <vt:variant>
        <vt:lpwstr>_Toc202453406</vt:lpwstr>
      </vt:variant>
      <vt:variant>
        <vt:i4>1048625</vt:i4>
      </vt:variant>
      <vt:variant>
        <vt:i4>638</vt:i4>
      </vt:variant>
      <vt:variant>
        <vt:i4>0</vt:i4>
      </vt:variant>
      <vt:variant>
        <vt:i4>5</vt:i4>
      </vt:variant>
      <vt:variant>
        <vt:lpwstr/>
      </vt:variant>
      <vt:variant>
        <vt:lpwstr>_Toc202453405</vt:lpwstr>
      </vt:variant>
      <vt:variant>
        <vt:i4>1048625</vt:i4>
      </vt:variant>
      <vt:variant>
        <vt:i4>632</vt:i4>
      </vt:variant>
      <vt:variant>
        <vt:i4>0</vt:i4>
      </vt:variant>
      <vt:variant>
        <vt:i4>5</vt:i4>
      </vt:variant>
      <vt:variant>
        <vt:lpwstr/>
      </vt:variant>
      <vt:variant>
        <vt:lpwstr>_Toc202453404</vt:lpwstr>
      </vt:variant>
      <vt:variant>
        <vt:i4>1048625</vt:i4>
      </vt:variant>
      <vt:variant>
        <vt:i4>626</vt:i4>
      </vt:variant>
      <vt:variant>
        <vt:i4>0</vt:i4>
      </vt:variant>
      <vt:variant>
        <vt:i4>5</vt:i4>
      </vt:variant>
      <vt:variant>
        <vt:lpwstr/>
      </vt:variant>
      <vt:variant>
        <vt:lpwstr>_Toc202453403</vt:lpwstr>
      </vt:variant>
      <vt:variant>
        <vt:i4>1048625</vt:i4>
      </vt:variant>
      <vt:variant>
        <vt:i4>620</vt:i4>
      </vt:variant>
      <vt:variant>
        <vt:i4>0</vt:i4>
      </vt:variant>
      <vt:variant>
        <vt:i4>5</vt:i4>
      </vt:variant>
      <vt:variant>
        <vt:lpwstr/>
      </vt:variant>
      <vt:variant>
        <vt:lpwstr>_Toc202453402</vt:lpwstr>
      </vt:variant>
      <vt:variant>
        <vt:i4>1048625</vt:i4>
      </vt:variant>
      <vt:variant>
        <vt:i4>614</vt:i4>
      </vt:variant>
      <vt:variant>
        <vt:i4>0</vt:i4>
      </vt:variant>
      <vt:variant>
        <vt:i4>5</vt:i4>
      </vt:variant>
      <vt:variant>
        <vt:lpwstr/>
      </vt:variant>
      <vt:variant>
        <vt:lpwstr>_Toc202453401</vt:lpwstr>
      </vt:variant>
      <vt:variant>
        <vt:i4>1048625</vt:i4>
      </vt:variant>
      <vt:variant>
        <vt:i4>608</vt:i4>
      </vt:variant>
      <vt:variant>
        <vt:i4>0</vt:i4>
      </vt:variant>
      <vt:variant>
        <vt:i4>5</vt:i4>
      </vt:variant>
      <vt:variant>
        <vt:lpwstr/>
      </vt:variant>
      <vt:variant>
        <vt:lpwstr>_Toc202453400</vt:lpwstr>
      </vt:variant>
      <vt:variant>
        <vt:i4>1638454</vt:i4>
      </vt:variant>
      <vt:variant>
        <vt:i4>602</vt:i4>
      </vt:variant>
      <vt:variant>
        <vt:i4>0</vt:i4>
      </vt:variant>
      <vt:variant>
        <vt:i4>5</vt:i4>
      </vt:variant>
      <vt:variant>
        <vt:lpwstr/>
      </vt:variant>
      <vt:variant>
        <vt:lpwstr>_Toc202453399</vt:lpwstr>
      </vt:variant>
      <vt:variant>
        <vt:i4>1638454</vt:i4>
      </vt:variant>
      <vt:variant>
        <vt:i4>596</vt:i4>
      </vt:variant>
      <vt:variant>
        <vt:i4>0</vt:i4>
      </vt:variant>
      <vt:variant>
        <vt:i4>5</vt:i4>
      </vt:variant>
      <vt:variant>
        <vt:lpwstr/>
      </vt:variant>
      <vt:variant>
        <vt:lpwstr>_Toc202453398</vt:lpwstr>
      </vt:variant>
      <vt:variant>
        <vt:i4>1638454</vt:i4>
      </vt:variant>
      <vt:variant>
        <vt:i4>590</vt:i4>
      </vt:variant>
      <vt:variant>
        <vt:i4>0</vt:i4>
      </vt:variant>
      <vt:variant>
        <vt:i4>5</vt:i4>
      </vt:variant>
      <vt:variant>
        <vt:lpwstr/>
      </vt:variant>
      <vt:variant>
        <vt:lpwstr>_Toc202453397</vt:lpwstr>
      </vt:variant>
      <vt:variant>
        <vt:i4>1638454</vt:i4>
      </vt:variant>
      <vt:variant>
        <vt:i4>584</vt:i4>
      </vt:variant>
      <vt:variant>
        <vt:i4>0</vt:i4>
      </vt:variant>
      <vt:variant>
        <vt:i4>5</vt:i4>
      </vt:variant>
      <vt:variant>
        <vt:lpwstr/>
      </vt:variant>
      <vt:variant>
        <vt:lpwstr>_Toc202453396</vt:lpwstr>
      </vt:variant>
      <vt:variant>
        <vt:i4>1638454</vt:i4>
      </vt:variant>
      <vt:variant>
        <vt:i4>578</vt:i4>
      </vt:variant>
      <vt:variant>
        <vt:i4>0</vt:i4>
      </vt:variant>
      <vt:variant>
        <vt:i4>5</vt:i4>
      </vt:variant>
      <vt:variant>
        <vt:lpwstr/>
      </vt:variant>
      <vt:variant>
        <vt:lpwstr>_Toc202453395</vt:lpwstr>
      </vt:variant>
      <vt:variant>
        <vt:i4>1638454</vt:i4>
      </vt:variant>
      <vt:variant>
        <vt:i4>572</vt:i4>
      </vt:variant>
      <vt:variant>
        <vt:i4>0</vt:i4>
      </vt:variant>
      <vt:variant>
        <vt:i4>5</vt:i4>
      </vt:variant>
      <vt:variant>
        <vt:lpwstr/>
      </vt:variant>
      <vt:variant>
        <vt:lpwstr>_Toc202453394</vt:lpwstr>
      </vt:variant>
      <vt:variant>
        <vt:i4>1638454</vt:i4>
      </vt:variant>
      <vt:variant>
        <vt:i4>566</vt:i4>
      </vt:variant>
      <vt:variant>
        <vt:i4>0</vt:i4>
      </vt:variant>
      <vt:variant>
        <vt:i4>5</vt:i4>
      </vt:variant>
      <vt:variant>
        <vt:lpwstr/>
      </vt:variant>
      <vt:variant>
        <vt:lpwstr>_Toc202453393</vt:lpwstr>
      </vt:variant>
      <vt:variant>
        <vt:i4>1638454</vt:i4>
      </vt:variant>
      <vt:variant>
        <vt:i4>560</vt:i4>
      </vt:variant>
      <vt:variant>
        <vt:i4>0</vt:i4>
      </vt:variant>
      <vt:variant>
        <vt:i4>5</vt:i4>
      </vt:variant>
      <vt:variant>
        <vt:lpwstr/>
      </vt:variant>
      <vt:variant>
        <vt:lpwstr>_Toc202453392</vt:lpwstr>
      </vt:variant>
      <vt:variant>
        <vt:i4>1638454</vt:i4>
      </vt:variant>
      <vt:variant>
        <vt:i4>554</vt:i4>
      </vt:variant>
      <vt:variant>
        <vt:i4>0</vt:i4>
      </vt:variant>
      <vt:variant>
        <vt:i4>5</vt:i4>
      </vt:variant>
      <vt:variant>
        <vt:lpwstr/>
      </vt:variant>
      <vt:variant>
        <vt:lpwstr>_Toc202453391</vt:lpwstr>
      </vt:variant>
      <vt:variant>
        <vt:i4>1638454</vt:i4>
      </vt:variant>
      <vt:variant>
        <vt:i4>548</vt:i4>
      </vt:variant>
      <vt:variant>
        <vt:i4>0</vt:i4>
      </vt:variant>
      <vt:variant>
        <vt:i4>5</vt:i4>
      </vt:variant>
      <vt:variant>
        <vt:lpwstr/>
      </vt:variant>
      <vt:variant>
        <vt:lpwstr>_Toc202453390</vt:lpwstr>
      </vt:variant>
      <vt:variant>
        <vt:i4>1572918</vt:i4>
      </vt:variant>
      <vt:variant>
        <vt:i4>542</vt:i4>
      </vt:variant>
      <vt:variant>
        <vt:i4>0</vt:i4>
      </vt:variant>
      <vt:variant>
        <vt:i4>5</vt:i4>
      </vt:variant>
      <vt:variant>
        <vt:lpwstr/>
      </vt:variant>
      <vt:variant>
        <vt:lpwstr>_Toc202453389</vt:lpwstr>
      </vt:variant>
      <vt:variant>
        <vt:i4>1572918</vt:i4>
      </vt:variant>
      <vt:variant>
        <vt:i4>536</vt:i4>
      </vt:variant>
      <vt:variant>
        <vt:i4>0</vt:i4>
      </vt:variant>
      <vt:variant>
        <vt:i4>5</vt:i4>
      </vt:variant>
      <vt:variant>
        <vt:lpwstr/>
      </vt:variant>
      <vt:variant>
        <vt:lpwstr>_Toc202453388</vt:lpwstr>
      </vt:variant>
      <vt:variant>
        <vt:i4>1572918</vt:i4>
      </vt:variant>
      <vt:variant>
        <vt:i4>530</vt:i4>
      </vt:variant>
      <vt:variant>
        <vt:i4>0</vt:i4>
      </vt:variant>
      <vt:variant>
        <vt:i4>5</vt:i4>
      </vt:variant>
      <vt:variant>
        <vt:lpwstr/>
      </vt:variant>
      <vt:variant>
        <vt:lpwstr>_Toc202453387</vt:lpwstr>
      </vt:variant>
      <vt:variant>
        <vt:i4>1572918</vt:i4>
      </vt:variant>
      <vt:variant>
        <vt:i4>524</vt:i4>
      </vt:variant>
      <vt:variant>
        <vt:i4>0</vt:i4>
      </vt:variant>
      <vt:variant>
        <vt:i4>5</vt:i4>
      </vt:variant>
      <vt:variant>
        <vt:lpwstr/>
      </vt:variant>
      <vt:variant>
        <vt:lpwstr>_Toc202453386</vt:lpwstr>
      </vt:variant>
      <vt:variant>
        <vt:i4>1572918</vt:i4>
      </vt:variant>
      <vt:variant>
        <vt:i4>518</vt:i4>
      </vt:variant>
      <vt:variant>
        <vt:i4>0</vt:i4>
      </vt:variant>
      <vt:variant>
        <vt:i4>5</vt:i4>
      </vt:variant>
      <vt:variant>
        <vt:lpwstr/>
      </vt:variant>
      <vt:variant>
        <vt:lpwstr>_Toc202453385</vt:lpwstr>
      </vt:variant>
      <vt:variant>
        <vt:i4>1572918</vt:i4>
      </vt:variant>
      <vt:variant>
        <vt:i4>512</vt:i4>
      </vt:variant>
      <vt:variant>
        <vt:i4>0</vt:i4>
      </vt:variant>
      <vt:variant>
        <vt:i4>5</vt:i4>
      </vt:variant>
      <vt:variant>
        <vt:lpwstr/>
      </vt:variant>
      <vt:variant>
        <vt:lpwstr>_Toc202453384</vt:lpwstr>
      </vt:variant>
      <vt:variant>
        <vt:i4>1572918</vt:i4>
      </vt:variant>
      <vt:variant>
        <vt:i4>506</vt:i4>
      </vt:variant>
      <vt:variant>
        <vt:i4>0</vt:i4>
      </vt:variant>
      <vt:variant>
        <vt:i4>5</vt:i4>
      </vt:variant>
      <vt:variant>
        <vt:lpwstr/>
      </vt:variant>
      <vt:variant>
        <vt:lpwstr>_Toc202453383</vt:lpwstr>
      </vt:variant>
      <vt:variant>
        <vt:i4>1572918</vt:i4>
      </vt:variant>
      <vt:variant>
        <vt:i4>500</vt:i4>
      </vt:variant>
      <vt:variant>
        <vt:i4>0</vt:i4>
      </vt:variant>
      <vt:variant>
        <vt:i4>5</vt:i4>
      </vt:variant>
      <vt:variant>
        <vt:lpwstr/>
      </vt:variant>
      <vt:variant>
        <vt:lpwstr>_Toc202453382</vt:lpwstr>
      </vt:variant>
      <vt:variant>
        <vt:i4>1572918</vt:i4>
      </vt:variant>
      <vt:variant>
        <vt:i4>494</vt:i4>
      </vt:variant>
      <vt:variant>
        <vt:i4>0</vt:i4>
      </vt:variant>
      <vt:variant>
        <vt:i4>5</vt:i4>
      </vt:variant>
      <vt:variant>
        <vt:lpwstr/>
      </vt:variant>
      <vt:variant>
        <vt:lpwstr>_Toc202453381</vt:lpwstr>
      </vt:variant>
      <vt:variant>
        <vt:i4>1572918</vt:i4>
      </vt:variant>
      <vt:variant>
        <vt:i4>488</vt:i4>
      </vt:variant>
      <vt:variant>
        <vt:i4>0</vt:i4>
      </vt:variant>
      <vt:variant>
        <vt:i4>5</vt:i4>
      </vt:variant>
      <vt:variant>
        <vt:lpwstr/>
      </vt:variant>
      <vt:variant>
        <vt:lpwstr>_Toc202453380</vt:lpwstr>
      </vt:variant>
      <vt:variant>
        <vt:i4>1507382</vt:i4>
      </vt:variant>
      <vt:variant>
        <vt:i4>482</vt:i4>
      </vt:variant>
      <vt:variant>
        <vt:i4>0</vt:i4>
      </vt:variant>
      <vt:variant>
        <vt:i4>5</vt:i4>
      </vt:variant>
      <vt:variant>
        <vt:lpwstr/>
      </vt:variant>
      <vt:variant>
        <vt:lpwstr>_Toc202453379</vt:lpwstr>
      </vt:variant>
      <vt:variant>
        <vt:i4>1507382</vt:i4>
      </vt:variant>
      <vt:variant>
        <vt:i4>476</vt:i4>
      </vt:variant>
      <vt:variant>
        <vt:i4>0</vt:i4>
      </vt:variant>
      <vt:variant>
        <vt:i4>5</vt:i4>
      </vt:variant>
      <vt:variant>
        <vt:lpwstr/>
      </vt:variant>
      <vt:variant>
        <vt:lpwstr>_Toc202453378</vt:lpwstr>
      </vt:variant>
      <vt:variant>
        <vt:i4>1507382</vt:i4>
      </vt:variant>
      <vt:variant>
        <vt:i4>470</vt:i4>
      </vt:variant>
      <vt:variant>
        <vt:i4>0</vt:i4>
      </vt:variant>
      <vt:variant>
        <vt:i4>5</vt:i4>
      </vt:variant>
      <vt:variant>
        <vt:lpwstr/>
      </vt:variant>
      <vt:variant>
        <vt:lpwstr>_Toc202453377</vt:lpwstr>
      </vt:variant>
      <vt:variant>
        <vt:i4>1507382</vt:i4>
      </vt:variant>
      <vt:variant>
        <vt:i4>464</vt:i4>
      </vt:variant>
      <vt:variant>
        <vt:i4>0</vt:i4>
      </vt:variant>
      <vt:variant>
        <vt:i4>5</vt:i4>
      </vt:variant>
      <vt:variant>
        <vt:lpwstr/>
      </vt:variant>
      <vt:variant>
        <vt:lpwstr>_Toc202453376</vt:lpwstr>
      </vt:variant>
      <vt:variant>
        <vt:i4>1507382</vt:i4>
      </vt:variant>
      <vt:variant>
        <vt:i4>458</vt:i4>
      </vt:variant>
      <vt:variant>
        <vt:i4>0</vt:i4>
      </vt:variant>
      <vt:variant>
        <vt:i4>5</vt:i4>
      </vt:variant>
      <vt:variant>
        <vt:lpwstr/>
      </vt:variant>
      <vt:variant>
        <vt:lpwstr>_Toc202453375</vt:lpwstr>
      </vt:variant>
      <vt:variant>
        <vt:i4>1507382</vt:i4>
      </vt:variant>
      <vt:variant>
        <vt:i4>452</vt:i4>
      </vt:variant>
      <vt:variant>
        <vt:i4>0</vt:i4>
      </vt:variant>
      <vt:variant>
        <vt:i4>5</vt:i4>
      </vt:variant>
      <vt:variant>
        <vt:lpwstr/>
      </vt:variant>
      <vt:variant>
        <vt:lpwstr>_Toc202453374</vt:lpwstr>
      </vt:variant>
      <vt:variant>
        <vt:i4>1507382</vt:i4>
      </vt:variant>
      <vt:variant>
        <vt:i4>446</vt:i4>
      </vt:variant>
      <vt:variant>
        <vt:i4>0</vt:i4>
      </vt:variant>
      <vt:variant>
        <vt:i4>5</vt:i4>
      </vt:variant>
      <vt:variant>
        <vt:lpwstr/>
      </vt:variant>
      <vt:variant>
        <vt:lpwstr>_Toc202453373</vt:lpwstr>
      </vt:variant>
      <vt:variant>
        <vt:i4>1507382</vt:i4>
      </vt:variant>
      <vt:variant>
        <vt:i4>440</vt:i4>
      </vt:variant>
      <vt:variant>
        <vt:i4>0</vt:i4>
      </vt:variant>
      <vt:variant>
        <vt:i4>5</vt:i4>
      </vt:variant>
      <vt:variant>
        <vt:lpwstr/>
      </vt:variant>
      <vt:variant>
        <vt:lpwstr>_Toc202453372</vt:lpwstr>
      </vt:variant>
      <vt:variant>
        <vt:i4>1507382</vt:i4>
      </vt:variant>
      <vt:variant>
        <vt:i4>434</vt:i4>
      </vt:variant>
      <vt:variant>
        <vt:i4>0</vt:i4>
      </vt:variant>
      <vt:variant>
        <vt:i4>5</vt:i4>
      </vt:variant>
      <vt:variant>
        <vt:lpwstr/>
      </vt:variant>
      <vt:variant>
        <vt:lpwstr>_Toc202453371</vt:lpwstr>
      </vt:variant>
      <vt:variant>
        <vt:i4>1507382</vt:i4>
      </vt:variant>
      <vt:variant>
        <vt:i4>428</vt:i4>
      </vt:variant>
      <vt:variant>
        <vt:i4>0</vt:i4>
      </vt:variant>
      <vt:variant>
        <vt:i4>5</vt:i4>
      </vt:variant>
      <vt:variant>
        <vt:lpwstr/>
      </vt:variant>
      <vt:variant>
        <vt:lpwstr>_Toc202453370</vt:lpwstr>
      </vt:variant>
      <vt:variant>
        <vt:i4>1441846</vt:i4>
      </vt:variant>
      <vt:variant>
        <vt:i4>422</vt:i4>
      </vt:variant>
      <vt:variant>
        <vt:i4>0</vt:i4>
      </vt:variant>
      <vt:variant>
        <vt:i4>5</vt:i4>
      </vt:variant>
      <vt:variant>
        <vt:lpwstr/>
      </vt:variant>
      <vt:variant>
        <vt:lpwstr>_Toc202453369</vt:lpwstr>
      </vt:variant>
      <vt:variant>
        <vt:i4>1441846</vt:i4>
      </vt:variant>
      <vt:variant>
        <vt:i4>416</vt:i4>
      </vt:variant>
      <vt:variant>
        <vt:i4>0</vt:i4>
      </vt:variant>
      <vt:variant>
        <vt:i4>5</vt:i4>
      </vt:variant>
      <vt:variant>
        <vt:lpwstr/>
      </vt:variant>
      <vt:variant>
        <vt:lpwstr>_Toc202453368</vt:lpwstr>
      </vt:variant>
      <vt:variant>
        <vt:i4>1441846</vt:i4>
      </vt:variant>
      <vt:variant>
        <vt:i4>410</vt:i4>
      </vt:variant>
      <vt:variant>
        <vt:i4>0</vt:i4>
      </vt:variant>
      <vt:variant>
        <vt:i4>5</vt:i4>
      </vt:variant>
      <vt:variant>
        <vt:lpwstr/>
      </vt:variant>
      <vt:variant>
        <vt:lpwstr>_Toc202453367</vt:lpwstr>
      </vt:variant>
      <vt:variant>
        <vt:i4>1441846</vt:i4>
      </vt:variant>
      <vt:variant>
        <vt:i4>404</vt:i4>
      </vt:variant>
      <vt:variant>
        <vt:i4>0</vt:i4>
      </vt:variant>
      <vt:variant>
        <vt:i4>5</vt:i4>
      </vt:variant>
      <vt:variant>
        <vt:lpwstr/>
      </vt:variant>
      <vt:variant>
        <vt:lpwstr>_Toc202453366</vt:lpwstr>
      </vt:variant>
      <vt:variant>
        <vt:i4>1441846</vt:i4>
      </vt:variant>
      <vt:variant>
        <vt:i4>398</vt:i4>
      </vt:variant>
      <vt:variant>
        <vt:i4>0</vt:i4>
      </vt:variant>
      <vt:variant>
        <vt:i4>5</vt:i4>
      </vt:variant>
      <vt:variant>
        <vt:lpwstr/>
      </vt:variant>
      <vt:variant>
        <vt:lpwstr>_Toc202453365</vt:lpwstr>
      </vt:variant>
      <vt:variant>
        <vt:i4>1441846</vt:i4>
      </vt:variant>
      <vt:variant>
        <vt:i4>392</vt:i4>
      </vt:variant>
      <vt:variant>
        <vt:i4>0</vt:i4>
      </vt:variant>
      <vt:variant>
        <vt:i4>5</vt:i4>
      </vt:variant>
      <vt:variant>
        <vt:lpwstr/>
      </vt:variant>
      <vt:variant>
        <vt:lpwstr>_Toc202453364</vt:lpwstr>
      </vt:variant>
      <vt:variant>
        <vt:i4>1441846</vt:i4>
      </vt:variant>
      <vt:variant>
        <vt:i4>386</vt:i4>
      </vt:variant>
      <vt:variant>
        <vt:i4>0</vt:i4>
      </vt:variant>
      <vt:variant>
        <vt:i4>5</vt:i4>
      </vt:variant>
      <vt:variant>
        <vt:lpwstr/>
      </vt:variant>
      <vt:variant>
        <vt:lpwstr>_Toc202453363</vt:lpwstr>
      </vt:variant>
      <vt:variant>
        <vt:i4>1441846</vt:i4>
      </vt:variant>
      <vt:variant>
        <vt:i4>380</vt:i4>
      </vt:variant>
      <vt:variant>
        <vt:i4>0</vt:i4>
      </vt:variant>
      <vt:variant>
        <vt:i4>5</vt:i4>
      </vt:variant>
      <vt:variant>
        <vt:lpwstr/>
      </vt:variant>
      <vt:variant>
        <vt:lpwstr>_Toc202453362</vt:lpwstr>
      </vt:variant>
      <vt:variant>
        <vt:i4>1441846</vt:i4>
      </vt:variant>
      <vt:variant>
        <vt:i4>374</vt:i4>
      </vt:variant>
      <vt:variant>
        <vt:i4>0</vt:i4>
      </vt:variant>
      <vt:variant>
        <vt:i4>5</vt:i4>
      </vt:variant>
      <vt:variant>
        <vt:lpwstr/>
      </vt:variant>
      <vt:variant>
        <vt:lpwstr>_Toc202453361</vt:lpwstr>
      </vt:variant>
      <vt:variant>
        <vt:i4>1441846</vt:i4>
      </vt:variant>
      <vt:variant>
        <vt:i4>368</vt:i4>
      </vt:variant>
      <vt:variant>
        <vt:i4>0</vt:i4>
      </vt:variant>
      <vt:variant>
        <vt:i4>5</vt:i4>
      </vt:variant>
      <vt:variant>
        <vt:lpwstr/>
      </vt:variant>
      <vt:variant>
        <vt:lpwstr>_Toc202453360</vt:lpwstr>
      </vt:variant>
      <vt:variant>
        <vt:i4>1376310</vt:i4>
      </vt:variant>
      <vt:variant>
        <vt:i4>362</vt:i4>
      </vt:variant>
      <vt:variant>
        <vt:i4>0</vt:i4>
      </vt:variant>
      <vt:variant>
        <vt:i4>5</vt:i4>
      </vt:variant>
      <vt:variant>
        <vt:lpwstr/>
      </vt:variant>
      <vt:variant>
        <vt:lpwstr>_Toc202453359</vt:lpwstr>
      </vt:variant>
      <vt:variant>
        <vt:i4>1376310</vt:i4>
      </vt:variant>
      <vt:variant>
        <vt:i4>356</vt:i4>
      </vt:variant>
      <vt:variant>
        <vt:i4>0</vt:i4>
      </vt:variant>
      <vt:variant>
        <vt:i4>5</vt:i4>
      </vt:variant>
      <vt:variant>
        <vt:lpwstr/>
      </vt:variant>
      <vt:variant>
        <vt:lpwstr>_Toc202453358</vt:lpwstr>
      </vt:variant>
      <vt:variant>
        <vt:i4>1376310</vt:i4>
      </vt:variant>
      <vt:variant>
        <vt:i4>350</vt:i4>
      </vt:variant>
      <vt:variant>
        <vt:i4>0</vt:i4>
      </vt:variant>
      <vt:variant>
        <vt:i4>5</vt:i4>
      </vt:variant>
      <vt:variant>
        <vt:lpwstr/>
      </vt:variant>
      <vt:variant>
        <vt:lpwstr>_Toc202453357</vt:lpwstr>
      </vt:variant>
      <vt:variant>
        <vt:i4>1376310</vt:i4>
      </vt:variant>
      <vt:variant>
        <vt:i4>344</vt:i4>
      </vt:variant>
      <vt:variant>
        <vt:i4>0</vt:i4>
      </vt:variant>
      <vt:variant>
        <vt:i4>5</vt:i4>
      </vt:variant>
      <vt:variant>
        <vt:lpwstr/>
      </vt:variant>
      <vt:variant>
        <vt:lpwstr>_Toc202453356</vt:lpwstr>
      </vt:variant>
      <vt:variant>
        <vt:i4>1376310</vt:i4>
      </vt:variant>
      <vt:variant>
        <vt:i4>338</vt:i4>
      </vt:variant>
      <vt:variant>
        <vt:i4>0</vt:i4>
      </vt:variant>
      <vt:variant>
        <vt:i4>5</vt:i4>
      </vt:variant>
      <vt:variant>
        <vt:lpwstr/>
      </vt:variant>
      <vt:variant>
        <vt:lpwstr>_Toc202453355</vt:lpwstr>
      </vt:variant>
      <vt:variant>
        <vt:i4>1376310</vt:i4>
      </vt:variant>
      <vt:variant>
        <vt:i4>332</vt:i4>
      </vt:variant>
      <vt:variant>
        <vt:i4>0</vt:i4>
      </vt:variant>
      <vt:variant>
        <vt:i4>5</vt:i4>
      </vt:variant>
      <vt:variant>
        <vt:lpwstr/>
      </vt:variant>
      <vt:variant>
        <vt:lpwstr>_Toc202453354</vt:lpwstr>
      </vt:variant>
      <vt:variant>
        <vt:i4>1376310</vt:i4>
      </vt:variant>
      <vt:variant>
        <vt:i4>326</vt:i4>
      </vt:variant>
      <vt:variant>
        <vt:i4>0</vt:i4>
      </vt:variant>
      <vt:variant>
        <vt:i4>5</vt:i4>
      </vt:variant>
      <vt:variant>
        <vt:lpwstr/>
      </vt:variant>
      <vt:variant>
        <vt:lpwstr>_Toc202453353</vt:lpwstr>
      </vt:variant>
      <vt:variant>
        <vt:i4>1376310</vt:i4>
      </vt:variant>
      <vt:variant>
        <vt:i4>320</vt:i4>
      </vt:variant>
      <vt:variant>
        <vt:i4>0</vt:i4>
      </vt:variant>
      <vt:variant>
        <vt:i4>5</vt:i4>
      </vt:variant>
      <vt:variant>
        <vt:lpwstr/>
      </vt:variant>
      <vt:variant>
        <vt:lpwstr>_Toc202453352</vt:lpwstr>
      </vt:variant>
      <vt:variant>
        <vt:i4>1376310</vt:i4>
      </vt:variant>
      <vt:variant>
        <vt:i4>314</vt:i4>
      </vt:variant>
      <vt:variant>
        <vt:i4>0</vt:i4>
      </vt:variant>
      <vt:variant>
        <vt:i4>5</vt:i4>
      </vt:variant>
      <vt:variant>
        <vt:lpwstr/>
      </vt:variant>
      <vt:variant>
        <vt:lpwstr>_Toc202453351</vt:lpwstr>
      </vt:variant>
      <vt:variant>
        <vt:i4>1376310</vt:i4>
      </vt:variant>
      <vt:variant>
        <vt:i4>308</vt:i4>
      </vt:variant>
      <vt:variant>
        <vt:i4>0</vt:i4>
      </vt:variant>
      <vt:variant>
        <vt:i4>5</vt:i4>
      </vt:variant>
      <vt:variant>
        <vt:lpwstr/>
      </vt:variant>
      <vt:variant>
        <vt:lpwstr>_Toc202453350</vt:lpwstr>
      </vt:variant>
      <vt:variant>
        <vt:i4>1310774</vt:i4>
      </vt:variant>
      <vt:variant>
        <vt:i4>302</vt:i4>
      </vt:variant>
      <vt:variant>
        <vt:i4>0</vt:i4>
      </vt:variant>
      <vt:variant>
        <vt:i4>5</vt:i4>
      </vt:variant>
      <vt:variant>
        <vt:lpwstr/>
      </vt:variant>
      <vt:variant>
        <vt:lpwstr>_Toc202453349</vt:lpwstr>
      </vt:variant>
      <vt:variant>
        <vt:i4>1310774</vt:i4>
      </vt:variant>
      <vt:variant>
        <vt:i4>296</vt:i4>
      </vt:variant>
      <vt:variant>
        <vt:i4>0</vt:i4>
      </vt:variant>
      <vt:variant>
        <vt:i4>5</vt:i4>
      </vt:variant>
      <vt:variant>
        <vt:lpwstr/>
      </vt:variant>
      <vt:variant>
        <vt:lpwstr>_Toc202453348</vt:lpwstr>
      </vt:variant>
      <vt:variant>
        <vt:i4>1310774</vt:i4>
      </vt:variant>
      <vt:variant>
        <vt:i4>290</vt:i4>
      </vt:variant>
      <vt:variant>
        <vt:i4>0</vt:i4>
      </vt:variant>
      <vt:variant>
        <vt:i4>5</vt:i4>
      </vt:variant>
      <vt:variant>
        <vt:lpwstr/>
      </vt:variant>
      <vt:variant>
        <vt:lpwstr>_Toc202453347</vt:lpwstr>
      </vt:variant>
      <vt:variant>
        <vt:i4>1310774</vt:i4>
      </vt:variant>
      <vt:variant>
        <vt:i4>284</vt:i4>
      </vt:variant>
      <vt:variant>
        <vt:i4>0</vt:i4>
      </vt:variant>
      <vt:variant>
        <vt:i4>5</vt:i4>
      </vt:variant>
      <vt:variant>
        <vt:lpwstr/>
      </vt:variant>
      <vt:variant>
        <vt:lpwstr>_Toc202453346</vt:lpwstr>
      </vt:variant>
      <vt:variant>
        <vt:i4>1310774</vt:i4>
      </vt:variant>
      <vt:variant>
        <vt:i4>278</vt:i4>
      </vt:variant>
      <vt:variant>
        <vt:i4>0</vt:i4>
      </vt:variant>
      <vt:variant>
        <vt:i4>5</vt:i4>
      </vt:variant>
      <vt:variant>
        <vt:lpwstr/>
      </vt:variant>
      <vt:variant>
        <vt:lpwstr>_Toc202453345</vt:lpwstr>
      </vt:variant>
      <vt:variant>
        <vt:i4>1310774</vt:i4>
      </vt:variant>
      <vt:variant>
        <vt:i4>272</vt:i4>
      </vt:variant>
      <vt:variant>
        <vt:i4>0</vt:i4>
      </vt:variant>
      <vt:variant>
        <vt:i4>5</vt:i4>
      </vt:variant>
      <vt:variant>
        <vt:lpwstr/>
      </vt:variant>
      <vt:variant>
        <vt:lpwstr>_Toc202453344</vt:lpwstr>
      </vt:variant>
      <vt:variant>
        <vt:i4>1310774</vt:i4>
      </vt:variant>
      <vt:variant>
        <vt:i4>266</vt:i4>
      </vt:variant>
      <vt:variant>
        <vt:i4>0</vt:i4>
      </vt:variant>
      <vt:variant>
        <vt:i4>5</vt:i4>
      </vt:variant>
      <vt:variant>
        <vt:lpwstr/>
      </vt:variant>
      <vt:variant>
        <vt:lpwstr>_Toc202453343</vt:lpwstr>
      </vt:variant>
      <vt:variant>
        <vt:i4>1310774</vt:i4>
      </vt:variant>
      <vt:variant>
        <vt:i4>260</vt:i4>
      </vt:variant>
      <vt:variant>
        <vt:i4>0</vt:i4>
      </vt:variant>
      <vt:variant>
        <vt:i4>5</vt:i4>
      </vt:variant>
      <vt:variant>
        <vt:lpwstr/>
      </vt:variant>
      <vt:variant>
        <vt:lpwstr>_Toc202453342</vt:lpwstr>
      </vt:variant>
      <vt:variant>
        <vt:i4>1310774</vt:i4>
      </vt:variant>
      <vt:variant>
        <vt:i4>254</vt:i4>
      </vt:variant>
      <vt:variant>
        <vt:i4>0</vt:i4>
      </vt:variant>
      <vt:variant>
        <vt:i4>5</vt:i4>
      </vt:variant>
      <vt:variant>
        <vt:lpwstr/>
      </vt:variant>
      <vt:variant>
        <vt:lpwstr>_Toc202453341</vt:lpwstr>
      </vt:variant>
      <vt:variant>
        <vt:i4>1310774</vt:i4>
      </vt:variant>
      <vt:variant>
        <vt:i4>248</vt:i4>
      </vt:variant>
      <vt:variant>
        <vt:i4>0</vt:i4>
      </vt:variant>
      <vt:variant>
        <vt:i4>5</vt:i4>
      </vt:variant>
      <vt:variant>
        <vt:lpwstr/>
      </vt:variant>
      <vt:variant>
        <vt:lpwstr>_Toc202453340</vt:lpwstr>
      </vt:variant>
      <vt:variant>
        <vt:i4>1245238</vt:i4>
      </vt:variant>
      <vt:variant>
        <vt:i4>242</vt:i4>
      </vt:variant>
      <vt:variant>
        <vt:i4>0</vt:i4>
      </vt:variant>
      <vt:variant>
        <vt:i4>5</vt:i4>
      </vt:variant>
      <vt:variant>
        <vt:lpwstr/>
      </vt:variant>
      <vt:variant>
        <vt:lpwstr>_Toc202453339</vt:lpwstr>
      </vt:variant>
      <vt:variant>
        <vt:i4>1245238</vt:i4>
      </vt:variant>
      <vt:variant>
        <vt:i4>236</vt:i4>
      </vt:variant>
      <vt:variant>
        <vt:i4>0</vt:i4>
      </vt:variant>
      <vt:variant>
        <vt:i4>5</vt:i4>
      </vt:variant>
      <vt:variant>
        <vt:lpwstr/>
      </vt:variant>
      <vt:variant>
        <vt:lpwstr>_Toc202453338</vt:lpwstr>
      </vt:variant>
      <vt:variant>
        <vt:i4>1245238</vt:i4>
      </vt:variant>
      <vt:variant>
        <vt:i4>230</vt:i4>
      </vt:variant>
      <vt:variant>
        <vt:i4>0</vt:i4>
      </vt:variant>
      <vt:variant>
        <vt:i4>5</vt:i4>
      </vt:variant>
      <vt:variant>
        <vt:lpwstr/>
      </vt:variant>
      <vt:variant>
        <vt:lpwstr>_Toc202453337</vt:lpwstr>
      </vt:variant>
      <vt:variant>
        <vt:i4>1245238</vt:i4>
      </vt:variant>
      <vt:variant>
        <vt:i4>224</vt:i4>
      </vt:variant>
      <vt:variant>
        <vt:i4>0</vt:i4>
      </vt:variant>
      <vt:variant>
        <vt:i4>5</vt:i4>
      </vt:variant>
      <vt:variant>
        <vt:lpwstr/>
      </vt:variant>
      <vt:variant>
        <vt:lpwstr>_Toc202453336</vt:lpwstr>
      </vt:variant>
      <vt:variant>
        <vt:i4>1245238</vt:i4>
      </vt:variant>
      <vt:variant>
        <vt:i4>218</vt:i4>
      </vt:variant>
      <vt:variant>
        <vt:i4>0</vt:i4>
      </vt:variant>
      <vt:variant>
        <vt:i4>5</vt:i4>
      </vt:variant>
      <vt:variant>
        <vt:lpwstr/>
      </vt:variant>
      <vt:variant>
        <vt:lpwstr>_Toc202453335</vt:lpwstr>
      </vt:variant>
      <vt:variant>
        <vt:i4>1245238</vt:i4>
      </vt:variant>
      <vt:variant>
        <vt:i4>212</vt:i4>
      </vt:variant>
      <vt:variant>
        <vt:i4>0</vt:i4>
      </vt:variant>
      <vt:variant>
        <vt:i4>5</vt:i4>
      </vt:variant>
      <vt:variant>
        <vt:lpwstr/>
      </vt:variant>
      <vt:variant>
        <vt:lpwstr>_Toc202453334</vt:lpwstr>
      </vt:variant>
      <vt:variant>
        <vt:i4>1245238</vt:i4>
      </vt:variant>
      <vt:variant>
        <vt:i4>206</vt:i4>
      </vt:variant>
      <vt:variant>
        <vt:i4>0</vt:i4>
      </vt:variant>
      <vt:variant>
        <vt:i4>5</vt:i4>
      </vt:variant>
      <vt:variant>
        <vt:lpwstr/>
      </vt:variant>
      <vt:variant>
        <vt:lpwstr>_Toc202453333</vt:lpwstr>
      </vt:variant>
      <vt:variant>
        <vt:i4>1245238</vt:i4>
      </vt:variant>
      <vt:variant>
        <vt:i4>200</vt:i4>
      </vt:variant>
      <vt:variant>
        <vt:i4>0</vt:i4>
      </vt:variant>
      <vt:variant>
        <vt:i4>5</vt:i4>
      </vt:variant>
      <vt:variant>
        <vt:lpwstr/>
      </vt:variant>
      <vt:variant>
        <vt:lpwstr>_Toc202453332</vt:lpwstr>
      </vt:variant>
      <vt:variant>
        <vt:i4>1245238</vt:i4>
      </vt:variant>
      <vt:variant>
        <vt:i4>194</vt:i4>
      </vt:variant>
      <vt:variant>
        <vt:i4>0</vt:i4>
      </vt:variant>
      <vt:variant>
        <vt:i4>5</vt:i4>
      </vt:variant>
      <vt:variant>
        <vt:lpwstr/>
      </vt:variant>
      <vt:variant>
        <vt:lpwstr>_Toc202453331</vt:lpwstr>
      </vt:variant>
      <vt:variant>
        <vt:i4>1245238</vt:i4>
      </vt:variant>
      <vt:variant>
        <vt:i4>188</vt:i4>
      </vt:variant>
      <vt:variant>
        <vt:i4>0</vt:i4>
      </vt:variant>
      <vt:variant>
        <vt:i4>5</vt:i4>
      </vt:variant>
      <vt:variant>
        <vt:lpwstr/>
      </vt:variant>
      <vt:variant>
        <vt:lpwstr>_Toc202453330</vt:lpwstr>
      </vt:variant>
      <vt:variant>
        <vt:i4>1179702</vt:i4>
      </vt:variant>
      <vt:variant>
        <vt:i4>182</vt:i4>
      </vt:variant>
      <vt:variant>
        <vt:i4>0</vt:i4>
      </vt:variant>
      <vt:variant>
        <vt:i4>5</vt:i4>
      </vt:variant>
      <vt:variant>
        <vt:lpwstr/>
      </vt:variant>
      <vt:variant>
        <vt:lpwstr>_Toc202453329</vt:lpwstr>
      </vt:variant>
      <vt:variant>
        <vt:i4>1179702</vt:i4>
      </vt:variant>
      <vt:variant>
        <vt:i4>176</vt:i4>
      </vt:variant>
      <vt:variant>
        <vt:i4>0</vt:i4>
      </vt:variant>
      <vt:variant>
        <vt:i4>5</vt:i4>
      </vt:variant>
      <vt:variant>
        <vt:lpwstr/>
      </vt:variant>
      <vt:variant>
        <vt:lpwstr>_Toc202453328</vt:lpwstr>
      </vt:variant>
      <vt:variant>
        <vt:i4>1179702</vt:i4>
      </vt:variant>
      <vt:variant>
        <vt:i4>170</vt:i4>
      </vt:variant>
      <vt:variant>
        <vt:i4>0</vt:i4>
      </vt:variant>
      <vt:variant>
        <vt:i4>5</vt:i4>
      </vt:variant>
      <vt:variant>
        <vt:lpwstr/>
      </vt:variant>
      <vt:variant>
        <vt:lpwstr>_Toc202453327</vt:lpwstr>
      </vt:variant>
      <vt:variant>
        <vt:i4>1179702</vt:i4>
      </vt:variant>
      <vt:variant>
        <vt:i4>164</vt:i4>
      </vt:variant>
      <vt:variant>
        <vt:i4>0</vt:i4>
      </vt:variant>
      <vt:variant>
        <vt:i4>5</vt:i4>
      </vt:variant>
      <vt:variant>
        <vt:lpwstr/>
      </vt:variant>
      <vt:variant>
        <vt:lpwstr>_Toc202453326</vt:lpwstr>
      </vt:variant>
      <vt:variant>
        <vt:i4>1179702</vt:i4>
      </vt:variant>
      <vt:variant>
        <vt:i4>158</vt:i4>
      </vt:variant>
      <vt:variant>
        <vt:i4>0</vt:i4>
      </vt:variant>
      <vt:variant>
        <vt:i4>5</vt:i4>
      </vt:variant>
      <vt:variant>
        <vt:lpwstr/>
      </vt:variant>
      <vt:variant>
        <vt:lpwstr>_Toc202453325</vt:lpwstr>
      </vt:variant>
      <vt:variant>
        <vt:i4>1179702</vt:i4>
      </vt:variant>
      <vt:variant>
        <vt:i4>152</vt:i4>
      </vt:variant>
      <vt:variant>
        <vt:i4>0</vt:i4>
      </vt:variant>
      <vt:variant>
        <vt:i4>5</vt:i4>
      </vt:variant>
      <vt:variant>
        <vt:lpwstr/>
      </vt:variant>
      <vt:variant>
        <vt:lpwstr>_Toc202453324</vt:lpwstr>
      </vt:variant>
      <vt:variant>
        <vt:i4>1179702</vt:i4>
      </vt:variant>
      <vt:variant>
        <vt:i4>146</vt:i4>
      </vt:variant>
      <vt:variant>
        <vt:i4>0</vt:i4>
      </vt:variant>
      <vt:variant>
        <vt:i4>5</vt:i4>
      </vt:variant>
      <vt:variant>
        <vt:lpwstr/>
      </vt:variant>
      <vt:variant>
        <vt:lpwstr>_Toc202453323</vt:lpwstr>
      </vt:variant>
      <vt:variant>
        <vt:i4>1179702</vt:i4>
      </vt:variant>
      <vt:variant>
        <vt:i4>140</vt:i4>
      </vt:variant>
      <vt:variant>
        <vt:i4>0</vt:i4>
      </vt:variant>
      <vt:variant>
        <vt:i4>5</vt:i4>
      </vt:variant>
      <vt:variant>
        <vt:lpwstr/>
      </vt:variant>
      <vt:variant>
        <vt:lpwstr>_Toc202453322</vt:lpwstr>
      </vt:variant>
      <vt:variant>
        <vt:i4>1179702</vt:i4>
      </vt:variant>
      <vt:variant>
        <vt:i4>134</vt:i4>
      </vt:variant>
      <vt:variant>
        <vt:i4>0</vt:i4>
      </vt:variant>
      <vt:variant>
        <vt:i4>5</vt:i4>
      </vt:variant>
      <vt:variant>
        <vt:lpwstr/>
      </vt:variant>
      <vt:variant>
        <vt:lpwstr>_Toc202453321</vt:lpwstr>
      </vt:variant>
      <vt:variant>
        <vt:i4>1179702</vt:i4>
      </vt:variant>
      <vt:variant>
        <vt:i4>128</vt:i4>
      </vt:variant>
      <vt:variant>
        <vt:i4>0</vt:i4>
      </vt:variant>
      <vt:variant>
        <vt:i4>5</vt:i4>
      </vt:variant>
      <vt:variant>
        <vt:lpwstr/>
      </vt:variant>
      <vt:variant>
        <vt:lpwstr>_Toc202453320</vt:lpwstr>
      </vt:variant>
      <vt:variant>
        <vt:i4>1114166</vt:i4>
      </vt:variant>
      <vt:variant>
        <vt:i4>122</vt:i4>
      </vt:variant>
      <vt:variant>
        <vt:i4>0</vt:i4>
      </vt:variant>
      <vt:variant>
        <vt:i4>5</vt:i4>
      </vt:variant>
      <vt:variant>
        <vt:lpwstr/>
      </vt:variant>
      <vt:variant>
        <vt:lpwstr>_Toc202453319</vt:lpwstr>
      </vt:variant>
      <vt:variant>
        <vt:i4>1114166</vt:i4>
      </vt:variant>
      <vt:variant>
        <vt:i4>116</vt:i4>
      </vt:variant>
      <vt:variant>
        <vt:i4>0</vt:i4>
      </vt:variant>
      <vt:variant>
        <vt:i4>5</vt:i4>
      </vt:variant>
      <vt:variant>
        <vt:lpwstr/>
      </vt:variant>
      <vt:variant>
        <vt:lpwstr>_Toc202453318</vt:lpwstr>
      </vt:variant>
      <vt:variant>
        <vt:i4>1114166</vt:i4>
      </vt:variant>
      <vt:variant>
        <vt:i4>110</vt:i4>
      </vt:variant>
      <vt:variant>
        <vt:i4>0</vt:i4>
      </vt:variant>
      <vt:variant>
        <vt:i4>5</vt:i4>
      </vt:variant>
      <vt:variant>
        <vt:lpwstr/>
      </vt:variant>
      <vt:variant>
        <vt:lpwstr>_Toc202453317</vt:lpwstr>
      </vt:variant>
      <vt:variant>
        <vt:i4>1114166</vt:i4>
      </vt:variant>
      <vt:variant>
        <vt:i4>104</vt:i4>
      </vt:variant>
      <vt:variant>
        <vt:i4>0</vt:i4>
      </vt:variant>
      <vt:variant>
        <vt:i4>5</vt:i4>
      </vt:variant>
      <vt:variant>
        <vt:lpwstr/>
      </vt:variant>
      <vt:variant>
        <vt:lpwstr>_Toc202453316</vt:lpwstr>
      </vt:variant>
      <vt:variant>
        <vt:i4>1114166</vt:i4>
      </vt:variant>
      <vt:variant>
        <vt:i4>98</vt:i4>
      </vt:variant>
      <vt:variant>
        <vt:i4>0</vt:i4>
      </vt:variant>
      <vt:variant>
        <vt:i4>5</vt:i4>
      </vt:variant>
      <vt:variant>
        <vt:lpwstr/>
      </vt:variant>
      <vt:variant>
        <vt:lpwstr>_Toc202453315</vt:lpwstr>
      </vt:variant>
      <vt:variant>
        <vt:i4>1114166</vt:i4>
      </vt:variant>
      <vt:variant>
        <vt:i4>92</vt:i4>
      </vt:variant>
      <vt:variant>
        <vt:i4>0</vt:i4>
      </vt:variant>
      <vt:variant>
        <vt:i4>5</vt:i4>
      </vt:variant>
      <vt:variant>
        <vt:lpwstr/>
      </vt:variant>
      <vt:variant>
        <vt:lpwstr>_Toc202453314</vt:lpwstr>
      </vt:variant>
      <vt:variant>
        <vt:i4>1114166</vt:i4>
      </vt:variant>
      <vt:variant>
        <vt:i4>86</vt:i4>
      </vt:variant>
      <vt:variant>
        <vt:i4>0</vt:i4>
      </vt:variant>
      <vt:variant>
        <vt:i4>5</vt:i4>
      </vt:variant>
      <vt:variant>
        <vt:lpwstr/>
      </vt:variant>
      <vt:variant>
        <vt:lpwstr>_Toc202453313</vt:lpwstr>
      </vt:variant>
      <vt:variant>
        <vt:i4>1114166</vt:i4>
      </vt:variant>
      <vt:variant>
        <vt:i4>80</vt:i4>
      </vt:variant>
      <vt:variant>
        <vt:i4>0</vt:i4>
      </vt:variant>
      <vt:variant>
        <vt:i4>5</vt:i4>
      </vt:variant>
      <vt:variant>
        <vt:lpwstr/>
      </vt:variant>
      <vt:variant>
        <vt:lpwstr>_Toc202453312</vt:lpwstr>
      </vt:variant>
      <vt:variant>
        <vt:i4>1114166</vt:i4>
      </vt:variant>
      <vt:variant>
        <vt:i4>74</vt:i4>
      </vt:variant>
      <vt:variant>
        <vt:i4>0</vt:i4>
      </vt:variant>
      <vt:variant>
        <vt:i4>5</vt:i4>
      </vt:variant>
      <vt:variant>
        <vt:lpwstr/>
      </vt:variant>
      <vt:variant>
        <vt:lpwstr>_Toc202453311</vt:lpwstr>
      </vt:variant>
      <vt:variant>
        <vt:i4>1114166</vt:i4>
      </vt:variant>
      <vt:variant>
        <vt:i4>68</vt:i4>
      </vt:variant>
      <vt:variant>
        <vt:i4>0</vt:i4>
      </vt:variant>
      <vt:variant>
        <vt:i4>5</vt:i4>
      </vt:variant>
      <vt:variant>
        <vt:lpwstr/>
      </vt:variant>
      <vt:variant>
        <vt:lpwstr>_Toc202453310</vt:lpwstr>
      </vt:variant>
      <vt:variant>
        <vt:i4>1048630</vt:i4>
      </vt:variant>
      <vt:variant>
        <vt:i4>62</vt:i4>
      </vt:variant>
      <vt:variant>
        <vt:i4>0</vt:i4>
      </vt:variant>
      <vt:variant>
        <vt:i4>5</vt:i4>
      </vt:variant>
      <vt:variant>
        <vt:lpwstr/>
      </vt:variant>
      <vt:variant>
        <vt:lpwstr>_Toc202453309</vt:lpwstr>
      </vt:variant>
      <vt:variant>
        <vt:i4>1048630</vt:i4>
      </vt:variant>
      <vt:variant>
        <vt:i4>56</vt:i4>
      </vt:variant>
      <vt:variant>
        <vt:i4>0</vt:i4>
      </vt:variant>
      <vt:variant>
        <vt:i4>5</vt:i4>
      </vt:variant>
      <vt:variant>
        <vt:lpwstr/>
      </vt:variant>
      <vt:variant>
        <vt:lpwstr>_Toc202453308</vt:lpwstr>
      </vt:variant>
      <vt:variant>
        <vt:i4>1048630</vt:i4>
      </vt:variant>
      <vt:variant>
        <vt:i4>50</vt:i4>
      </vt:variant>
      <vt:variant>
        <vt:i4>0</vt:i4>
      </vt:variant>
      <vt:variant>
        <vt:i4>5</vt:i4>
      </vt:variant>
      <vt:variant>
        <vt:lpwstr/>
      </vt:variant>
      <vt:variant>
        <vt:lpwstr>_Toc202453307</vt:lpwstr>
      </vt:variant>
      <vt:variant>
        <vt:i4>1048630</vt:i4>
      </vt:variant>
      <vt:variant>
        <vt:i4>44</vt:i4>
      </vt:variant>
      <vt:variant>
        <vt:i4>0</vt:i4>
      </vt:variant>
      <vt:variant>
        <vt:i4>5</vt:i4>
      </vt:variant>
      <vt:variant>
        <vt:lpwstr/>
      </vt:variant>
      <vt:variant>
        <vt:lpwstr>_Toc202453306</vt:lpwstr>
      </vt:variant>
      <vt:variant>
        <vt:i4>1048630</vt:i4>
      </vt:variant>
      <vt:variant>
        <vt:i4>38</vt:i4>
      </vt:variant>
      <vt:variant>
        <vt:i4>0</vt:i4>
      </vt:variant>
      <vt:variant>
        <vt:i4>5</vt:i4>
      </vt:variant>
      <vt:variant>
        <vt:lpwstr/>
      </vt:variant>
      <vt:variant>
        <vt:lpwstr>_Toc202453305</vt:lpwstr>
      </vt:variant>
      <vt:variant>
        <vt:i4>1048630</vt:i4>
      </vt:variant>
      <vt:variant>
        <vt:i4>32</vt:i4>
      </vt:variant>
      <vt:variant>
        <vt:i4>0</vt:i4>
      </vt:variant>
      <vt:variant>
        <vt:i4>5</vt:i4>
      </vt:variant>
      <vt:variant>
        <vt:lpwstr/>
      </vt:variant>
      <vt:variant>
        <vt:lpwstr>_Toc202453304</vt:lpwstr>
      </vt:variant>
      <vt:variant>
        <vt:i4>1048630</vt:i4>
      </vt:variant>
      <vt:variant>
        <vt:i4>26</vt:i4>
      </vt:variant>
      <vt:variant>
        <vt:i4>0</vt:i4>
      </vt:variant>
      <vt:variant>
        <vt:i4>5</vt:i4>
      </vt:variant>
      <vt:variant>
        <vt:lpwstr/>
      </vt:variant>
      <vt:variant>
        <vt:lpwstr>_Toc202453303</vt:lpwstr>
      </vt:variant>
      <vt:variant>
        <vt:i4>1048630</vt:i4>
      </vt:variant>
      <vt:variant>
        <vt:i4>20</vt:i4>
      </vt:variant>
      <vt:variant>
        <vt:i4>0</vt:i4>
      </vt:variant>
      <vt:variant>
        <vt:i4>5</vt:i4>
      </vt:variant>
      <vt:variant>
        <vt:lpwstr/>
      </vt:variant>
      <vt:variant>
        <vt:lpwstr>_Toc202453302</vt:lpwstr>
      </vt:variant>
      <vt:variant>
        <vt:i4>1048630</vt:i4>
      </vt:variant>
      <vt:variant>
        <vt:i4>14</vt:i4>
      </vt:variant>
      <vt:variant>
        <vt:i4>0</vt:i4>
      </vt:variant>
      <vt:variant>
        <vt:i4>5</vt:i4>
      </vt:variant>
      <vt:variant>
        <vt:lpwstr/>
      </vt:variant>
      <vt:variant>
        <vt:lpwstr>_Toc202453301</vt:lpwstr>
      </vt:variant>
      <vt:variant>
        <vt:i4>1048630</vt:i4>
      </vt:variant>
      <vt:variant>
        <vt:i4>8</vt:i4>
      </vt:variant>
      <vt:variant>
        <vt:i4>0</vt:i4>
      </vt:variant>
      <vt:variant>
        <vt:i4>5</vt:i4>
      </vt:variant>
      <vt:variant>
        <vt:lpwstr/>
      </vt:variant>
      <vt:variant>
        <vt:lpwstr>_Toc202453300</vt:lpwstr>
      </vt:variant>
      <vt:variant>
        <vt:i4>1638455</vt:i4>
      </vt:variant>
      <vt:variant>
        <vt:i4>2</vt:i4>
      </vt:variant>
      <vt:variant>
        <vt:i4>0</vt:i4>
      </vt:variant>
      <vt:variant>
        <vt:i4>5</vt:i4>
      </vt:variant>
      <vt:variant>
        <vt:lpwstr/>
      </vt:variant>
      <vt:variant>
        <vt:lpwstr>_Toc202453299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bryers</dc:creator>
  <cp:keywords/>
  <dc:description/>
  <cp:lastModifiedBy>Aaron Anthony</cp:lastModifiedBy>
  <cp:revision>7</cp:revision>
  <dcterms:created xsi:type="dcterms:W3CDTF">2025-08-26T04:46:00Z</dcterms:created>
  <dcterms:modified xsi:type="dcterms:W3CDTF">2025-12-05T02:21:00Z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0x0101002DEAD33DB93F6643B5E4B915BBA7E8AF</vt:lpwstr>
  </property>
  <property fmtid="{D5CDD505-2E9C-101B-9397-08002B2CF9AE}" pid="3" name="MediaServiceImageTags">
    <vt:lpwstr/>
  </property>
</Properties>
</file>