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E5" w:rsidRPr="00EC32E5" w:rsidRDefault="00F465A8" w:rsidP="00EC32E5">
      <w:pPr>
        <w:jc w:val="center"/>
        <w:rPr>
          <w:b/>
          <w:color w:val="0D0D0D" w:themeColor="text1" w:themeTint="F2"/>
          <w:lang w:eastAsia="ja-JP"/>
        </w:rPr>
      </w:pPr>
      <w:r w:rsidRPr="002B0702">
        <w:rPr>
          <w:rFonts w:hint="eastAsia"/>
          <w:b/>
          <w:vanish/>
          <w:color w:val="0D0D0D" w:themeColor="text1" w:themeTint="F2"/>
          <w:lang w:eastAsia="ja-JP"/>
        </w:rPr>
        <w:t>&lt;MKSID-5088</w:t>
      </w:r>
      <w:r w:rsidR="00EE0329" w:rsidRPr="002B0702">
        <w:rPr>
          <w:rFonts w:hint="eastAsia"/>
          <w:b/>
          <w:vanish/>
          <w:color w:val="0D0D0D" w:themeColor="text1" w:themeTint="F2"/>
          <w:lang w:eastAsia="ja-JP"/>
        </w:rPr>
        <w:t>&gt;</w:t>
      </w: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362541" w:rsidP="002378E9">
      <w:pPr>
        <w:pStyle w:val="MKSHeading1"/>
        <w:jc w:val="center"/>
      </w:pPr>
      <w:r>
        <w:rPr>
          <w:noProof/>
          <w:color w:val="808080"/>
        </w:rPr>
        <w:drawing>
          <wp:anchor distT="0" distB="0" distL="114300" distR="114300" simplePos="0" relativeHeight="251659264" behindDoc="0" locked="0" layoutInCell="1" allowOverlap="1" wp14:anchorId="3331C4F3" wp14:editId="175D7798">
            <wp:simplePos x="0" y="0"/>
            <wp:positionH relativeFrom="column">
              <wp:posOffset>1615440</wp:posOffset>
            </wp:positionH>
            <wp:positionV relativeFrom="paragraph">
              <wp:posOffset>53340</wp:posOffset>
            </wp:positionV>
            <wp:extent cx="3627120" cy="2663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2 _C100_M40_Y0_B15.png"/>
                    <pic:cNvPicPr/>
                  </pic:nvPicPr>
                  <pic:blipFill>
                    <a:blip r:embed="rId7">
                      <a:extLst>
                        <a:ext uri="{28A0092B-C50C-407E-A947-70E740481C1C}">
                          <a14:useLocalDpi xmlns:a14="http://schemas.microsoft.com/office/drawing/2010/main" val="0"/>
                        </a:ext>
                      </a:extLst>
                    </a:blip>
                    <a:stretch>
                      <a:fillRect/>
                    </a:stretch>
                  </pic:blipFill>
                  <pic:spPr>
                    <a:xfrm>
                      <a:off x="0" y="0"/>
                      <a:ext cx="3627120" cy="2663825"/>
                    </a:xfrm>
                    <a:prstGeom prst="rect">
                      <a:avLst/>
                    </a:prstGeom>
                  </pic:spPr>
                </pic:pic>
              </a:graphicData>
            </a:graphic>
            <wp14:sizeRelH relativeFrom="margin">
              <wp14:pctWidth>0</wp14:pctWidth>
            </wp14:sizeRelH>
            <wp14:sizeRelV relativeFrom="margin">
              <wp14:pctHeight>0</wp14:pctHeight>
            </wp14:sizeRelV>
          </wp:anchor>
        </w:drawing>
      </w: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362541" w:rsidRDefault="00362541" w:rsidP="002378E9">
      <w:pPr>
        <w:pStyle w:val="MKSHeading1"/>
        <w:jc w:val="center"/>
      </w:pPr>
    </w:p>
    <w:p w:rsidR="00362541" w:rsidRDefault="00362541" w:rsidP="002378E9">
      <w:pPr>
        <w:pStyle w:val="MKSHeading1"/>
        <w:jc w:val="center"/>
      </w:pPr>
    </w:p>
    <w:p w:rsidR="002378E9" w:rsidRDefault="002378E9" w:rsidP="002378E9">
      <w:pPr>
        <w:pStyle w:val="MKSHeading1"/>
        <w:jc w:val="center"/>
      </w:pPr>
      <w:r>
        <w:t xml:space="preserve">core </w:t>
      </w:r>
      <w:r w:rsidR="001C03D4">
        <w:t>Flight System (cFS) File Manager (FM</w:t>
      </w:r>
      <w:r>
        <w:t>) Application</w:t>
      </w:r>
    </w:p>
    <w:p w:rsidR="002378E9" w:rsidRDefault="002378E9" w:rsidP="002378E9">
      <w:pPr>
        <w:pStyle w:val="MKSHeading1"/>
        <w:jc w:val="center"/>
      </w:pPr>
      <w:r>
        <w:t>Requirements Document</w:t>
      </w:r>
    </w:p>
    <w:p w:rsidR="002378E9" w:rsidRDefault="002378E9" w:rsidP="002378E9">
      <w:pPr>
        <w:pStyle w:val="MKSHeading1"/>
        <w:jc w:val="center"/>
        <w:rPr>
          <w:sz w:val="24"/>
        </w:rPr>
      </w:pPr>
      <w:r>
        <w:rPr>
          <w:sz w:val="24"/>
        </w:rPr>
        <w:t xml:space="preserve">Version </w:t>
      </w:r>
      <w:r w:rsidRPr="00B15FA2">
        <w:rPr>
          <w:sz w:val="24"/>
        </w:rPr>
        <w:t>1</w:t>
      </w:r>
      <w:r w:rsidR="001C03D4">
        <w:rPr>
          <w:sz w:val="24"/>
        </w:rPr>
        <w:t>.5</w:t>
      </w:r>
    </w:p>
    <w:p w:rsidR="00B15FA2" w:rsidRPr="00B15FA2" w:rsidRDefault="00B15FA2" w:rsidP="00B15FA2"/>
    <w:p w:rsidR="00EC32E5" w:rsidRPr="00362541" w:rsidRDefault="00F70D52" w:rsidP="00362541">
      <w:pPr>
        <w:jc w:val="center"/>
        <w:rPr>
          <w:rFonts w:asciiTheme="majorHAnsi" w:hAnsiTheme="majorHAnsi"/>
          <w:b/>
          <w:color w:val="808080"/>
          <w:lang w:eastAsia="ja-JP"/>
        </w:rPr>
      </w:pPr>
      <w:r>
        <w:rPr>
          <w:rFonts w:asciiTheme="majorHAnsi" w:hAnsiTheme="majorHAnsi"/>
          <w:b/>
          <w:color w:val="4F81BD"/>
          <w:lang w:eastAsia="ja-JP"/>
        </w:rPr>
        <w:t>January 25</w:t>
      </w:r>
      <w:bookmarkStart w:id="0" w:name="_GoBack"/>
      <w:bookmarkEnd w:id="0"/>
      <w:r w:rsidR="001C03D4">
        <w:rPr>
          <w:rFonts w:asciiTheme="majorHAnsi" w:hAnsiTheme="majorHAnsi"/>
          <w:b/>
          <w:color w:val="4F81BD"/>
          <w:lang w:eastAsia="ja-JP"/>
        </w:rPr>
        <w:t>, 2017</w:t>
      </w:r>
      <w:r w:rsidR="00EC32E5">
        <w:rPr>
          <w:color w:val="808080"/>
        </w:rPr>
        <w:br w:type="page"/>
      </w:r>
    </w:p>
    <w:p w:rsidR="00EE0329" w:rsidRPr="00DE4AAD" w:rsidRDefault="00EE0329" w:rsidP="00C32EBC">
      <w:pPr>
        <w:rPr>
          <w:vanish/>
          <w:lang w:eastAsia="ja-JP"/>
        </w:rPr>
      </w:pPr>
      <w:r w:rsidRPr="00DE4AAD">
        <w:rPr>
          <w:rFonts w:hint="eastAsia"/>
          <w:vanish/>
          <w:lang w:eastAsia="ja-JP"/>
        </w:rPr>
        <w:lastRenderedPageBreak/>
        <w:t>&lt;MKSID-5091&gt;</w:t>
      </w:r>
    </w:p>
    <w:p w:rsidR="00B15FA2" w:rsidRPr="007B671E" w:rsidRDefault="003C4C05" w:rsidP="007B671E">
      <w:pPr>
        <w:pStyle w:val="MKSHeading1"/>
      </w:pPr>
      <w:r>
        <w:br/>
      </w:r>
      <w:r w:rsidRPr="007B671E">
        <w:t>1.0       Introduction</w:t>
      </w:r>
    </w:p>
    <w:p w:rsidR="00683604" w:rsidRDefault="003C4C05">
      <w:pPr>
        <w:pStyle w:val="MKSHeading3"/>
      </w:pPr>
      <w:r>
        <w:br/>
        <w:t>1.1        Document Purpose</w:t>
      </w:r>
    </w:p>
    <w:p w:rsidR="00122D30" w:rsidRDefault="003C4C05">
      <w:r>
        <w:br/>
      </w:r>
      <w:r w:rsidR="00D16805">
        <w:t>The core Flight Software System (c</w:t>
      </w:r>
      <w:r w:rsidR="00122D30" w:rsidRPr="00122D30">
        <w:t>FS) File Manager Application will be developed by the Flight Software Branch (FSB) of the Software Engineering Division (SED).  The purpose of this requirements specification is to define the requirements to be satisfied by the File Manager Application. </w:t>
      </w:r>
    </w:p>
    <w:p w:rsidR="00683604" w:rsidRDefault="00122D30">
      <w:r w:rsidRPr="00122D30">
        <w:br/>
        <w:t xml:space="preserve">This application is developed for re-use.  For this reason, several nomenclatures are used in this document to identify configurations for a mission.  The </w:t>
      </w:r>
      <w:r w:rsidR="00D16805">
        <w:t>cFS</w:t>
      </w:r>
      <w:r w:rsidRPr="00122D30">
        <w:t xml:space="preserve"> is specified as a multi-platform product. Mission-specific features and customization requirements which are applicable for all platforms are tagged with &lt;MISSION_DEFINED&gt;.  Platform-specific features and customizations requirements are tagged with either “&lt;PLATFORM_DEFINED&gt;” or “&lt;OPTIONAL&gt;.”  Additional nomenclature is used along with the tag to specify a </w:t>
      </w:r>
      <w:r w:rsidR="00D16805">
        <w:t>cFS</w:t>
      </w:r>
      <w:r w:rsidRPr="00122D30">
        <w:t xml:space="preserve"> default value for the platform-specific feature: “&lt;PLATFORM_DEFINED, Default_Value&gt;”.  Reference platforms (single processor and multi-processor architectures) are defined to supply the defaul</w:t>
      </w:r>
      <w:r>
        <w:t xml:space="preserve">t </w:t>
      </w:r>
      <w:r w:rsidR="00D16805">
        <w:t>cFS</w:t>
      </w:r>
      <w:r>
        <w:t xml:space="preserve"> application configuration</w:t>
      </w:r>
      <w:r w:rsidRPr="00122D30">
        <w:t xml:space="preserve">.  These configurations define the “maximum” </w:t>
      </w:r>
      <w:r w:rsidR="00D16805">
        <w:t>cFS</w:t>
      </w:r>
      <w:r w:rsidRPr="00122D30">
        <w:t xml:space="preserve"> Application deployments such that any refined deployment is a subset of a reference platform.</w:t>
      </w:r>
      <w:r w:rsidR="003C4C05">
        <w:t> </w:t>
      </w:r>
      <w:r w:rsidR="003C4C05">
        <w:br/>
        <w:t> </w:t>
      </w:r>
    </w:p>
    <w:p w:rsidR="00683604" w:rsidRDefault="003C4C05">
      <w:pPr>
        <w:pStyle w:val="MKSHeading3"/>
      </w:pPr>
      <w:r>
        <w:br/>
        <w:t>1.2        Document Scope</w:t>
      </w:r>
    </w:p>
    <w:p w:rsidR="00683604" w:rsidRDefault="003C4C05">
      <w:r>
        <w:br/>
      </w:r>
      <w:r w:rsidR="00122D30" w:rsidRPr="00122D30">
        <w:t>The scope of this document is limited to the specification of req</w:t>
      </w:r>
      <w:r w:rsidR="00122D30">
        <w:t>uirements for the File Manager </w:t>
      </w:r>
      <w:r w:rsidR="00122D30" w:rsidRPr="00122D30">
        <w:t>software requirements.  These include functional, performance, qualification, and design requirements.</w:t>
      </w:r>
    </w:p>
    <w:p w:rsidR="00683604" w:rsidRDefault="003C4C05">
      <w:pPr>
        <w:pStyle w:val="MKSHeading3"/>
      </w:pPr>
      <w:r>
        <w:br/>
        <w:t>1.3        Document Organization</w:t>
      </w:r>
    </w:p>
    <w:p w:rsidR="00122D30" w:rsidRDefault="003C4C05" w:rsidP="00122D30">
      <w:r>
        <w:br/>
      </w:r>
      <w:r w:rsidR="00122D30" w:rsidRPr="00122D30">
        <w:t>This document is organized into three additional sections and several appendices.</w:t>
      </w:r>
    </w:p>
    <w:p w:rsidR="00122D30" w:rsidRDefault="00122D30" w:rsidP="00122D30">
      <w:r w:rsidRPr="00122D30">
        <w:br/>
        <w:t>Section 2 gives the File Manager context.</w:t>
      </w:r>
    </w:p>
    <w:p w:rsidR="00122D30" w:rsidRDefault="00122D30" w:rsidP="00122D30">
      <w:r w:rsidRPr="00122D30">
        <w:br/>
        <w:t>Section 3 documents the File Manager system design decisions and constraints.</w:t>
      </w:r>
    </w:p>
    <w:p w:rsidR="00122D30" w:rsidRDefault="00122D30" w:rsidP="00122D30">
      <w:r w:rsidRPr="00122D30">
        <w:br/>
        <w:t>Section 4 contains the File Manager high level functional and performance requirements.</w:t>
      </w:r>
    </w:p>
    <w:p w:rsidR="00683604" w:rsidRDefault="00122D30" w:rsidP="00122D30">
      <w:r w:rsidRPr="00122D30">
        <w:br/>
        <w:t>Section 5 contains the File Manager detailed functional and performance requirements.</w:t>
      </w:r>
    </w:p>
    <w:p w:rsidR="00B15FA2" w:rsidRDefault="003C4C05">
      <w:pPr>
        <w:pStyle w:val="MKSHeading3"/>
      </w:pPr>
      <w:r>
        <w:br/>
        <w:t>1.4        Relevant Documents</w:t>
      </w:r>
    </w:p>
    <w:p w:rsidR="00683604" w:rsidRDefault="003C4C05" w:rsidP="00E57B73">
      <w:pPr>
        <w:pStyle w:val="MKSHeading4"/>
      </w:pPr>
      <w:r>
        <w:br/>
        <w:t>1.4.1     Parent Documents</w:t>
      </w:r>
    </w:p>
    <w:p w:rsidR="00683604" w:rsidRDefault="003C4C05" w:rsidP="00347705">
      <w:r>
        <w:br/>
      </w:r>
      <w:r w:rsidR="00D16805">
        <w:t>cFS</w:t>
      </w:r>
      <w:r w:rsidR="00122D30" w:rsidRPr="00122D30">
        <w:t xml:space="preserve"> File Manager Application Heritage Analysis         582-2007-011</w:t>
      </w:r>
      <w:r>
        <w:br/>
        <w:t> </w:t>
      </w:r>
      <w:r>
        <w:br/>
      </w:r>
      <w:r w:rsidRPr="00E57B73">
        <w:rPr>
          <w:rStyle w:val="MKSHeading4Char"/>
        </w:rPr>
        <w:t>1.4.2     Reference Documents</w:t>
      </w:r>
    </w:p>
    <w:p w:rsidR="00683604" w:rsidRDefault="003C4C05">
      <w:r>
        <w:t> </w:t>
      </w:r>
      <w:r w:rsidR="00E57B73">
        <w:br/>
      </w:r>
      <w:r w:rsidR="007B671E">
        <w:t>Operating System Abstraction Layer (</w:t>
      </w:r>
      <w:r>
        <w:t>OSAL</w:t>
      </w:r>
      <w:r w:rsidR="007B671E">
        <w:t xml:space="preserve">) Library API </w:t>
      </w:r>
      <w:r>
        <w:br/>
        <w:t>cFE Application Developer’s Guide  582-2007-001</w:t>
      </w:r>
      <w:r>
        <w:br/>
        <w:t>cFE User’s Guide</w:t>
      </w:r>
      <w:r>
        <w:br/>
        <w:t> </w:t>
      </w:r>
    </w:p>
    <w:p w:rsidR="00683604" w:rsidRDefault="003C4C05" w:rsidP="00B15FA2">
      <w:pPr>
        <w:pStyle w:val="MKSHeading1"/>
      </w:pPr>
      <w:r>
        <w:lastRenderedPageBreak/>
        <w:br/>
        <w:t xml:space="preserve">2.0       </w:t>
      </w:r>
      <w:r w:rsidR="00D16805">
        <w:rPr>
          <w:rStyle w:val="MKSHeading1Char"/>
          <w:b/>
        </w:rPr>
        <w:t>cFS</w:t>
      </w:r>
      <w:r w:rsidRPr="00B15FA2">
        <w:rPr>
          <w:rStyle w:val="MKSHeading1Char"/>
          <w:b/>
        </w:rPr>
        <w:t xml:space="preserve"> </w:t>
      </w:r>
      <w:r w:rsidR="008819DC">
        <w:rPr>
          <w:rStyle w:val="MKSHeading1Char"/>
          <w:b/>
        </w:rPr>
        <w:t>File Manager</w:t>
      </w:r>
      <w:r w:rsidRPr="00B15FA2">
        <w:rPr>
          <w:rStyle w:val="MKSHeading1Char"/>
          <w:b/>
        </w:rPr>
        <w:t xml:space="preserve"> Application Context</w:t>
      </w:r>
    </w:p>
    <w:p w:rsidR="00683604" w:rsidRDefault="00122D30" w:rsidP="00B15FA2">
      <w:r>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2637790</wp:posOffset>
            </wp:positionV>
            <wp:extent cx="5943600" cy="3718560"/>
            <wp:effectExtent l="0" t="0" r="0" b="0"/>
            <wp:wrapTight wrapText="bothSides">
              <wp:wrapPolygon edited="0">
                <wp:start x="0" y="0"/>
                <wp:lineTo x="0" y="21467"/>
                <wp:lineTo x="21531" y="2146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S_FM_Contex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anchor>
        </w:drawing>
      </w:r>
      <w:r w:rsidR="003C4C05">
        <w:br/>
      </w:r>
      <w:r w:rsidRPr="00122D30">
        <w:t xml:space="preserve">The </w:t>
      </w:r>
      <w:r w:rsidR="00D16805">
        <w:t>cFS</w:t>
      </w:r>
      <w:r w:rsidRPr="00122D30">
        <w:t xml:space="preserve"> File Manager (FM) application provides a ground interface for managing onboard file systems.  The application file management services  to the ground include copying files, moving or renaming files, deleting files, decompressing files, concatenating files,  retrieving file and directory status information, creating directories, removing directories, and retrieving directory listings. </w:t>
      </w:r>
      <w:r w:rsidRPr="00122D30">
        <w:br/>
        <w:t> </w:t>
      </w:r>
      <w:r w:rsidRPr="00122D30">
        <w:br/>
        <w:t xml:space="preserve">The </w:t>
      </w:r>
      <w:r w:rsidR="00D16805">
        <w:t>cFS</w:t>
      </w:r>
      <w:r w:rsidRPr="00122D30">
        <w:t xml:space="preserve"> FM context shows use of a complete </w:t>
      </w:r>
      <w:r w:rsidR="00D16805">
        <w:t>cFS</w:t>
      </w:r>
      <w:r w:rsidRPr="00122D30">
        <w:t xml:space="preserve">, presenting interfaces with other </w:t>
      </w:r>
      <w:r w:rsidR="00D16805">
        <w:t>cFS</w:t>
      </w:r>
      <w:r w:rsidRPr="00122D30">
        <w:t xml:space="preserve"> applications.  S</w:t>
      </w:r>
      <w:r w:rsidR="00D16805">
        <w:t>C</w:t>
      </w:r>
      <w:r w:rsidRPr="00122D30">
        <w:t xml:space="preserve">H is the </w:t>
      </w:r>
      <w:r w:rsidR="00D16805">
        <w:t>cFS</w:t>
      </w:r>
      <w:r w:rsidRPr="00122D30">
        <w:t xml:space="preserve"> scheduler application that submits periodic housekeeping requests to FM. Commands come from the </w:t>
      </w:r>
      <w:r w:rsidR="00D16805">
        <w:t>cFS</w:t>
      </w:r>
      <w:r w:rsidRPr="00122D30">
        <w:t xml:space="preserve"> Command Ingest application (CI). Event messages and housekeeping packets are routed to the appropriate </w:t>
      </w:r>
      <w:r w:rsidR="00D16805">
        <w:t>cFS</w:t>
      </w:r>
      <w:r w:rsidRPr="00122D30">
        <w:t xml:space="preserve"> output application, the Housekeeping (HK), Telemetry Output (TO), and/or Data Storage (DS) application.  All accesses to the file system(s) are through the OS API layer of the cFE.  </w:t>
      </w:r>
      <w:r w:rsidRPr="00122D30">
        <w:br/>
        <w:t> </w:t>
      </w:r>
      <w:r w:rsidRPr="00122D30">
        <w:br/>
        <w:t>File systems can exist on RAM and EEPROM as well as custom devices such as a Solid State Recorder (SRR).  The OSAL provides the interface to the file systems on any available devices.  Custom devices such as SSRs will be handled outside of FM (potentially by another application).</w:t>
      </w:r>
      <w:r w:rsidR="003C4C05">
        <w:br/>
        <w:t> </w:t>
      </w:r>
      <w:r w:rsidR="003C4C05">
        <w:br/>
        <w:t> </w:t>
      </w:r>
      <w:r w:rsidR="003C4C05">
        <w:br/>
        <w:t> </w:t>
      </w:r>
      <w:r w:rsidR="003C4C05">
        <w:br/>
      </w:r>
      <w:r w:rsidR="003C4C05">
        <w:br/>
      </w:r>
      <w:r w:rsidR="003C4C05">
        <w:br/>
      </w:r>
      <w:r>
        <w:rPr>
          <w:noProof/>
        </w:rPr>
        <mc:AlternateContent>
          <mc:Choice Requires="wps">
            <w:drawing>
              <wp:inline distT="0" distB="0" distL="0" distR="0">
                <wp:extent cx="304800" cy="304800"/>
                <wp:effectExtent l="0" t="0" r="0" b="0"/>
                <wp:docPr id="3" name="Rectangle 3" descr="mks://item/field?fieldid=89&amp;attachmentname=clip_image002.JPG&amp;itemid=5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6B432" id="Rectangle 3" o:spid="_x0000_s1026" alt="mks://item/field?fieldid=89&amp;attachmentname=clip_image002.JPG&amp;itemid=54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7+r0vtAgAAEAYAAA4AAAAA&#10;AAAAAAAAAAAALgIAAGRycy9lMm9Eb2MueG1sUEsBAi0AFAAGAAgAAAAhAEyg6SzYAAAAAwEAAA8A&#10;AAAAAAAAAAAAAAAARwUAAGRycy9kb3ducmV2LnhtbFBLBQYAAAAABAAEAPMAAABMBgAAAAA=&#10;" filled="f" stroked="f">
                <o:lock v:ext="edit" aspectratio="t"/>
                <w10:anchorlock/>
              </v:rect>
            </w:pict>
          </mc:Fallback>
        </mc:AlternateContent>
      </w:r>
      <w:r w:rsidR="003C4C05">
        <w:br/>
      </w:r>
    </w:p>
    <w:p w:rsidR="00683604" w:rsidRDefault="003C4C05">
      <w:r>
        <w:t> </w:t>
      </w:r>
    </w:p>
    <w:p w:rsidR="00B15FA2" w:rsidRDefault="003C4C05">
      <w:r>
        <w:br/>
        <w:t> </w:t>
      </w:r>
      <w:r>
        <w:br/>
      </w:r>
    </w:p>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683604" w:rsidRDefault="00B15FA2" w:rsidP="00B15FA2">
      <w:pPr>
        <w:jc w:val="center"/>
      </w:pPr>
      <w:r w:rsidRPr="00297476">
        <w:rPr>
          <w:b/>
        </w:rPr>
        <w:t>Figure 1.0</w:t>
      </w:r>
      <w:r>
        <w:t xml:space="preserve"> – c</w:t>
      </w:r>
      <w:r w:rsidR="00122D30">
        <w:t>FS FM</w:t>
      </w:r>
      <w:r w:rsidR="003C4C05">
        <w:t xml:space="preserve"> Context</w:t>
      </w:r>
    </w:p>
    <w:p w:rsidR="00B1362C" w:rsidRDefault="003C4C05">
      <w:pPr>
        <w:pStyle w:val="MKSHeading3"/>
      </w:pPr>
      <w:r>
        <w:lastRenderedPageBreak/>
        <w:br/>
        <w:t> </w:t>
      </w:r>
    </w:p>
    <w:p w:rsidR="00683604" w:rsidRDefault="003C4C05">
      <w:pPr>
        <w:pStyle w:val="MKSHeading3"/>
      </w:pPr>
      <w:r>
        <w:br/>
        <w:t>2.1        Assumptions</w:t>
      </w:r>
    </w:p>
    <w:p w:rsidR="00122D30" w:rsidRDefault="003C4C05" w:rsidP="00122D30">
      <w:r>
        <w:br/>
      </w:r>
      <w:r w:rsidR="00122D30" w:rsidRPr="00122D30">
        <w:t xml:space="preserve">The following list summarizes the assumptions made by the </w:t>
      </w:r>
      <w:r w:rsidR="00D16805">
        <w:t>cFS</w:t>
      </w:r>
      <w:r w:rsidR="00122D30" w:rsidRPr="00122D30">
        <w:t xml:space="preserve"> File Manager Application:</w:t>
      </w:r>
    </w:p>
    <w:p w:rsidR="00122D30" w:rsidRDefault="00122D30" w:rsidP="00122D30"/>
    <w:p w:rsidR="00122D30" w:rsidRDefault="00122D30" w:rsidP="00122D30">
      <w:pPr>
        <w:pStyle w:val="ListParagraph"/>
        <w:numPr>
          <w:ilvl w:val="0"/>
          <w:numId w:val="33"/>
        </w:numPr>
      </w:pPr>
      <w:r w:rsidRPr="00122D30">
        <w:t>cFE and OSAL are being used</w:t>
      </w:r>
    </w:p>
    <w:p w:rsidR="00FC57D4" w:rsidRDefault="00122D30" w:rsidP="00122D30">
      <w:pPr>
        <w:pStyle w:val="ListParagraph"/>
        <w:numPr>
          <w:ilvl w:val="0"/>
          <w:numId w:val="33"/>
        </w:numPr>
      </w:pPr>
      <w:r w:rsidRPr="00122D30">
        <w:t>All FM operations apply to file systems only (no ground-to-flight or flight-to-ground operations.  Those are handled by a File Transfer Application such as CFDP.</w:t>
      </w:r>
    </w:p>
    <w:p w:rsidR="00683604" w:rsidRDefault="00122D30" w:rsidP="00122D30">
      <w:pPr>
        <w:pStyle w:val="ListParagraph"/>
        <w:numPr>
          <w:ilvl w:val="0"/>
          <w:numId w:val="33"/>
        </w:numPr>
      </w:pPr>
      <w:r w:rsidRPr="00122D30">
        <w:t>cFE provides the capability to specify the default CRC algorithm to use.  This gives FM the flexibility to use mission specified CRC required.</w:t>
      </w:r>
      <w:r w:rsidR="003C4C05">
        <w:br/>
        <w:t>  </w:t>
      </w:r>
    </w:p>
    <w:p w:rsidR="00683604" w:rsidRDefault="003C4C05" w:rsidP="00B15FA2">
      <w:pPr>
        <w:pStyle w:val="MKSHeading1"/>
      </w:pPr>
      <w:r>
        <w:br/>
        <w:t>3.0       Design Specifications</w:t>
      </w:r>
    </w:p>
    <w:p w:rsidR="00683604" w:rsidRDefault="003C4C05" w:rsidP="00B15FA2">
      <w:pPr>
        <w:rPr>
          <w:rStyle w:val="MKSHeading1Char"/>
        </w:rPr>
      </w:pPr>
      <w:r>
        <w:br/>
      </w:r>
      <w:r w:rsidR="00FC57D4" w:rsidRPr="00FC57D4">
        <w:t>The File Manager Application’s requirements and design a</w:t>
      </w:r>
      <w:r w:rsidR="00FC57D4">
        <w:t>re based on the results of the c</w:t>
      </w:r>
      <w:r w:rsidR="00FC57D4" w:rsidRPr="00FC57D4">
        <w:t xml:space="preserve">FS heritage analysis effort.  The results of the heritage analysis are documented in the </w:t>
      </w:r>
      <w:r w:rsidR="00D16805">
        <w:t>cFS</w:t>
      </w:r>
      <w:r w:rsidR="00FC57D4" w:rsidRPr="00FC57D4">
        <w:t xml:space="preserve"> File Manager Application Heritage Analysis document.</w:t>
      </w:r>
      <w:r w:rsidR="00FC57D4" w:rsidRPr="00FC57D4">
        <w:br/>
        <w:t> </w:t>
      </w:r>
      <w:r w:rsidR="00FC57D4" w:rsidRPr="00FC57D4">
        <w:br/>
        <w:t>The File Manager Application is based on the Core Fligh</w:t>
      </w:r>
      <w:r w:rsidR="00C501D2">
        <w:t xml:space="preserve">t Executive (cFE) and the OSAL.  </w:t>
      </w:r>
      <w:r w:rsidR="00FC57D4" w:rsidRPr="00FC57D4">
        <w:t>In addition, F</w:t>
      </w:r>
      <w:r w:rsidR="00FC57D4">
        <w:t>M exists in the context of the c</w:t>
      </w:r>
      <w:r w:rsidR="00FC57D4" w:rsidRPr="00FC57D4">
        <w:t>FS architecture</w:t>
      </w:r>
      <w:r>
        <w:br/>
        <w:t> </w:t>
      </w:r>
      <w:r>
        <w:br/>
        <w:t> </w:t>
      </w:r>
      <w:r>
        <w:br/>
      </w:r>
      <w:r w:rsidRPr="00B15FA2">
        <w:rPr>
          <w:rStyle w:val="MKSHeading1Char"/>
        </w:rPr>
        <w:t>4.0       Subsystem Requirements</w:t>
      </w:r>
    </w:p>
    <w:p w:rsidR="007B671E" w:rsidRDefault="007B671E" w:rsidP="00B15FA2"/>
    <w:tbl>
      <w:tblPr>
        <w:tblStyle w:val="GridTable1Light-Accent5"/>
        <w:tblW w:w="0" w:type="auto"/>
        <w:tblLook w:val="04A0" w:firstRow="1" w:lastRow="0" w:firstColumn="1" w:lastColumn="0" w:noHBand="0" w:noVBand="1"/>
      </w:tblPr>
      <w:tblGrid>
        <w:gridCol w:w="735"/>
        <w:gridCol w:w="1071"/>
        <w:gridCol w:w="5331"/>
        <w:gridCol w:w="2204"/>
        <w:gridCol w:w="1449"/>
      </w:tblGrid>
      <w:tr w:rsidR="007B671E" w:rsidRPr="00C556C7" w:rsidTr="007B6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7B671E" w:rsidRPr="00C556C7" w:rsidRDefault="007B671E" w:rsidP="00E436DA">
            <w:pPr>
              <w:jc w:val="center"/>
              <w:rPr>
                <w:color w:val="4F81BD"/>
              </w:rPr>
            </w:pPr>
            <w:r>
              <w:rPr>
                <w:color w:val="4F81BD"/>
              </w:rPr>
              <w:t>ID</w:t>
            </w:r>
          </w:p>
        </w:tc>
        <w:tc>
          <w:tcPr>
            <w:tcW w:w="1080" w:type="dxa"/>
          </w:tcPr>
          <w:p w:rsidR="007B671E" w:rsidRPr="00C556C7" w:rsidRDefault="007B671E" w:rsidP="00E436DA">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ReqID</w:t>
            </w:r>
          </w:p>
        </w:tc>
        <w:tc>
          <w:tcPr>
            <w:tcW w:w="5490" w:type="dxa"/>
          </w:tcPr>
          <w:p w:rsidR="007B671E" w:rsidRPr="00C556C7" w:rsidRDefault="007B671E" w:rsidP="00E436DA">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250" w:type="dxa"/>
          </w:tcPr>
          <w:p w:rsidR="007B671E" w:rsidRPr="00C556C7" w:rsidRDefault="007B671E" w:rsidP="00E436DA">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458" w:type="dxa"/>
          </w:tcPr>
          <w:p w:rsidR="007B671E" w:rsidRPr="00C556C7" w:rsidRDefault="007B671E" w:rsidP="00E436DA">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7B671E" w:rsidTr="007B671E">
        <w:tc>
          <w:tcPr>
            <w:cnfStyle w:val="001000000000" w:firstRow="0" w:lastRow="0" w:firstColumn="1" w:lastColumn="0" w:oddVBand="0" w:evenVBand="0" w:oddHBand="0" w:evenHBand="0" w:firstRowFirstColumn="0" w:firstRowLastColumn="0" w:lastRowFirstColumn="0" w:lastRowLastColumn="0"/>
            <w:tcW w:w="738" w:type="dxa"/>
          </w:tcPr>
          <w:p w:rsidR="007B671E" w:rsidRPr="007B671E" w:rsidRDefault="00614CF7" w:rsidP="00C32EBC">
            <w:pPr>
              <w:rPr>
                <w:b w:val="0"/>
                <w:lang w:eastAsia="ja-JP"/>
              </w:rPr>
            </w:pPr>
            <w:r>
              <w:rPr>
                <w:b w:val="0"/>
                <w:lang w:eastAsia="ja-JP"/>
              </w:rPr>
              <w:t>5456</w:t>
            </w:r>
          </w:p>
        </w:tc>
        <w:tc>
          <w:tcPr>
            <w:tcW w:w="1080" w:type="dxa"/>
          </w:tcPr>
          <w:p w:rsidR="007B671E" w:rsidRDefault="00D16805" w:rsidP="00C32EB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cFS</w:t>
            </w:r>
            <w:r w:rsidR="00614CF7">
              <w:rPr>
                <w:lang w:eastAsia="ja-JP"/>
              </w:rPr>
              <w:t>-2</w:t>
            </w:r>
            <w:r w:rsidR="007B671E">
              <w:rPr>
                <w:lang w:eastAsia="ja-JP"/>
              </w:rPr>
              <w:t>00</w:t>
            </w:r>
          </w:p>
        </w:tc>
        <w:tc>
          <w:tcPr>
            <w:tcW w:w="5490" w:type="dxa"/>
          </w:tcPr>
          <w:p w:rsidR="007B671E" w:rsidRDefault="00C501D2" w:rsidP="00C32EBC">
            <w:pPr>
              <w:cnfStyle w:val="000000000000" w:firstRow="0" w:lastRow="0" w:firstColumn="0" w:lastColumn="0" w:oddVBand="0" w:evenVBand="0" w:oddHBand="0" w:evenHBand="0" w:firstRowFirstColumn="0" w:firstRowLastColumn="0" w:lastRowFirstColumn="0" w:lastRowLastColumn="0"/>
              <w:rPr>
                <w:lang w:eastAsia="ja-JP"/>
              </w:rPr>
            </w:pPr>
            <w:r w:rsidRPr="00C501D2">
              <w:t xml:space="preserve">The </w:t>
            </w:r>
            <w:r w:rsidR="00D16805">
              <w:t>cFS</w:t>
            </w:r>
            <w:r w:rsidRPr="00C501D2">
              <w:t xml:space="preserve"> shall provide file/directory management commands for the on-board file system.</w:t>
            </w:r>
          </w:p>
        </w:tc>
        <w:tc>
          <w:tcPr>
            <w:tcW w:w="2250" w:type="dxa"/>
          </w:tcPr>
          <w:p w:rsidR="007B671E" w:rsidRDefault="00C501D2" w:rsidP="00C32EBC">
            <w:pPr>
              <w:cnfStyle w:val="000000000000" w:firstRow="0" w:lastRow="0" w:firstColumn="0" w:lastColumn="0" w:oddVBand="0" w:evenVBand="0" w:oddHBand="0" w:evenHBand="0" w:firstRowFirstColumn="0" w:firstRowLastColumn="0" w:lastRowFirstColumn="0" w:lastRowLastColumn="0"/>
              <w:rPr>
                <w:lang w:eastAsia="ja-JP"/>
              </w:rPr>
            </w:pPr>
            <w:r w:rsidRPr="00C501D2">
              <w:t>Ground must be able to manage the on-board file systems.</w:t>
            </w:r>
          </w:p>
        </w:tc>
        <w:tc>
          <w:tcPr>
            <w:tcW w:w="1458" w:type="dxa"/>
          </w:tcPr>
          <w:p w:rsidR="007B671E" w:rsidRDefault="007B671E" w:rsidP="00614CF7">
            <w:pPr>
              <w:cnfStyle w:val="000000000000" w:firstRow="0" w:lastRow="0" w:firstColumn="0" w:lastColumn="0" w:oddVBand="0" w:evenVBand="0" w:oddHBand="0" w:evenHBand="0" w:firstRowFirstColumn="0" w:firstRowLastColumn="0" w:lastRowFirstColumn="0" w:lastRowLastColumn="0"/>
              <w:rPr>
                <w:lang w:eastAsia="ja-JP"/>
              </w:rPr>
            </w:pPr>
            <w:r w:rsidRPr="007B671E">
              <w:rPr>
                <w:lang w:eastAsia="ja-JP"/>
              </w:rPr>
              <w:t>LRO</w:t>
            </w:r>
          </w:p>
        </w:tc>
      </w:tr>
    </w:tbl>
    <w:p w:rsidR="00EE0329" w:rsidRPr="00DE4AAD" w:rsidRDefault="00EE0329" w:rsidP="00C32EBC">
      <w:pPr>
        <w:rPr>
          <w:vanish/>
          <w:lang w:eastAsia="ja-JP"/>
        </w:rPr>
      </w:pPr>
      <w:r w:rsidRPr="00DE4AAD">
        <w:rPr>
          <w:rFonts w:hint="eastAsia"/>
          <w:vanish/>
          <w:lang w:eastAsia="ja-JP"/>
        </w:rPr>
        <w:t>&lt;MKSID-5339&gt;</w:t>
      </w:r>
    </w:p>
    <w:p w:rsidR="00B15FA2" w:rsidRDefault="00B15FA2"/>
    <w:p w:rsidR="00683604" w:rsidRDefault="003C4C05" w:rsidP="00B15FA2">
      <w:pPr>
        <w:pStyle w:val="MKSHeading1"/>
      </w:pPr>
      <w:r>
        <w:t>5.0       Detailed Requirements</w:t>
      </w:r>
    </w:p>
    <w:p w:rsidR="00614CF7" w:rsidRDefault="00614CF7" w:rsidP="00614CF7"/>
    <w:p w:rsidR="00614CF7" w:rsidRDefault="00614CF7" w:rsidP="00614CF7">
      <w:r w:rsidRPr="00614CF7">
        <w:t>The following are the detailed requirements for File Manager.  All files must be fully-qualified (i.e. full path specified).  In order to distinguish between requirements that require a filename as a parameter from those that just require a directory, the following convention is used:</w:t>
      </w:r>
    </w:p>
    <w:p w:rsidR="00614CF7" w:rsidRDefault="00614CF7" w:rsidP="00614CF7"/>
    <w:p w:rsidR="00614CF7" w:rsidRDefault="00614CF7" w:rsidP="00614CF7">
      <w:pPr>
        <w:pStyle w:val="ListParagraph"/>
        <w:numPr>
          <w:ilvl w:val="0"/>
          <w:numId w:val="34"/>
        </w:numPr>
      </w:pPr>
      <w:r w:rsidRPr="00614CF7">
        <w:t>command-specified file – denotes that a fully qualified filename must be used (i.e. full path including device name, directory path and filename)</w:t>
      </w:r>
    </w:p>
    <w:p w:rsidR="00614CF7" w:rsidRPr="00614CF7" w:rsidRDefault="00614CF7" w:rsidP="00614CF7">
      <w:pPr>
        <w:pStyle w:val="ListParagraph"/>
        <w:numPr>
          <w:ilvl w:val="0"/>
          <w:numId w:val="34"/>
        </w:numPr>
      </w:pPr>
      <w:r w:rsidRPr="00614CF7">
        <w:t>command-specified directory – denotes that only the device and directory path  is specified.</w:t>
      </w:r>
    </w:p>
    <w:p w:rsidR="00C556C7" w:rsidRDefault="00C556C7" w:rsidP="00C556C7"/>
    <w:tbl>
      <w:tblPr>
        <w:tblStyle w:val="GridTable1Light-Accent5"/>
        <w:tblW w:w="0" w:type="auto"/>
        <w:tblLook w:val="04A0" w:firstRow="1" w:lastRow="0" w:firstColumn="1" w:lastColumn="0" w:noHBand="0" w:noVBand="1"/>
      </w:tblPr>
      <w:tblGrid>
        <w:gridCol w:w="872"/>
        <w:gridCol w:w="1251"/>
        <w:gridCol w:w="5025"/>
        <w:gridCol w:w="2409"/>
        <w:gridCol w:w="1233"/>
      </w:tblGrid>
      <w:tr w:rsidR="00B47EE7" w:rsidTr="00831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3" w:type="dxa"/>
          </w:tcPr>
          <w:p w:rsidR="00C556C7" w:rsidRPr="00C556C7" w:rsidRDefault="00C556C7" w:rsidP="00C556C7">
            <w:pPr>
              <w:jc w:val="center"/>
              <w:rPr>
                <w:color w:val="4F81BD"/>
              </w:rPr>
            </w:pPr>
            <w:r>
              <w:rPr>
                <w:color w:val="4F81BD"/>
              </w:rPr>
              <w:t>ID</w:t>
            </w:r>
          </w:p>
        </w:tc>
        <w:tc>
          <w:tcPr>
            <w:tcW w:w="1251"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ReqID</w:t>
            </w:r>
          </w:p>
        </w:tc>
        <w:tc>
          <w:tcPr>
            <w:tcW w:w="5470"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409"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233"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D41C84" w:rsidRDefault="00C556C7" w:rsidP="00C556C7">
            <w:pPr>
              <w:rPr>
                <w:b w:val="0"/>
              </w:rPr>
            </w:pPr>
          </w:p>
        </w:tc>
        <w:tc>
          <w:tcPr>
            <w:tcW w:w="125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C556C7" w:rsidRPr="00E054E8" w:rsidRDefault="00C556C7" w:rsidP="000429BB">
            <w:pPr>
              <w:pStyle w:val="MKSHeading3"/>
              <w:cnfStyle w:val="000000000000" w:firstRow="0" w:lastRow="0" w:firstColumn="0" w:lastColumn="0" w:oddVBand="0" w:evenVBand="0" w:oddHBand="0" w:evenHBand="0" w:firstRowFirstColumn="0" w:firstRowLastColumn="0" w:lastRowFirstColumn="0" w:lastRowLastColumn="0"/>
            </w:pPr>
            <w:r w:rsidRPr="00E054E8">
              <w:t>5.1        Basic Command Requirements</w:t>
            </w:r>
          </w:p>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D46E79" w:rsidRDefault="00D41C84" w:rsidP="00C556C7">
            <w:pPr>
              <w:rPr>
                <w:b w:val="0"/>
              </w:rPr>
            </w:pPr>
            <w:r w:rsidRPr="00D41C84">
              <w:rPr>
                <w:b w:val="0"/>
              </w:rPr>
              <w:t>5464</w:t>
            </w:r>
          </w:p>
        </w:tc>
        <w:tc>
          <w:tcPr>
            <w:tcW w:w="1251"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FM1000</w:t>
            </w:r>
          </w:p>
        </w:tc>
        <w:tc>
          <w:tcPr>
            <w:tcW w:w="5470" w:type="dxa"/>
          </w:tcPr>
          <w:p w:rsidR="00C556C7" w:rsidRDefault="00614CF7" w:rsidP="00C556C7">
            <w:pPr>
              <w:cnfStyle w:val="000000000000" w:firstRow="0" w:lastRow="0" w:firstColumn="0" w:lastColumn="0" w:oddVBand="0" w:evenVBand="0" w:oddHBand="0" w:evenHBand="0" w:firstRowFirstColumn="0" w:firstRowLastColumn="0" w:lastRowFirstColumn="0" w:lastRowLastColumn="0"/>
            </w:pPr>
            <w:r w:rsidRPr="00614CF7">
              <w:t>Upon receipt of a No-Op command, FM shall increment the Valid Command Counter and generate an event message.</w:t>
            </w:r>
          </w:p>
        </w:tc>
        <w:tc>
          <w:tcPr>
            <w:tcW w:w="2409"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Debug command to verify application is alive</w:t>
            </w:r>
          </w:p>
        </w:tc>
        <w:tc>
          <w:tcPr>
            <w:tcW w:w="1233"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rsidRPr="00D41C84">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D46E79" w:rsidRDefault="00D41C84" w:rsidP="00C556C7">
            <w:pPr>
              <w:rPr>
                <w:b w:val="0"/>
              </w:rPr>
            </w:pPr>
            <w:r>
              <w:rPr>
                <w:b w:val="0"/>
              </w:rPr>
              <w:lastRenderedPageBreak/>
              <w:t>5466</w:t>
            </w:r>
          </w:p>
        </w:tc>
        <w:tc>
          <w:tcPr>
            <w:tcW w:w="1251"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FM1001</w:t>
            </w:r>
          </w:p>
        </w:tc>
        <w:tc>
          <w:tcPr>
            <w:tcW w:w="5470" w:type="dxa"/>
          </w:tcPr>
          <w:p w:rsidR="00614CF7" w:rsidRDefault="00614CF7" w:rsidP="00614CF7">
            <w:pPr>
              <w:cnfStyle w:val="000000000000" w:firstRow="0" w:lastRow="0" w:firstColumn="0" w:lastColumn="0" w:oddVBand="0" w:evenVBand="0" w:oddHBand="0" w:evenHBand="0" w:firstRowFirstColumn="0" w:firstRowLastColumn="0" w:lastRowFirstColumn="0" w:lastRowLastColumn="0"/>
            </w:pPr>
            <w:r w:rsidRPr="00614CF7">
              <w:t xml:space="preserve">Upon receipt of a Reset Counters command,  FM shall reset the following housekeeping variables to a value of zero:   </w:t>
            </w:r>
          </w:p>
          <w:p w:rsidR="00614CF7" w:rsidRPr="00614CF7" w:rsidRDefault="00614CF7" w:rsidP="00614CF7">
            <w:pPr>
              <w:cnfStyle w:val="000000000000" w:firstRow="0" w:lastRow="0" w:firstColumn="0" w:lastColumn="0" w:oddVBand="0" w:evenVBand="0" w:oddHBand="0" w:evenHBand="0" w:firstRowFirstColumn="0" w:firstRowLastColumn="0" w:lastRowFirstColumn="0" w:lastRowLastColumn="0"/>
            </w:pPr>
            <w:r w:rsidRPr="00614CF7">
              <w:t>   </w:t>
            </w:r>
          </w:p>
          <w:p w:rsidR="00614CF7" w:rsidRPr="00614CF7" w:rsidRDefault="00614CF7" w:rsidP="00614CF7">
            <w:pPr>
              <w:cnfStyle w:val="000000000000" w:firstRow="0" w:lastRow="0" w:firstColumn="0" w:lastColumn="0" w:oddVBand="0" w:evenVBand="0" w:oddHBand="0" w:evenHBand="0" w:firstRowFirstColumn="0" w:firstRowLastColumn="0" w:lastRowFirstColumn="0" w:lastRowLastColumn="0"/>
            </w:pPr>
            <w:r w:rsidRPr="00614CF7">
              <w:t>       a) Valid Command Counter          </w:t>
            </w:r>
          </w:p>
          <w:p w:rsidR="00614CF7" w:rsidRPr="00614CF7" w:rsidRDefault="00614CF7" w:rsidP="00614CF7">
            <w:pPr>
              <w:cnfStyle w:val="000000000000" w:firstRow="0" w:lastRow="0" w:firstColumn="0" w:lastColumn="0" w:oddVBand="0" w:evenVBand="0" w:oddHBand="0" w:evenHBand="0" w:firstRowFirstColumn="0" w:firstRowLastColumn="0" w:lastRowFirstColumn="0" w:lastRowLastColumn="0"/>
            </w:pPr>
            <w:r w:rsidRPr="00614CF7">
              <w:t>       b) Command Rejected Counter</w:t>
            </w:r>
          </w:p>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Important for testing and on-orbit in order to start with a “clean slate”</w:t>
            </w:r>
          </w:p>
        </w:tc>
        <w:tc>
          <w:tcPr>
            <w:tcW w:w="1233"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rsidRPr="00D41C84">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AB537F" w:rsidRDefault="00D41C84" w:rsidP="00C556C7">
            <w:pPr>
              <w:rPr>
                <w:b w:val="0"/>
              </w:rPr>
            </w:pPr>
            <w:r>
              <w:rPr>
                <w:b w:val="0"/>
              </w:rPr>
              <w:t>5472</w:t>
            </w:r>
          </w:p>
        </w:tc>
        <w:tc>
          <w:tcPr>
            <w:tcW w:w="1251"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FM1002</w:t>
            </w:r>
          </w:p>
        </w:tc>
        <w:tc>
          <w:tcPr>
            <w:tcW w:w="5470" w:type="dxa"/>
          </w:tcPr>
          <w:p w:rsidR="00C556C7" w:rsidRDefault="00614CF7" w:rsidP="00C556C7">
            <w:pPr>
              <w:cnfStyle w:val="000000000000" w:firstRow="0" w:lastRow="0" w:firstColumn="0" w:lastColumn="0" w:oddVBand="0" w:evenVBand="0" w:oddHBand="0" w:evenHBand="0" w:firstRowFirstColumn="0" w:firstRowLastColumn="0" w:lastRowFirstColumn="0" w:lastRowLastColumn="0"/>
            </w:pPr>
            <w:r w:rsidRPr="00614CF7">
              <w:t>If the computed length of any FM command is not equal to the length contained in the message header, FM shall reject the command</w:t>
            </w:r>
          </w:p>
        </w:tc>
        <w:tc>
          <w:tcPr>
            <w:tcW w:w="2409"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Basic command verification in the event of  SEU or memory corruption</w:t>
            </w:r>
          </w:p>
        </w:tc>
        <w:tc>
          <w:tcPr>
            <w:tcW w:w="1233"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rsidRPr="00D41C84">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F576D9" w:rsidRDefault="00D41C84" w:rsidP="00C556C7">
            <w:pPr>
              <w:rPr>
                <w:b w:val="0"/>
              </w:rPr>
            </w:pPr>
            <w:r>
              <w:rPr>
                <w:b w:val="0"/>
              </w:rPr>
              <w:t>5474</w:t>
            </w:r>
          </w:p>
        </w:tc>
        <w:tc>
          <w:tcPr>
            <w:tcW w:w="1251"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FM1003</w:t>
            </w:r>
          </w:p>
        </w:tc>
        <w:tc>
          <w:tcPr>
            <w:tcW w:w="5470" w:type="dxa"/>
          </w:tcPr>
          <w:p w:rsidR="00C556C7" w:rsidRDefault="00614CF7" w:rsidP="00C556C7">
            <w:pPr>
              <w:cnfStyle w:val="000000000000" w:firstRow="0" w:lastRow="0" w:firstColumn="0" w:lastColumn="0" w:oddVBand="0" w:evenVBand="0" w:oddHBand="0" w:evenHBand="0" w:firstRowFirstColumn="0" w:firstRowLastColumn="0" w:lastRowFirstColumn="0" w:lastRowLastColumn="0"/>
            </w:pPr>
            <w:r w:rsidRPr="00614CF7">
              <w:t>If FM accepts any command as valid, FM shall execute the command, increment the FM Valid Command  Counter and issue an event message</w:t>
            </w:r>
          </w:p>
        </w:tc>
        <w:tc>
          <w:tcPr>
            <w:tcW w:w="2409"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t>Operators require positive feedback from successful commands</w:t>
            </w:r>
          </w:p>
        </w:tc>
        <w:tc>
          <w:tcPr>
            <w:tcW w:w="1233" w:type="dxa"/>
          </w:tcPr>
          <w:p w:rsidR="00C556C7" w:rsidRDefault="00D41C84" w:rsidP="00C556C7">
            <w:pPr>
              <w:cnfStyle w:val="000000000000" w:firstRow="0" w:lastRow="0" w:firstColumn="0" w:lastColumn="0" w:oddVBand="0" w:evenVBand="0" w:oddHBand="0" w:evenHBand="0" w:firstRowFirstColumn="0" w:firstRowLastColumn="0" w:lastRowFirstColumn="0" w:lastRowLastColumn="0"/>
            </w:pPr>
            <w:r w:rsidRPr="00D41C84">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246280" w:rsidRDefault="009F2E5F" w:rsidP="00C556C7">
            <w:pPr>
              <w:rPr>
                <w:b w:val="0"/>
              </w:rPr>
            </w:pPr>
            <w:r>
              <w:rPr>
                <w:b w:val="0"/>
              </w:rPr>
              <w:t>5476</w:t>
            </w:r>
          </w:p>
        </w:tc>
        <w:tc>
          <w:tcPr>
            <w:tcW w:w="1251" w:type="dxa"/>
          </w:tcPr>
          <w:p w:rsidR="00C556C7" w:rsidRDefault="009F2E5F" w:rsidP="00C556C7">
            <w:pPr>
              <w:cnfStyle w:val="000000000000" w:firstRow="0" w:lastRow="0" w:firstColumn="0" w:lastColumn="0" w:oddVBand="0" w:evenVBand="0" w:oddHBand="0" w:evenHBand="0" w:firstRowFirstColumn="0" w:firstRowLastColumn="0" w:lastRowFirstColumn="0" w:lastRowLastColumn="0"/>
            </w:pPr>
            <w:r>
              <w:t>FM1004</w:t>
            </w:r>
          </w:p>
        </w:tc>
        <w:tc>
          <w:tcPr>
            <w:tcW w:w="5470" w:type="dxa"/>
          </w:tcPr>
          <w:p w:rsidR="00C556C7" w:rsidRDefault="00614CF7" w:rsidP="00C556C7">
            <w:pPr>
              <w:cnfStyle w:val="000000000000" w:firstRow="0" w:lastRow="0" w:firstColumn="0" w:lastColumn="0" w:oddVBand="0" w:evenVBand="0" w:oddHBand="0" w:evenHBand="0" w:firstRowFirstColumn="0" w:firstRowLastColumn="0" w:lastRowFirstColumn="0" w:lastRowLastColumn="0"/>
            </w:pPr>
            <w:r w:rsidRPr="00614CF7">
              <w:t>If FM rejects any command, FM shall abort the command execution, increment the FM Command Rejected Counter and issue an error event message</w:t>
            </w:r>
          </w:p>
        </w:tc>
        <w:tc>
          <w:tcPr>
            <w:tcW w:w="2409" w:type="dxa"/>
          </w:tcPr>
          <w:p w:rsidR="00C556C7" w:rsidRDefault="009F2E5F" w:rsidP="00C556C7">
            <w:pPr>
              <w:cnfStyle w:val="000000000000" w:firstRow="0" w:lastRow="0" w:firstColumn="0" w:lastColumn="0" w:oddVBand="0" w:evenVBand="0" w:oddHBand="0" w:evenHBand="0" w:firstRowFirstColumn="0" w:firstRowLastColumn="0" w:lastRowFirstColumn="0" w:lastRowLastColumn="0"/>
            </w:pPr>
            <w:r>
              <w:t>Operators require notification of command failures</w:t>
            </w:r>
          </w:p>
        </w:tc>
        <w:tc>
          <w:tcPr>
            <w:tcW w:w="1233" w:type="dxa"/>
          </w:tcPr>
          <w:p w:rsidR="00C556C7" w:rsidRDefault="009F2E5F" w:rsidP="00C556C7">
            <w:pPr>
              <w:cnfStyle w:val="000000000000" w:firstRow="0" w:lastRow="0" w:firstColumn="0" w:lastColumn="0" w:oddVBand="0" w:evenVBand="0" w:oddHBand="0" w:evenHBand="0" w:firstRowFirstColumn="0" w:firstRowLastColumn="0" w:lastRowFirstColumn="0" w:lastRowLastColumn="0"/>
            </w:pPr>
            <w:r w:rsidRPr="009F2E5F">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E236EA" w:rsidP="00C556C7">
            <w:pPr>
              <w:rPr>
                <w:b w:val="0"/>
              </w:rPr>
            </w:pPr>
            <w:r>
              <w:rPr>
                <w:b w:val="0"/>
              </w:rPr>
              <w:t>5478</w:t>
            </w:r>
          </w:p>
        </w:tc>
        <w:tc>
          <w:tcPr>
            <w:tcW w:w="1251" w:type="dxa"/>
          </w:tcPr>
          <w:p w:rsidR="00614CF7" w:rsidRDefault="00E236EA" w:rsidP="00C556C7">
            <w:pPr>
              <w:cnfStyle w:val="000000000000" w:firstRow="0" w:lastRow="0" w:firstColumn="0" w:lastColumn="0" w:oddVBand="0" w:evenVBand="0" w:oddHBand="0" w:evenHBand="0" w:firstRowFirstColumn="0" w:firstRowLastColumn="0" w:lastRowFirstColumn="0" w:lastRowLastColumn="0"/>
            </w:pPr>
            <w:r>
              <w:t>FM1005</w:t>
            </w:r>
          </w:p>
        </w:tc>
        <w:tc>
          <w:tcPr>
            <w:tcW w:w="5470" w:type="dxa"/>
          </w:tcPr>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r w:rsidRPr="00614CF7">
              <w:t>If the filename specified in any FM command is not valid, FM shall reject the command</w:t>
            </w:r>
          </w:p>
        </w:tc>
        <w:tc>
          <w:tcPr>
            <w:tcW w:w="2409" w:type="dxa"/>
          </w:tcPr>
          <w:p w:rsidR="00614CF7" w:rsidRDefault="00E236EA" w:rsidP="00C556C7">
            <w:pPr>
              <w:cnfStyle w:val="000000000000" w:firstRow="0" w:lastRow="0" w:firstColumn="0" w:lastColumn="0" w:oddVBand="0" w:evenVBand="0" w:oddHBand="0" w:evenHBand="0" w:firstRowFirstColumn="0" w:firstRowLastColumn="0" w:lastRowFirstColumn="0" w:lastRowLastColumn="0"/>
            </w:pPr>
            <w:r>
              <w:t>If the filename is not valid then want to reject the command.  non-fully-qualified filenames will be considered invalid</w:t>
            </w:r>
          </w:p>
        </w:tc>
        <w:tc>
          <w:tcPr>
            <w:tcW w:w="1233" w:type="dxa"/>
          </w:tcPr>
          <w:p w:rsidR="00614CF7" w:rsidRDefault="00E236EA" w:rsidP="00C556C7">
            <w:pPr>
              <w:cnfStyle w:val="000000000000" w:firstRow="0" w:lastRow="0" w:firstColumn="0" w:lastColumn="0" w:oddVBand="0" w:evenVBand="0" w:oddHBand="0" w:evenHBand="0" w:firstRowFirstColumn="0" w:firstRowLastColumn="0" w:lastRowFirstColumn="0" w:lastRowLastColumn="0"/>
            </w:pPr>
            <w:r w:rsidRPr="00E236EA">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1E5743" w:rsidP="00C556C7">
            <w:pPr>
              <w:rPr>
                <w:b w:val="0"/>
              </w:rPr>
            </w:pPr>
            <w:r>
              <w:rPr>
                <w:b w:val="0"/>
              </w:rPr>
              <w:t>5480</w:t>
            </w:r>
          </w:p>
        </w:tc>
        <w:tc>
          <w:tcPr>
            <w:tcW w:w="1251" w:type="dxa"/>
          </w:tcPr>
          <w:p w:rsidR="00614CF7" w:rsidRDefault="001E5743" w:rsidP="00C556C7">
            <w:pPr>
              <w:cnfStyle w:val="000000000000" w:firstRow="0" w:lastRow="0" w:firstColumn="0" w:lastColumn="0" w:oddVBand="0" w:evenVBand="0" w:oddHBand="0" w:evenHBand="0" w:firstRowFirstColumn="0" w:firstRowLastColumn="0" w:lastRowFirstColumn="0" w:lastRowLastColumn="0"/>
            </w:pPr>
            <w:r>
              <w:t>FM1006</w:t>
            </w:r>
          </w:p>
        </w:tc>
        <w:tc>
          <w:tcPr>
            <w:tcW w:w="5470" w:type="dxa"/>
          </w:tcPr>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r w:rsidRPr="00614CF7">
              <w:t>If the directory specified in any FM command is not valid, FM shall reject the command</w:t>
            </w:r>
          </w:p>
        </w:tc>
        <w:tc>
          <w:tcPr>
            <w:tcW w:w="2409" w:type="dxa"/>
          </w:tcPr>
          <w:p w:rsidR="00614CF7" w:rsidRDefault="001E5743" w:rsidP="00C556C7">
            <w:pPr>
              <w:cnfStyle w:val="000000000000" w:firstRow="0" w:lastRow="0" w:firstColumn="0" w:lastColumn="0" w:oddVBand="0" w:evenVBand="0" w:oddHBand="0" w:evenHBand="0" w:firstRowFirstColumn="0" w:firstRowLastColumn="0" w:lastRowFirstColumn="0" w:lastRowLastColumn="0"/>
            </w:pPr>
            <w:r>
              <w:t>If an invalid directory is specified than want to reject the command</w:t>
            </w:r>
          </w:p>
        </w:tc>
        <w:tc>
          <w:tcPr>
            <w:tcW w:w="1233" w:type="dxa"/>
          </w:tcPr>
          <w:p w:rsidR="00614CF7" w:rsidRDefault="001E5743" w:rsidP="00C556C7">
            <w:pPr>
              <w:cnfStyle w:val="000000000000" w:firstRow="0" w:lastRow="0" w:firstColumn="0" w:lastColumn="0" w:oddVBand="0" w:evenVBand="0" w:oddHBand="0" w:evenHBand="0" w:firstRowFirstColumn="0" w:firstRowLastColumn="0" w:lastRowFirstColumn="0" w:lastRowLastColumn="0"/>
            </w:pPr>
            <w:r w:rsidRPr="001E5743">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F84EF4" w:rsidP="00C556C7">
            <w:pPr>
              <w:rPr>
                <w:b w:val="0"/>
              </w:rPr>
            </w:pPr>
            <w:r>
              <w:rPr>
                <w:b w:val="0"/>
              </w:rPr>
              <w:t>5484</w:t>
            </w:r>
          </w:p>
        </w:tc>
        <w:tc>
          <w:tcPr>
            <w:tcW w:w="1251"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t>FM1008</w:t>
            </w:r>
          </w:p>
        </w:tc>
        <w:tc>
          <w:tcPr>
            <w:tcW w:w="5470" w:type="dxa"/>
          </w:tcPr>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r w:rsidRPr="00614CF7">
              <w:t xml:space="preserve">The </w:t>
            </w:r>
            <w:r w:rsidR="00D16805">
              <w:t>cFS</w:t>
            </w:r>
            <w:r w:rsidRPr="00614CF7">
              <w:t xml:space="preserve"> FM FSW shall utilize full path specifications having a maximum length of &lt;PLATFORM_DEFINED&gt; characters for all command input arguments requiring a file or pathname.</w:t>
            </w:r>
          </w:p>
        </w:tc>
        <w:tc>
          <w:tcPr>
            <w:tcW w:w="2409"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t xml:space="preserve">Fully qualified filenames or paths help ensure the correct files/directories are being manipulated.  This requirement is intended to prevent “assumed” pathnames from being used by </w:t>
            </w:r>
            <w:r w:rsidR="00D16805">
              <w:t>cFS</w:t>
            </w:r>
            <w:r>
              <w:t xml:space="preserve"> FM.</w:t>
            </w:r>
          </w:p>
        </w:tc>
        <w:tc>
          <w:tcPr>
            <w:tcW w:w="1233"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rsidRPr="00F84EF4">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F84EF4" w:rsidP="00C556C7">
            <w:pPr>
              <w:rPr>
                <w:b w:val="0"/>
              </w:rPr>
            </w:pPr>
            <w:r>
              <w:rPr>
                <w:b w:val="0"/>
              </w:rPr>
              <w:t>5486</w:t>
            </w:r>
          </w:p>
        </w:tc>
        <w:tc>
          <w:tcPr>
            <w:tcW w:w="1251"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t>FM1009</w:t>
            </w:r>
          </w:p>
        </w:tc>
        <w:tc>
          <w:tcPr>
            <w:tcW w:w="5470" w:type="dxa"/>
          </w:tcPr>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r w:rsidRPr="00614CF7">
              <w:t>Upon receipt of the Set Table Entry State Command, FM will set the enable/disable state for the specified entry in the File System Free Space Table.</w:t>
            </w:r>
          </w:p>
        </w:tc>
        <w:tc>
          <w:tcPr>
            <w:tcW w:w="2409" w:type="dxa"/>
          </w:tcPr>
          <w:p w:rsidR="00614CF7" w:rsidRDefault="00614CF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614CF7" w:rsidRDefault="00287D49" w:rsidP="00C556C7">
            <w:pPr>
              <w:cnfStyle w:val="000000000000" w:firstRow="0" w:lastRow="0" w:firstColumn="0" w:lastColumn="0" w:oddVBand="0" w:evenVBand="0" w:oddHBand="0" w:evenHBand="0" w:firstRowFirstColumn="0" w:firstRowLastColumn="0" w:lastRowFirstColumn="0" w:lastRowLastColumn="0"/>
            </w:pPr>
            <w:r>
              <w:t>None</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F84EF4" w:rsidP="00C556C7">
            <w:pPr>
              <w:rPr>
                <w:b w:val="0"/>
              </w:rPr>
            </w:pPr>
            <w:r>
              <w:rPr>
                <w:b w:val="0"/>
              </w:rPr>
              <w:t>5488</w:t>
            </w:r>
          </w:p>
        </w:tc>
        <w:tc>
          <w:tcPr>
            <w:tcW w:w="1251"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t>FM1009.1</w:t>
            </w:r>
          </w:p>
        </w:tc>
        <w:tc>
          <w:tcPr>
            <w:tcW w:w="5470" w:type="dxa"/>
          </w:tcPr>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r w:rsidRPr="00614CF7">
              <w:t>If the File System Free Space table has not been loaded FM will reject the command and send an event message</w:t>
            </w:r>
          </w:p>
        </w:tc>
        <w:tc>
          <w:tcPr>
            <w:tcW w:w="2409" w:type="dxa"/>
          </w:tcPr>
          <w:p w:rsidR="00614CF7" w:rsidRDefault="00614CF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614CF7" w:rsidRDefault="00287D49" w:rsidP="00C556C7">
            <w:pPr>
              <w:cnfStyle w:val="000000000000" w:firstRow="0" w:lastRow="0" w:firstColumn="0" w:lastColumn="0" w:oddVBand="0" w:evenVBand="0" w:oddHBand="0" w:evenHBand="0" w:firstRowFirstColumn="0" w:firstRowLastColumn="0" w:lastRowFirstColumn="0" w:lastRowLastColumn="0"/>
            </w:pPr>
            <w:r>
              <w:t>None</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F84EF4" w:rsidP="00C556C7">
            <w:pPr>
              <w:rPr>
                <w:b w:val="0"/>
              </w:rPr>
            </w:pPr>
            <w:r>
              <w:rPr>
                <w:b w:val="0"/>
              </w:rPr>
              <w:t>5490</w:t>
            </w:r>
          </w:p>
        </w:tc>
        <w:tc>
          <w:tcPr>
            <w:tcW w:w="1251"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t>FM1009.2</w:t>
            </w:r>
          </w:p>
        </w:tc>
        <w:tc>
          <w:tcPr>
            <w:tcW w:w="5470" w:type="dxa"/>
          </w:tcPr>
          <w:p w:rsidR="00614CF7" w:rsidRPr="00614CF7" w:rsidRDefault="00614CF7" w:rsidP="00C556C7">
            <w:pPr>
              <w:cnfStyle w:val="000000000000" w:firstRow="0" w:lastRow="0" w:firstColumn="0" w:lastColumn="0" w:oddVBand="0" w:evenVBand="0" w:oddHBand="0" w:evenHBand="0" w:firstRowFirstColumn="0" w:firstRowLastColumn="0" w:lastRowFirstColumn="0" w:lastRowLastColumn="0"/>
            </w:pPr>
            <w:r w:rsidRPr="00614CF7">
              <w:t>If the command-specified entry in the File System Free Space Table is invalid FM will reject the command and send an event message</w:t>
            </w:r>
          </w:p>
        </w:tc>
        <w:tc>
          <w:tcPr>
            <w:tcW w:w="2409" w:type="dxa"/>
          </w:tcPr>
          <w:p w:rsidR="00614CF7" w:rsidRDefault="00614CF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614CF7" w:rsidRDefault="00287D49" w:rsidP="00C556C7">
            <w:pPr>
              <w:cnfStyle w:val="000000000000" w:firstRow="0" w:lastRow="0" w:firstColumn="0" w:lastColumn="0" w:oddVBand="0" w:evenVBand="0" w:oddHBand="0" w:evenHBand="0" w:firstRowFirstColumn="0" w:firstRowLastColumn="0" w:lastRowFirstColumn="0" w:lastRowLastColumn="0"/>
            </w:pPr>
            <w:r>
              <w:t>None</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614CF7" w:rsidRPr="00246280" w:rsidRDefault="00F84EF4" w:rsidP="00C556C7">
            <w:pPr>
              <w:rPr>
                <w:b w:val="0"/>
              </w:rPr>
            </w:pPr>
            <w:r>
              <w:rPr>
                <w:b w:val="0"/>
              </w:rPr>
              <w:t>5492</w:t>
            </w:r>
          </w:p>
        </w:tc>
        <w:tc>
          <w:tcPr>
            <w:tcW w:w="1251" w:type="dxa"/>
          </w:tcPr>
          <w:p w:rsidR="00614CF7" w:rsidRDefault="00F84EF4" w:rsidP="00C556C7">
            <w:pPr>
              <w:cnfStyle w:val="000000000000" w:firstRow="0" w:lastRow="0" w:firstColumn="0" w:lastColumn="0" w:oddVBand="0" w:evenVBand="0" w:oddHBand="0" w:evenHBand="0" w:firstRowFirstColumn="0" w:firstRowLastColumn="0" w:lastRowFirstColumn="0" w:lastRowLastColumn="0"/>
            </w:pPr>
            <w:r>
              <w:t>FM1009.3</w:t>
            </w:r>
          </w:p>
        </w:tc>
        <w:tc>
          <w:tcPr>
            <w:tcW w:w="5470" w:type="dxa"/>
          </w:tcPr>
          <w:p w:rsidR="00614CF7" w:rsidRPr="00614CF7" w:rsidRDefault="003061B8" w:rsidP="00C556C7">
            <w:pPr>
              <w:cnfStyle w:val="000000000000" w:firstRow="0" w:lastRow="0" w:firstColumn="0" w:lastColumn="0" w:oddVBand="0" w:evenVBand="0" w:oddHBand="0" w:evenHBand="0" w:firstRowFirstColumn="0" w:firstRowLastColumn="0" w:lastRowFirstColumn="0" w:lastRowLastColumn="0"/>
            </w:pPr>
            <w:r w:rsidRPr="003061B8">
              <w:t>If the command-specified state is invalid FM will reject the command and send an event message</w:t>
            </w:r>
          </w:p>
        </w:tc>
        <w:tc>
          <w:tcPr>
            <w:tcW w:w="2409" w:type="dxa"/>
          </w:tcPr>
          <w:p w:rsidR="00614CF7" w:rsidRDefault="00614CF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614CF7" w:rsidRDefault="00287D49" w:rsidP="00C556C7">
            <w:pPr>
              <w:cnfStyle w:val="000000000000" w:firstRow="0" w:lastRow="0" w:firstColumn="0" w:lastColumn="0" w:oddVBand="0" w:evenVBand="0" w:oddHBand="0" w:evenHBand="0" w:firstRowFirstColumn="0" w:firstRowLastColumn="0" w:lastRowFirstColumn="0" w:lastRowLastColumn="0"/>
            </w:pPr>
            <w:r>
              <w:t>None</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3061B8" w:rsidRPr="00246280" w:rsidRDefault="00F84EF4" w:rsidP="00C556C7">
            <w:pPr>
              <w:rPr>
                <w:b w:val="0"/>
              </w:rPr>
            </w:pPr>
            <w:r>
              <w:rPr>
                <w:b w:val="0"/>
              </w:rPr>
              <w:t>5494</w:t>
            </w:r>
          </w:p>
        </w:tc>
        <w:tc>
          <w:tcPr>
            <w:tcW w:w="1251" w:type="dxa"/>
          </w:tcPr>
          <w:p w:rsidR="003061B8" w:rsidRDefault="00F84EF4" w:rsidP="00C556C7">
            <w:pPr>
              <w:cnfStyle w:val="000000000000" w:firstRow="0" w:lastRow="0" w:firstColumn="0" w:lastColumn="0" w:oddVBand="0" w:evenVBand="0" w:oddHBand="0" w:evenHBand="0" w:firstRowFirstColumn="0" w:firstRowLastColumn="0" w:lastRowFirstColumn="0" w:lastRowLastColumn="0"/>
            </w:pPr>
            <w:r>
              <w:t>FM1009.4</w:t>
            </w:r>
          </w:p>
        </w:tc>
        <w:tc>
          <w:tcPr>
            <w:tcW w:w="5470" w:type="dxa"/>
          </w:tcPr>
          <w:p w:rsidR="003061B8" w:rsidRPr="003061B8" w:rsidRDefault="003061B8" w:rsidP="00C556C7">
            <w:pPr>
              <w:cnfStyle w:val="000000000000" w:firstRow="0" w:lastRow="0" w:firstColumn="0" w:lastColumn="0" w:oddVBand="0" w:evenVBand="0" w:oddHBand="0" w:evenHBand="0" w:firstRowFirstColumn="0" w:firstRowLastColumn="0" w:lastRowFirstColumn="0" w:lastRowLastColumn="0"/>
            </w:pPr>
            <w:r w:rsidRPr="003061B8">
              <w:t>If the command-specified entry in the File System Free Space Table is unused FM will reject the command and send an event message</w:t>
            </w:r>
          </w:p>
        </w:tc>
        <w:tc>
          <w:tcPr>
            <w:tcW w:w="2409" w:type="dxa"/>
          </w:tcPr>
          <w:p w:rsidR="003061B8" w:rsidRDefault="003061B8"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3061B8" w:rsidRDefault="00287D49" w:rsidP="00C556C7">
            <w:pPr>
              <w:cnfStyle w:val="000000000000" w:firstRow="0" w:lastRow="0" w:firstColumn="0" w:lastColumn="0" w:oddVBand="0" w:evenVBand="0" w:oddHBand="0" w:evenHBand="0" w:firstRowFirstColumn="0" w:firstRowLastColumn="0" w:lastRowFirstColumn="0" w:lastRowLastColumn="0"/>
            </w:pPr>
            <w:r>
              <w:t>None</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Default="00C556C7" w:rsidP="00C556C7"/>
        </w:tc>
        <w:tc>
          <w:tcPr>
            <w:tcW w:w="125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C556C7" w:rsidRPr="00E054E8" w:rsidRDefault="00C556C7" w:rsidP="005A7459">
            <w:pPr>
              <w:pStyle w:val="MKSHeading3"/>
              <w:cnfStyle w:val="000000000000" w:firstRow="0" w:lastRow="0" w:firstColumn="0" w:lastColumn="0" w:oddVBand="0" w:evenVBand="0" w:oddHBand="0" w:evenHBand="0" w:firstRowFirstColumn="0" w:firstRowLastColumn="0" w:lastRowFirstColumn="0" w:lastRowLastColumn="0"/>
            </w:pPr>
            <w:r w:rsidRPr="00E054E8">
              <w:t xml:space="preserve">5.2        </w:t>
            </w:r>
            <w:r w:rsidR="005A7459">
              <w:t>File Management</w:t>
            </w: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246280" w:rsidRDefault="00F8272D" w:rsidP="00C556C7">
            <w:pPr>
              <w:rPr>
                <w:b w:val="0"/>
              </w:rPr>
            </w:pPr>
            <w:r>
              <w:rPr>
                <w:b w:val="0"/>
              </w:rPr>
              <w:t>5500</w:t>
            </w:r>
          </w:p>
        </w:tc>
        <w:tc>
          <w:tcPr>
            <w:tcW w:w="1251" w:type="dxa"/>
          </w:tcPr>
          <w:p w:rsidR="00C556C7" w:rsidRDefault="00F8272D" w:rsidP="00C556C7">
            <w:pPr>
              <w:cnfStyle w:val="000000000000" w:firstRow="0" w:lastRow="0" w:firstColumn="0" w:lastColumn="0" w:oddVBand="0" w:evenVBand="0" w:oddHBand="0" w:evenHBand="0" w:firstRowFirstColumn="0" w:firstRowLastColumn="0" w:lastRowFirstColumn="0" w:lastRowLastColumn="0"/>
            </w:pPr>
            <w:r>
              <w:t>FM2002</w:t>
            </w:r>
          </w:p>
        </w:tc>
        <w:tc>
          <w:tcPr>
            <w:tcW w:w="5470" w:type="dxa"/>
          </w:tcPr>
          <w:p w:rsidR="00C556C7" w:rsidRDefault="008819DC" w:rsidP="00C556C7">
            <w:pPr>
              <w:cnfStyle w:val="000000000000" w:firstRow="0" w:lastRow="0" w:firstColumn="0" w:lastColumn="0" w:oddVBand="0" w:evenVBand="0" w:oddHBand="0" w:evenHBand="0" w:firstRowFirstColumn="0" w:firstRowLastColumn="0" w:lastRowFirstColumn="0" w:lastRowLastColumn="0"/>
            </w:pPr>
            <w:r w:rsidRPr="008819DC">
              <w:t>Upon receipt of a File Copy command, FM shall copy the command-specified file to the command-specified destination file</w:t>
            </w:r>
          </w:p>
        </w:tc>
        <w:tc>
          <w:tcPr>
            <w:tcW w:w="2409" w:type="dxa"/>
          </w:tcPr>
          <w:p w:rsidR="00C556C7" w:rsidRDefault="00F8272D" w:rsidP="00C556C7">
            <w:pPr>
              <w:cnfStyle w:val="000000000000" w:firstRow="0" w:lastRow="0" w:firstColumn="0" w:lastColumn="0" w:oddVBand="0" w:evenVBand="0" w:oddHBand="0" w:evenHBand="0" w:firstRowFirstColumn="0" w:firstRowLastColumn="0" w:lastRowFirstColumn="0" w:lastRowLastColumn="0"/>
            </w:pPr>
            <w:r>
              <w:t xml:space="preserve">Copy of a fully-qualified file to another fully-qualified file (copy a file </w:t>
            </w:r>
            <w:r>
              <w:lastRenderedPageBreak/>
              <w:t>to another directory and rename it)</w:t>
            </w:r>
          </w:p>
        </w:tc>
        <w:tc>
          <w:tcPr>
            <w:tcW w:w="1233" w:type="dxa"/>
          </w:tcPr>
          <w:p w:rsidR="00C556C7" w:rsidRDefault="00F8272D" w:rsidP="00C556C7">
            <w:pPr>
              <w:cnfStyle w:val="000000000000" w:firstRow="0" w:lastRow="0" w:firstColumn="0" w:lastColumn="0" w:oddVBand="0" w:evenVBand="0" w:oddHBand="0" w:evenHBand="0" w:firstRowFirstColumn="0" w:firstRowLastColumn="0" w:lastRowFirstColumn="0" w:lastRowLastColumn="0"/>
            </w:pPr>
            <w:r w:rsidRPr="00F8272D">
              <w:lastRenderedPageBreak/>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246280" w:rsidRDefault="00F8272D" w:rsidP="00C556C7">
            <w:pPr>
              <w:rPr>
                <w:b w:val="0"/>
              </w:rPr>
            </w:pPr>
            <w:r>
              <w:rPr>
                <w:b w:val="0"/>
              </w:rPr>
              <w:t>5502</w:t>
            </w:r>
          </w:p>
        </w:tc>
        <w:tc>
          <w:tcPr>
            <w:tcW w:w="1251" w:type="dxa"/>
          </w:tcPr>
          <w:tbl>
            <w:tblPr>
              <w:tblW w:w="5000" w:type="pct"/>
              <w:tblCellSpacing w:w="0" w:type="dxa"/>
              <w:tblCellMar>
                <w:left w:w="0" w:type="dxa"/>
                <w:right w:w="0" w:type="dxa"/>
              </w:tblCellMar>
              <w:tblLook w:val="04A0" w:firstRow="1" w:lastRow="0" w:firstColumn="1" w:lastColumn="0" w:noHBand="0" w:noVBand="1"/>
            </w:tblPr>
            <w:tblGrid>
              <w:gridCol w:w="1035"/>
            </w:tblGrid>
            <w:tr w:rsidR="00F8272D" w:rsidRPr="00F8272D" w:rsidTr="00F8272D">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035"/>
                  </w:tblGrid>
                  <w:tr w:rsidR="00F8272D" w:rsidRPr="00F8272D">
                    <w:trPr>
                      <w:tblCellSpacing w:w="0" w:type="dxa"/>
                    </w:trPr>
                    <w:tc>
                      <w:tcPr>
                        <w:tcW w:w="0" w:type="auto"/>
                        <w:vAlign w:val="center"/>
                        <w:hideMark/>
                      </w:tcPr>
                      <w:p w:rsidR="00F8272D" w:rsidRPr="00F8272D" w:rsidRDefault="00F8272D" w:rsidP="00F8272D">
                        <w:r w:rsidRPr="00F8272D">
                          <w:t xml:space="preserve">FM2002.1 </w:t>
                        </w:r>
                      </w:p>
                    </w:tc>
                  </w:tr>
                </w:tbl>
                <w:p w:rsidR="00F8272D" w:rsidRPr="00F8272D" w:rsidRDefault="00F8272D" w:rsidP="00F8272D"/>
              </w:tc>
            </w:tr>
          </w:tbl>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C556C7"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destination file exists and the command-specified overwrite flag is set to FALSE, FM shall reject the command</w:t>
            </w:r>
          </w:p>
        </w:tc>
        <w:tc>
          <w:tcPr>
            <w:tcW w:w="2409" w:type="dxa"/>
          </w:tcPr>
          <w:p w:rsidR="00C556C7" w:rsidRDefault="00F8272D" w:rsidP="00F8272D">
            <w:pPr>
              <w:cnfStyle w:val="000000000000" w:firstRow="0" w:lastRow="0" w:firstColumn="0" w:lastColumn="0" w:oddVBand="0" w:evenVBand="0" w:oddHBand="0" w:evenHBand="0" w:firstRowFirstColumn="0" w:firstRowLastColumn="0" w:lastRowFirstColumn="0" w:lastRowLastColumn="0"/>
            </w:pPr>
            <w:r w:rsidRPr="00F8272D">
              <w:t xml:space="preserve">Want to prevent files from being overwritten.  Users must </w:t>
            </w:r>
            <w:r>
              <w:t>explicitly request file to be overwritten.</w:t>
            </w: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AA44A2" w:rsidRDefault="00F8272D" w:rsidP="00C556C7">
            <w:pPr>
              <w:rPr>
                <w:b w:val="0"/>
              </w:rPr>
            </w:pPr>
            <w:r>
              <w:rPr>
                <w:b w:val="0"/>
              </w:rPr>
              <w:t>5508</w:t>
            </w:r>
          </w:p>
        </w:tc>
        <w:tc>
          <w:tcPr>
            <w:tcW w:w="1251" w:type="dxa"/>
          </w:tcPr>
          <w:p w:rsidR="00C556C7" w:rsidRDefault="00F8272D" w:rsidP="00C556C7">
            <w:pPr>
              <w:cnfStyle w:val="000000000000" w:firstRow="0" w:lastRow="0" w:firstColumn="0" w:lastColumn="0" w:oddVBand="0" w:evenVBand="0" w:oddHBand="0" w:evenHBand="0" w:firstRowFirstColumn="0" w:firstRowLastColumn="0" w:lastRowFirstColumn="0" w:lastRowLastColumn="0"/>
            </w:pPr>
            <w:r>
              <w:t>FM2004</w:t>
            </w:r>
          </w:p>
        </w:tc>
        <w:tc>
          <w:tcPr>
            <w:tcW w:w="5470" w:type="dxa"/>
          </w:tcPr>
          <w:p w:rsidR="00C556C7" w:rsidRDefault="008819DC" w:rsidP="00C556C7">
            <w:pPr>
              <w:cnfStyle w:val="000000000000" w:firstRow="0" w:lastRow="0" w:firstColumn="0" w:lastColumn="0" w:oddVBand="0" w:evenVBand="0" w:oddHBand="0" w:evenHBand="0" w:firstRowFirstColumn="0" w:firstRowLastColumn="0" w:lastRowFirstColumn="0" w:lastRowLastColumn="0"/>
            </w:pPr>
            <w:r w:rsidRPr="008819DC">
              <w:t>Upon receipt of a Move command, FM shall move the command-specified file to the command-specified destination file.</w:t>
            </w:r>
          </w:p>
        </w:tc>
        <w:tc>
          <w:tcPr>
            <w:tcW w:w="2409" w:type="dxa"/>
          </w:tcPr>
          <w:p w:rsidR="00C556C7" w:rsidRDefault="00F8272D" w:rsidP="00C556C7">
            <w:pPr>
              <w:cnfStyle w:val="000000000000" w:firstRow="0" w:lastRow="0" w:firstColumn="0" w:lastColumn="0" w:oddVBand="0" w:evenVBand="0" w:oddHBand="0" w:evenHBand="0" w:firstRowFirstColumn="0" w:firstRowLastColumn="0" w:lastRowFirstColumn="0" w:lastRowLastColumn="0"/>
            </w:pPr>
            <w:r w:rsidRPr="00F8272D">
              <w:t>Creates a new destination file, move the contents of the source file into the destination file, and then delete the source file.</w:t>
            </w:r>
          </w:p>
        </w:tc>
        <w:tc>
          <w:tcPr>
            <w:tcW w:w="1233" w:type="dxa"/>
          </w:tcPr>
          <w:p w:rsidR="00C556C7" w:rsidRDefault="00F8272D" w:rsidP="00C556C7">
            <w:pPr>
              <w:cnfStyle w:val="000000000000" w:firstRow="0" w:lastRow="0" w:firstColumn="0" w:lastColumn="0" w:oddVBand="0" w:evenVBand="0" w:oddHBand="0" w:evenHBand="0" w:firstRowFirstColumn="0" w:firstRowLastColumn="0" w:lastRowFirstColumn="0" w:lastRowLastColumn="0"/>
            </w:pPr>
            <w:r w:rsidRPr="00F8272D">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B452C4" w:rsidRDefault="00035A78" w:rsidP="00C556C7">
            <w:pPr>
              <w:rPr>
                <w:b w:val="0"/>
              </w:rPr>
            </w:pPr>
            <w:r>
              <w:rPr>
                <w:b w:val="0"/>
              </w:rPr>
              <w:t>5510</w:t>
            </w:r>
          </w:p>
        </w:tc>
        <w:tc>
          <w:tcPr>
            <w:tcW w:w="1251" w:type="dxa"/>
          </w:tcPr>
          <w:p w:rsidR="00C556C7" w:rsidRDefault="00035A78" w:rsidP="00C556C7">
            <w:pPr>
              <w:cnfStyle w:val="000000000000" w:firstRow="0" w:lastRow="0" w:firstColumn="0" w:lastColumn="0" w:oddVBand="0" w:evenVBand="0" w:oddHBand="0" w:evenHBand="0" w:firstRowFirstColumn="0" w:firstRowLastColumn="0" w:lastRowFirstColumn="0" w:lastRowLastColumn="0"/>
            </w:pPr>
            <w:r>
              <w:t>FM2004.1</w:t>
            </w:r>
          </w:p>
        </w:tc>
        <w:tc>
          <w:tcPr>
            <w:tcW w:w="5470" w:type="dxa"/>
          </w:tcPr>
          <w:p w:rsidR="00C556C7"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destination file exists and the command-specified overwrite flag is set to FALSE, FM shall reject the command</w:t>
            </w:r>
          </w:p>
        </w:tc>
        <w:tc>
          <w:tcPr>
            <w:tcW w:w="2409" w:type="dxa"/>
          </w:tcPr>
          <w:p w:rsidR="00C556C7" w:rsidRDefault="00035A78" w:rsidP="00C556C7">
            <w:pPr>
              <w:cnfStyle w:val="000000000000" w:firstRow="0" w:lastRow="0" w:firstColumn="0" w:lastColumn="0" w:oddVBand="0" w:evenVBand="0" w:oddHBand="0" w:evenHBand="0" w:firstRowFirstColumn="0" w:firstRowLastColumn="0" w:lastRowFirstColumn="0" w:lastRowLastColumn="0"/>
            </w:pPr>
            <w:r>
              <w:t>Want to prevent files from being overwritten.  </w:t>
            </w:r>
            <w:r w:rsidRPr="00F8272D">
              <w:t xml:space="preserve">Users must </w:t>
            </w:r>
            <w:r>
              <w:t>explicitly request file to be overwritten.</w:t>
            </w: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B452C4" w:rsidRDefault="00035A78" w:rsidP="00C556C7">
            <w:pPr>
              <w:rPr>
                <w:b w:val="0"/>
              </w:rPr>
            </w:pPr>
            <w:r>
              <w:rPr>
                <w:b w:val="0"/>
              </w:rPr>
              <w:t>5514</w:t>
            </w:r>
          </w:p>
        </w:tc>
        <w:tc>
          <w:tcPr>
            <w:tcW w:w="1251" w:type="dxa"/>
          </w:tcPr>
          <w:p w:rsidR="00C556C7" w:rsidRDefault="00035A78" w:rsidP="00C556C7">
            <w:pPr>
              <w:cnfStyle w:val="000000000000" w:firstRow="0" w:lastRow="0" w:firstColumn="0" w:lastColumn="0" w:oddVBand="0" w:evenVBand="0" w:oddHBand="0" w:evenHBand="0" w:firstRowFirstColumn="0" w:firstRowLastColumn="0" w:lastRowFirstColumn="0" w:lastRowLastColumn="0"/>
            </w:pPr>
            <w:r>
              <w:t>FM2005</w:t>
            </w:r>
          </w:p>
        </w:tc>
        <w:tc>
          <w:tcPr>
            <w:tcW w:w="5470" w:type="dxa"/>
          </w:tcPr>
          <w:p w:rsidR="00C556C7" w:rsidRDefault="008819DC" w:rsidP="00C556C7">
            <w:pPr>
              <w:cnfStyle w:val="000000000000" w:firstRow="0" w:lastRow="0" w:firstColumn="0" w:lastColumn="0" w:oddVBand="0" w:evenVBand="0" w:oddHBand="0" w:evenHBand="0" w:firstRowFirstColumn="0" w:firstRowLastColumn="0" w:lastRowFirstColumn="0" w:lastRowLastColumn="0"/>
            </w:pPr>
            <w:r w:rsidRPr="008819DC">
              <w:t>Upon receipt of a Rename command, FM shall rename the command-specified file to the command-specified destination file.</w:t>
            </w:r>
          </w:p>
        </w:tc>
        <w:tc>
          <w:tcPr>
            <w:tcW w:w="2409" w:type="dxa"/>
          </w:tcPr>
          <w:p w:rsidR="00C556C7" w:rsidRDefault="00035A78" w:rsidP="00C556C7">
            <w:pPr>
              <w:cnfStyle w:val="000000000000" w:firstRow="0" w:lastRow="0" w:firstColumn="0" w:lastColumn="0" w:oddVBand="0" w:evenVBand="0" w:oddHBand="0" w:evenHBand="0" w:firstRowFirstColumn="0" w:firstRowLastColumn="0" w:lastRowFirstColumn="0" w:lastRowLastColumn="0"/>
            </w:pPr>
            <w:r w:rsidRPr="00035A78">
              <w:t>Rename can work faster than move command because the entire contents of the file don't need to be moved, only the name gets changed.  If there happen to be a situation where memory was very low, the move command may not be possible due to the fact that a new source file is created before the old one is deleted.</w:t>
            </w:r>
          </w:p>
        </w:tc>
        <w:tc>
          <w:tcPr>
            <w:tcW w:w="1233" w:type="dxa"/>
          </w:tcPr>
          <w:p w:rsidR="00C556C7" w:rsidRDefault="0016604F" w:rsidP="00C556C7">
            <w:pPr>
              <w:cnfStyle w:val="000000000000" w:firstRow="0" w:lastRow="0" w:firstColumn="0" w:lastColumn="0" w:oddVBand="0" w:evenVBand="0" w:oddHBand="0" w:evenHBand="0" w:firstRowFirstColumn="0" w:firstRowLastColumn="0" w:lastRowFirstColumn="0" w:lastRowLastColumn="0"/>
            </w:pPr>
            <w:r w:rsidRPr="0016604F">
              <w:t>LRO (as of 11/13/07),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E9131A" w:rsidRDefault="0016604F" w:rsidP="00C556C7">
            <w:pPr>
              <w:rPr>
                <w:b w:val="0"/>
              </w:rPr>
            </w:pPr>
            <w:r>
              <w:rPr>
                <w:b w:val="0"/>
              </w:rPr>
              <w:t>5516</w:t>
            </w:r>
          </w:p>
        </w:tc>
        <w:tc>
          <w:tcPr>
            <w:tcW w:w="1251" w:type="dxa"/>
          </w:tcPr>
          <w:p w:rsidR="00C556C7" w:rsidRDefault="0016604F" w:rsidP="00C556C7">
            <w:pPr>
              <w:cnfStyle w:val="000000000000" w:firstRow="0" w:lastRow="0" w:firstColumn="0" w:lastColumn="0" w:oddVBand="0" w:evenVBand="0" w:oddHBand="0" w:evenHBand="0" w:firstRowFirstColumn="0" w:firstRowLastColumn="0" w:lastRowFirstColumn="0" w:lastRowLastColumn="0"/>
            </w:pPr>
            <w:r>
              <w:t>FM2005.1</w:t>
            </w:r>
          </w:p>
        </w:tc>
        <w:tc>
          <w:tcPr>
            <w:tcW w:w="5470" w:type="dxa"/>
          </w:tcPr>
          <w:p w:rsidR="00C556C7"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destination file exists, FM shall reject the command</w:t>
            </w:r>
            <w:r w:rsidR="00897421">
              <w:t>.</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16604F" w:rsidP="00C556C7">
            <w:pPr>
              <w:cnfStyle w:val="000000000000" w:firstRow="0" w:lastRow="0" w:firstColumn="0" w:lastColumn="0" w:oddVBand="0" w:evenVBand="0" w:oddHBand="0" w:evenHBand="0" w:firstRowFirstColumn="0" w:firstRowLastColumn="0" w:lastRowFirstColumn="0" w:lastRowLastColumn="0"/>
            </w:pPr>
            <w:r w:rsidRPr="0016604F">
              <w:t>Want to prevent files from being overwritten.  Users must delete the file first before performing this operation</w:t>
            </w:r>
            <w:r>
              <w:t>.</w:t>
            </w: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6604F" w:rsidP="00C556C7">
            <w:pPr>
              <w:rPr>
                <w:b w:val="0"/>
              </w:rPr>
            </w:pPr>
            <w:r>
              <w:rPr>
                <w:b w:val="0"/>
              </w:rPr>
              <w:t>5522</w:t>
            </w:r>
          </w:p>
        </w:tc>
        <w:tc>
          <w:tcPr>
            <w:tcW w:w="1251"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t>FM2007</w:t>
            </w: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Upon receipt of a Delete All Files command, FM shall delete all the files in the command-specified directory</w:t>
            </w:r>
            <w:r w:rsidR="00897421">
              <w:t>.</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rsidRPr="0016604F">
              <w:t>Typical delete *.* command</w:t>
            </w:r>
          </w:p>
        </w:tc>
        <w:tc>
          <w:tcPr>
            <w:tcW w:w="1233"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rsidRPr="0016604F">
              <w:t>LRO, BAT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6604F" w:rsidP="00C556C7">
            <w:pPr>
              <w:rPr>
                <w:b w:val="0"/>
              </w:rPr>
            </w:pPr>
            <w:r>
              <w:rPr>
                <w:b w:val="0"/>
              </w:rPr>
              <w:t>5524</w:t>
            </w:r>
          </w:p>
        </w:tc>
        <w:tc>
          <w:tcPr>
            <w:tcW w:w="1251"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t>FM2007.1</w:t>
            </w: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directory contains an open file, FM shall not delete the open file.</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rsidRPr="0016604F">
              <w:t>The command was a success, however, want to notify the ground that there were files that were not deleted</w:t>
            </w: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6604F" w:rsidP="00C556C7">
            <w:pPr>
              <w:rPr>
                <w:b w:val="0"/>
              </w:rPr>
            </w:pPr>
            <w:r>
              <w:rPr>
                <w:b w:val="0"/>
              </w:rPr>
              <w:t>5526</w:t>
            </w:r>
          </w:p>
        </w:tc>
        <w:tc>
          <w:tcPr>
            <w:tcW w:w="1251"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t>FM2007.1.1</w:t>
            </w: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For any open files that are not deleted, FM shall issue one event message.</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6604F" w:rsidP="00C556C7">
            <w:pPr>
              <w:rPr>
                <w:b w:val="0"/>
              </w:rPr>
            </w:pPr>
            <w:r>
              <w:rPr>
                <w:b w:val="0"/>
              </w:rPr>
              <w:t>5528</w:t>
            </w:r>
          </w:p>
        </w:tc>
        <w:tc>
          <w:tcPr>
            <w:tcW w:w="1251"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t>FM2007.2</w:t>
            </w: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directory contains a subdirectory, FM shall not delete the subdirectory</w:t>
            </w:r>
            <w:r w:rsidR="00897421">
              <w:t>.</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rsidRPr="0016604F">
              <w:t xml:space="preserve">This requirement protects against accidental deletion of </w:t>
            </w:r>
            <w:r w:rsidRPr="0016604F">
              <w:lastRenderedPageBreak/>
              <w:t>subdirectories.  Operator may want to remove files in directories and subdirectories but leave the directory structure in place.  Operators should use the Delete Directory command in order to delete a directory.</w:t>
            </w: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6604F" w:rsidP="00C556C7">
            <w:pPr>
              <w:rPr>
                <w:b w:val="0"/>
              </w:rPr>
            </w:pPr>
            <w:r>
              <w:rPr>
                <w:b w:val="0"/>
              </w:rPr>
              <w:t>5530</w:t>
            </w:r>
          </w:p>
        </w:tc>
        <w:tc>
          <w:tcPr>
            <w:tcW w:w="1251" w:type="dxa"/>
          </w:tcPr>
          <w:p w:rsidR="008819DC" w:rsidRDefault="0016604F" w:rsidP="00C556C7">
            <w:pPr>
              <w:cnfStyle w:val="000000000000" w:firstRow="0" w:lastRow="0" w:firstColumn="0" w:lastColumn="0" w:oddVBand="0" w:evenVBand="0" w:oddHBand="0" w:evenHBand="0" w:firstRowFirstColumn="0" w:firstRowLastColumn="0" w:lastRowFirstColumn="0" w:lastRowLastColumn="0"/>
            </w:pPr>
            <w:r w:rsidRPr="0016604F">
              <w:t>FM2007.2.1</w:t>
            </w: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For any subdirectories are not deleted, FM shall issue one event message.</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831D2C" w:rsidTr="00831D2C">
        <w:tc>
          <w:tcPr>
            <w:cnfStyle w:val="001000000000" w:firstRow="0" w:lastRow="0" w:firstColumn="1" w:lastColumn="0" w:oddVBand="0" w:evenVBand="0" w:oddHBand="0" w:evenHBand="0" w:firstRowFirstColumn="0" w:firstRowLastColumn="0" w:lastRowFirstColumn="0" w:lastRowLastColumn="0"/>
            <w:tcW w:w="653" w:type="dxa"/>
          </w:tcPr>
          <w:p w:rsidR="00831D2C" w:rsidRPr="00E9131A" w:rsidRDefault="00831D2C" w:rsidP="00831D2C">
            <w:pPr>
              <w:rPr>
                <w:b w:val="0"/>
              </w:rPr>
            </w:pPr>
            <w:r>
              <w:rPr>
                <w:b w:val="0"/>
              </w:rPr>
              <w:t>5532</w:t>
            </w:r>
          </w:p>
        </w:tc>
        <w:tc>
          <w:tcPr>
            <w:tcW w:w="1251" w:type="dxa"/>
          </w:tcPr>
          <w:p w:rsidR="00831D2C" w:rsidRDefault="00831D2C" w:rsidP="00831D2C">
            <w:pPr>
              <w:cnfStyle w:val="000000000000" w:firstRow="0" w:lastRow="0" w:firstColumn="0" w:lastColumn="0" w:oddVBand="0" w:evenVBand="0" w:oddHBand="0" w:evenHBand="0" w:firstRowFirstColumn="0" w:firstRowLastColumn="0" w:lastRowFirstColumn="0" w:lastRowLastColumn="0"/>
            </w:pPr>
            <w:r>
              <w:t>FM2008</w:t>
            </w:r>
          </w:p>
        </w:tc>
        <w:tc>
          <w:tcPr>
            <w:tcW w:w="5470" w:type="dxa"/>
          </w:tcPr>
          <w:p w:rsidR="00831D2C" w:rsidRDefault="00831D2C" w:rsidP="00831D2C">
            <w:pPr>
              <w:cnfStyle w:val="000000000000" w:firstRow="0" w:lastRow="0" w:firstColumn="0" w:lastColumn="0" w:oddVBand="0" w:evenVBand="0" w:oddHBand="0" w:evenHBand="0" w:firstRowFirstColumn="0" w:firstRowLastColumn="0" w:lastRowFirstColumn="0" w:lastRowLastColumn="0"/>
            </w:pPr>
            <w:r w:rsidRPr="008819DC">
              <w:t>Upon receipt of a Delete command, FM shall delete the command-specified file.</w:t>
            </w:r>
          </w:p>
          <w:p w:rsidR="00831D2C" w:rsidRPr="008819DC" w:rsidRDefault="00831D2C" w:rsidP="00831D2C">
            <w:pPr>
              <w:cnfStyle w:val="000000000000" w:firstRow="0" w:lastRow="0" w:firstColumn="0" w:lastColumn="0" w:oddVBand="0" w:evenVBand="0" w:oddHBand="0" w:evenHBand="0" w:firstRowFirstColumn="0" w:firstRowLastColumn="0" w:lastRowFirstColumn="0" w:lastRowLastColumn="0"/>
            </w:pPr>
          </w:p>
        </w:tc>
        <w:tc>
          <w:tcPr>
            <w:tcW w:w="2409" w:type="dxa"/>
          </w:tcPr>
          <w:p w:rsidR="00831D2C" w:rsidRDefault="00831D2C" w:rsidP="00831D2C">
            <w:pPr>
              <w:cnfStyle w:val="000000000000" w:firstRow="0" w:lastRow="0" w:firstColumn="0" w:lastColumn="0" w:oddVBand="0" w:evenVBand="0" w:oddHBand="0" w:evenHBand="0" w:firstRowFirstColumn="0" w:firstRowLastColumn="0" w:lastRowFirstColumn="0" w:lastRowLastColumn="0"/>
            </w:pPr>
            <w:r w:rsidRPr="0016604F">
              <w:t>Command file operation</w:t>
            </w:r>
          </w:p>
        </w:tc>
        <w:tc>
          <w:tcPr>
            <w:tcW w:w="1233" w:type="dxa"/>
          </w:tcPr>
          <w:p w:rsidR="00831D2C" w:rsidRDefault="00831D2C" w:rsidP="00831D2C">
            <w:pPr>
              <w:cnfStyle w:val="000000000000" w:firstRow="0" w:lastRow="0" w:firstColumn="0" w:lastColumn="0" w:oddVBand="0" w:evenVBand="0" w:oddHBand="0" w:evenHBand="0" w:firstRowFirstColumn="0" w:firstRowLastColumn="0" w:lastRowFirstColumn="0" w:lastRowLastColumn="0"/>
            </w:pPr>
            <w:r w:rsidRPr="0016604F">
              <w:t>LRO, BAT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831D2C" w:rsidP="00C556C7">
            <w:pPr>
              <w:rPr>
                <w:b w:val="0"/>
              </w:rPr>
            </w:pPr>
            <w:r>
              <w:rPr>
                <w:b w:val="0"/>
              </w:rPr>
              <w:t>5536</w:t>
            </w:r>
          </w:p>
        </w:tc>
        <w:tc>
          <w:tcPr>
            <w:tcW w:w="1251" w:type="dxa"/>
          </w:tcPr>
          <w:p w:rsidR="008819DC" w:rsidRDefault="00831D2C" w:rsidP="00C556C7">
            <w:pPr>
              <w:cnfStyle w:val="000000000000" w:firstRow="0" w:lastRow="0" w:firstColumn="0" w:lastColumn="0" w:oddVBand="0" w:evenVBand="0" w:oddHBand="0" w:evenHBand="0" w:firstRowFirstColumn="0" w:firstRowLastColumn="0" w:lastRowFirstColumn="0" w:lastRowLastColumn="0"/>
            </w:pPr>
            <w:r w:rsidRPr="00831D2C">
              <w:t>FM2008.1</w:t>
            </w: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file is open, FM shall reject the command to delete the file.</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8819DC" w:rsidRDefault="00831D2C" w:rsidP="00C556C7">
            <w:pPr>
              <w:cnfStyle w:val="000000000000" w:firstRow="0" w:lastRow="0" w:firstColumn="0" w:lastColumn="0" w:oddVBand="0" w:evenVBand="0" w:oddHBand="0" w:evenHBand="0" w:firstRowFirstColumn="0" w:firstRowLastColumn="0" w:lastRowFirstColumn="0" w:lastRowLastColumn="0"/>
            </w:pPr>
            <w:r w:rsidRPr="00831D2C">
              <w:t>LRO, BAT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779A0" w:rsidP="00C556C7">
            <w:pPr>
              <w:rPr>
                <w:b w:val="0"/>
              </w:rPr>
            </w:pPr>
            <w:r>
              <w:rPr>
                <w:b w:val="0"/>
              </w:rPr>
              <w:t>5538</w:t>
            </w:r>
          </w:p>
        </w:tc>
        <w:tc>
          <w:tcPr>
            <w:tcW w:w="1251" w:type="dxa"/>
          </w:tcPr>
          <w:tbl>
            <w:tblPr>
              <w:tblW w:w="5000" w:type="pct"/>
              <w:tblCellSpacing w:w="0" w:type="dxa"/>
              <w:tblCellMar>
                <w:left w:w="0" w:type="dxa"/>
                <w:right w:w="0" w:type="dxa"/>
              </w:tblCellMar>
              <w:tblLook w:val="04A0" w:firstRow="1" w:lastRow="0" w:firstColumn="1" w:lastColumn="0" w:noHBand="0" w:noVBand="1"/>
            </w:tblPr>
            <w:tblGrid>
              <w:gridCol w:w="1035"/>
            </w:tblGrid>
            <w:tr w:rsidR="001779A0" w:rsidRPr="001779A0" w:rsidTr="001779A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035"/>
                  </w:tblGrid>
                  <w:tr w:rsidR="001779A0" w:rsidRPr="001779A0">
                    <w:trPr>
                      <w:tblCellSpacing w:w="0" w:type="dxa"/>
                    </w:trPr>
                    <w:tc>
                      <w:tcPr>
                        <w:tcW w:w="0" w:type="auto"/>
                        <w:vAlign w:val="center"/>
                        <w:hideMark/>
                      </w:tcPr>
                      <w:p w:rsidR="001779A0" w:rsidRPr="001779A0" w:rsidRDefault="001779A0" w:rsidP="001779A0">
                        <w:r w:rsidRPr="001779A0">
                          <w:t xml:space="preserve">FM2008.2 </w:t>
                        </w:r>
                      </w:p>
                    </w:tc>
                  </w:tr>
                </w:tbl>
                <w:p w:rsidR="001779A0" w:rsidRPr="001779A0" w:rsidRDefault="001779A0" w:rsidP="001779A0"/>
              </w:tc>
            </w:tr>
          </w:tbl>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r w:rsidRPr="008819DC">
              <w:t>If the command-specified file is a directory, FM shall reject the command</w:t>
            </w:r>
            <w:r w:rsidR="00897421">
              <w:t>.</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1E6C15" w:rsidP="00C556C7">
            <w:pPr>
              <w:cnfStyle w:val="000000000000" w:firstRow="0" w:lastRow="0" w:firstColumn="0" w:lastColumn="0" w:oddVBand="0" w:evenVBand="0" w:oddHBand="0" w:evenHBand="0" w:firstRowFirstColumn="0" w:firstRowLastColumn="0" w:lastRowFirstColumn="0" w:lastRowLastColumn="0"/>
            </w:pPr>
            <w:r w:rsidRPr="001E6C15">
              <w:t>This requirement protects against accidental deletion of a directory.  Operators should use the Delete Directory command in order to delete a directory.</w:t>
            </w: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1E6C15" w:rsidP="00C556C7">
            <w:pPr>
              <w:rPr>
                <w:b w:val="0"/>
              </w:rPr>
            </w:pPr>
            <w:r>
              <w:rPr>
                <w:b w:val="0"/>
              </w:rPr>
              <w:t>5540</w:t>
            </w:r>
          </w:p>
        </w:tc>
        <w:tc>
          <w:tcPr>
            <w:tcW w:w="1251" w:type="dxa"/>
          </w:tcPr>
          <w:p w:rsidR="008819DC" w:rsidRDefault="001E6C15" w:rsidP="00C556C7">
            <w:pPr>
              <w:cnfStyle w:val="000000000000" w:firstRow="0" w:lastRow="0" w:firstColumn="0" w:lastColumn="0" w:oddVBand="0" w:evenVBand="0" w:oddHBand="0" w:evenHBand="0" w:firstRowFirstColumn="0" w:firstRowLastColumn="0" w:lastRowFirstColumn="0" w:lastRowLastColumn="0"/>
            </w:pPr>
            <w:r>
              <w:t>FM2009</w:t>
            </w:r>
          </w:p>
        </w:tc>
        <w:tc>
          <w:tcPr>
            <w:tcW w:w="5470" w:type="dxa"/>
          </w:tcPr>
          <w:p w:rsidR="008819DC" w:rsidRDefault="003F28AF" w:rsidP="00C556C7">
            <w:pPr>
              <w:cnfStyle w:val="000000000000" w:firstRow="0" w:lastRow="0" w:firstColumn="0" w:lastColumn="0" w:oddVBand="0" w:evenVBand="0" w:oddHBand="0" w:evenHBand="0" w:firstRowFirstColumn="0" w:firstRowLastColumn="0" w:lastRowFirstColumn="0" w:lastRowLastColumn="0"/>
            </w:pPr>
            <w:r w:rsidRPr="003F28AF">
              <w:t>Upon receipt of a Decompress command, FM shall decompress the command-specified file to the command-specified file.</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1E6C15" w:rsidP="00C556C7">
            <w:pPr>
              <w:cnfStyle w:val="000000000000" w:firstRow="0" w:lastRow="0" w:firstColumn="0" w:lastColumn="0" w:oddVBand="0" w:evenVBand="0" w:oddHBand="0" w:evenHBand="0" w:firstRowFirstColumn="0" w:firstRowLastColumn="0" w:lastRowFirstColumn="0" w:lastRowLastColumn="0"/>
            </w:pPr>
            <w:r w:rsidRPr="001E6C15">
              <w:t>Need to be able to decompress compressed files.  Full-qualified path must be specified.  Should prevent the case where user tries to uncompress to file of same name?</w:t>
            </w:r>
          </w:p>
        </w:tc>
        <w:tc>
          <w:tcPr>
            <w:tcW w:w="1233" w:type="dxa"/>
          </w:tcPr>
          <w:p w:rsidR="008819DC" w:rsidRDefault="001E6C15" w:rsidP="00C556C7">
            <w:pPr>
              <w:cnfStyle w:val="000000000000" w:firstRow="0" w:lastRow="0" w:firstColumn="0" w:lastColumn="0" w:oddVBand="0" w:evenVBand="0" w:oddHBand="0" w:evenHBand="0" w:firstRowFirstColumn="0" w:firstRowLastColumn="0" w:lastRowFirstColumn="0" w:lastRowLastColumn="0"/>
            </w:pPr>
            <w:r w:rsidRPr="001E6C15">
              <w:t>LRO,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422EE3" w:rsidP="00C556C7">
            <w:pPr>
              <w:rPr>
                <w:b w:val="0"/>
              </w:rPr>
            </w:pPr>
            <w:r>
              <w:rPr>
                <w:b w:val="0"/>
              </w:rPr>
              <w:t>5542</w:t>
            </w:r>
          </w:p>
        </w:tc>
        <w:tc>
          <w:tcPr>
            <w:tcW w:w="1251" w:type="dxa"/>
          </w:tcPr>
          <w:p w:rsidR="008819DC" w:rsidRDefault="00422EE3" w:rsidP="00C556C7">
            <w:pPr>
              <w:cnfStyle w:val="000000000000" w:firstRow="0" w:lastRow="0" w:firstColumn="0" w:lastColumn="0" w:oddVBand="0" w:evenVBand="0" w:oddHBand="0" w:evenHBand="0" w:firstRowFirstColumn="0" w:firstRowLastColumn="0" w:lastRowFirstColumn="0" w:lastRowLastColumn="0"/>
            </w:pPr>
            <w:r>
              <w:t>FM2009.1</w:t>
            </w:r>
          </w:p>
        </w:tc>
        <w:tc>
          <w:tcPr>
            <w:tcW w:w="5470" w:type="dxa"/>
          </w:tcPr>
          <w:p w:rsidR="008819DC" w:rsidRDefault="003F28AF" w:rsidP="00C556C7">
            <w:pPr>
              <w:cnfStyle w:val="000000000000" w:firstRow="0" w:lastRow="0" w:firstColumn="0" w:lastColumn="0" w:oddVBand="0" w:evenVBand="0" w:oddHBand="0" w:evenHBand="0" w:firstRowFirstColumn="0" w:firstRowLastColumn="0" w:lastRowFirstColumn="0" w:lastRowLastColumn="0"/>
            </w:pPr>
            <w:r w:rsidRPr="003F28AF">
              <w:t>If the command-specified destination file exists, FM shall reject the command</w:t>
            </w:r>
            <w:r w:rsidR="00897421">
              <w:t>.</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422EE3" w:rsidP="00C556C7">
            <w:pPr>
              <w:cnfStyle w:val="000000000000" w:firstRow="0" w:lastRow="0" w:firstColumn="0" w:lastColumn="0" w:oddVBand="0" w:evenVBand="0" w:oddHBand="0" w:evenHBand="0" w:firstRowFirstColumn="0" w:firstRowLastColumn="0" w:lastRowFirstColumn="0" w:lastRowLastColumn="0"/>
            </w:pPr>
            <w:r w:rsidRPr="00422EE3">
              <w:t>Want to prevent files from being overwritten.  Users must delete the file first before performing this operation</w:t>
            </w:r>
            <w:r>
              <w:t>.</w:t>
            </w: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FB0715" w:rsidP="00C556C7">
            <w:pPr>
              <w:rPr>
                <w:b w:val="0"/>
              </w:rPr>
            </w:pPr>
            <w:r>
              <w:rPr>
                <w:b w:val="0"/>
              </w:rPr>
              <w:t>5544</w:t>
            </w:r>
          </w:p>
        </w:tc>
        <w:tc>
          <w:tcPr>
            <w:tcW w:w="1251" w:type="dxa"/>
          </w:tcPr>
          <w:p w:rsidR="008819DC" w:rsidRDefault="00FB0715" w:rsidP="00C556C7">
            <w:pPr>
              <w:cnfStyle w:val="000000000000" w:firstRow="0" w:lastRow="0" w:firstColumn="0" w:lastColumn="0" w:oddVBand="0" w:evenVBand="0" w:oddHBand="0" w:evenHBand="0" w:firstRowFirstColumn="0" w:firstRowLastColumn="0" w:lastRowFirstColumn="0" w:lastRowLastColumn="0"/>
            </w:pPr>
            <w:r>
              <w:t>FM2010</w:t>
            </w:r>
          </w:p>
        </w:tc>
        <w:tc>
          <w:tcPr>
            <w:tcW w:w="5470" w:type="dxa"/>
          </w:tcPr>
          <w:p w:rsidR="008819DC" w:rsidRDefault="003F28AF" w:rsidP="00C556C7">
            <w:pPr>
              <w:cnfStyle w:val="000000000000" w:firstRow="0" w:lastRow="0" w:firstColumn="0" w:lastColumn="0" w:oddVBand="0" w:evenVBand="0" w:oddHBand="0" w:evenHBand="0" w:firstRowFirstColumn="0" w:firstRowLastColumn="0" w:lastRowFirstColumn="0" w:lastRowLastColumn="0"/>
            </w:pPr>
            <w:r w:rsidRPr="003F28AF">
              <w:t>Upon receipt of a Concatenate command, FM shall concatenate the command-specified file with the second command-specified file, copying the result to the command-specified destination file.</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FB0715" w:rsidP="00C556C7">
            <w:pPr>
              <w:cnfStyle w:val="000000000000" w:firstRow="0" w:lastRow="0" w:firstColumn="0" w:lastColumn="0" w:oddVBand="0" w:evenVBand="0" w:oddHBand="0" w:evenHBand="0" w:firstRowFirstColumn="0" w:firstRowLastColumn="0" w:lastRowFirstColumn="0" w:lastRowLastColumn="0"/>
            </w:pPr>
            <w:r w:rsidRPr="00FB0715">
              <w:t>Concatenates 2 files together, producing a 3rd file.  Assumes fully qualified paths</w:t>
            </w:r>
          </w:p>
        </w:tc>
        <w:tc>
          <w:tcPr>
            <w:tcW w:w="1233" w:type="dxa"/>
          </w:tcPr>
          <w:p w:rsidR="008819DC" w:rsidRDefault="00FB0715" w:rsidP="00C556C7">
            <w:pPr>
              <w:cnfStyle w:val="000000000000" w:firstRow="0" w:lastRow="0" w:firstColumn="0" w:lastColumn="0" w:oddVBand="0" w:evenVBand="0" w:oddHBand="0" w:evenHBand="0" w:firstRowFirstColumn="0" w:firstRowLastColumn="0" w:lastRowFirstColumn="0" w:lastRowLastColumn="0"/>
            </w:pPr>
            <w:r w:rsidRPr="00FB0715">
              <w:t>LRO</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8819DC" w:rsidRPr="00E9131A" w:rsidRDefault="00A736C1" w:rsidP="00C556C7">
            <w:pPr>
              <w:rPr>
                <w:b w:val="0"/>
              </w:rPr>
            </w:pPr>
            <w:r>
              <w:rPr>
                <w:b w:val="0"/>
              </w:rPr>
              <w:t>5546</w:t>
            </w:r>
          </w:p>
        </w:tc>
        <w:tc>
          <w:tcPr>
            <w:tcW w:w="1251" w:type="dxa"/>
          </w:tcPr>
          <w:p w:rsidR="008819DC" w:rsidRDefault="00A736C1" w:rsidP="00C556C7">
            <w:pPr>
              <w:cnfStyle w:val="000000000000" w:firstRow="0" w:lastRow="0" w:firstColumn="0" w:lastColumn="0" w:oddVBand="0" w:evenVBand="0" w:oddHBand="0" w:evenHBand="0" w:firstRowFirstColumn="0" w:firstRowLastColumn="0" w:lastRowFirstColumn="0" w:lastRowLastColumn="0"/>
            </w:pPr>
            <w:r>
              <w:t>FM2010.1</w:t>
            </w:r>
          </w:p>
        </w:tc>
        <w:tc>
          <w:tcPr>
            <w:tcW w:w="5470" w:type="dxa"/>
          </w:tcPr>
          <w:p w:rsidR="008819DC" w:rsidRDefault="003F28AF" w:rsidP="00C556C7">
            <w:pPr>
              <w:cnfStyle w:val="000000000000" w:firstRow="0" w:lastRow="0" w:firstColumn="0" w:lastColumn="0" w:oddVBand="0" w:evenVBand="0" w:oddHBand="0" w:evenHBand="0" w:firstRowFirstColumn="0" w:firstRowLastColumn="0" w:lastRowFirstColumn="0" w:lastRowLastColumn="0"/>
            </w:pPr>
            <w:r w:rsidRPr="003F28AF">
              <w:t>If the command-specified destination file exists, FM shall reject the command</w:t>
            </w:r>
          </w:p>
          <w:p w:rsidR="00897421" w:rsidRPr="008819DC"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8819DC" w:rsidRDefault="00A736C1" w:rsidP="00C556C7">
            <w:pPr>
              <w:cnfStyle w:val="000000000000" w:firstRow="0" w:lastRow="0" w:firstColumn="0" w:lastColumn="0" w:oddVBand="0" w:evenVBand="0" w:oddHBand="0" w:evenHBand="0" w:firstRowFirstColumn="0" w:firstRowLastColumn="0" w:lastRowFirstColumn="0" w:lastRowLastColumn="0"/>
            </w:pPr>
            <w:r w:rsidRPr="00A736C1">
              <w:t>Want to prevent files from being overwritten.  Users must delete the file first before performing this operation</w:t>
            </w:r>
            <w:r>
              <w:t>.</w:t>
            </w:r>
          </w:p>
        </w:tc>
        <w:tc>
          <w:tcPr>
            <w:tcW w:w="1233" w:type="dxa"/>
          </w:tcPr>
          <w:p w:rsidR="008819DC" w:rsidRDefault="008819DC"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3F28AF" w:rsidRPr="00E9131A" w:rsidRDefault="00A736C1" w:rsidP="00C556C7">
            <w:pPr>
              <w:rPr>
                <w:b w:val="0"/>
              </w:rPr>
            </w:pPr>
            <w:r>
              <w:rPr>
                <w:b w:val="0"/>
              </w:rPr>
              <w:t>5548</w:t>
            </w:r>
          </w:p>
        </w:tc>
        <w:tc>
          <w:tcPr>
            <w:tcW w:w="1251" w:type="dxa"/>
          </w:tcPr>
          <w:p w:rsidR="003F28AF" w:rsidRDefault="00A736C1" w:rsidP="00C556C7">
            <w:pPr>
              <w:cnfStyle w:val="000000000000" w:firstRow="0" w:lastRow="0" w:firstColumn="0" w:lastColumn="0" w:oddVBand="0" w:evenVBand="0" w:oddHBand="0" w:evenHBand="0" w:firstRowFirstColumn="0" w:firstRowLastColumn="0" w:lastRowFirstColumn="0" w:lastRowLastColumn="0"/>
            </w:pPr>
            <w:r>
              <w:t>FM2011</w:t>
            </w:r>
          </w:p>
        </w:tc>
        <w:tc>
          <w:tcPr>
            <w:tcW w:w="5470" w:type="dxa"/>
          </w:tcPr>
          <w:p w:rsidR="00F47E2E" w:rsidRDefault="003F28AF" w:rsidP="003F28AF">
            <w:pPr>
              <w:cnfStyle w:val="000000000000" w:firstRow="0" w:lastRow="0" w:firstColumn="0" w:lastColumn="0" w:oddVBand="0" w:evenVBand="0" w:oddHBand="0" w:evenHBand="0" w:firstRowFirstColumn="0" w:firstRowLastColumn="0" w:lastRowFirstColumn="0" w:lastRowLastColumn="0"/>
            </w:pPr>
            <w:r w:rsidRPr="003F28AF">
              <w:t>Upon receipt of a File Info command, FM shall generate a message containing the following for the command-specified "file:"</w:t>
            </w:r>
          </w:p>
          <w:p w:rsidR="00F47E2E" w:rsidRDefault="00F47E2E" w:rsidP="003F28AF">
            <w:pPr>
              <w:cnfStyle w:val="000000000000" w:firstRow="0" w:lastRow="0" w:firstColumn="0" w:lastColumn="0" w:oddVBand="0" w:evenVBand="0" w:oddHBand="0" w:evenHBand="0" w:firstRowFirstColumn="0" w:firstRowLastColumn="0" w:lastRowFirstColumn="0" w:lastRowLastColumn="0"/>
            </w:pPr>
          </w:p>
          <w:p w:rsidR="00F47E2E" w:rsidRDefault="00F47E2E" w:rsidP="003F28AF">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the file size</w:t>
            </w:r>
          </w:p>
          <w:p w:rsidR="00F47E2E" w:rsidRDefault="003F28AF" w:rsidP="003F28AF">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3F28AF">
              <w:t>last modificatio</w:t>
            </w:r>
            <w:r w:rsidR="00F47E2E">
              <w:t>n time</w:t>
            </w:r>
          </w:p>
          <w:p w:rsidR="00F47E2E" w:rsidRDefault="003F28AF" w:rsidP="003F28AF">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3F28AF">
              <w:t>file status (Open, Closed, or Non-existent)</w:t>
            </w:r>
          </w:p>
          <w:p w:rsidR="00F47E2E" w:rsidRDefault="003F28AF" w:rsidP="003F28AF">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3F28AF">
              <w:t>&lt;MISSION_DEFINED&gt; CR</w:t>
            </w:r>
            <w:r w:rsidR="00216908">
              <w:t>C</w:t>
            </w:r>
          </w:p>
          <w:p w:rsidR="00F47E2E" w:rsidRDefault="003F28AF" w:rsidP="003F28AF">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3F28AF">
              <w:t>the file mode (permissions), as a 4-byte value</w:t>
            </w:r>
          </w:p>
          <w:p w:rsidR="003F28AF" w:rsidRPr="003F28AF" w:rsidRDefault="003F28AF" w:rsidP="003F28AF">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3F28AF">
              <w:t>command-specified filename</w:t>
            </w:r>
          </w:p>
          <w:p w:rsidR="003F28AF" w:rsidRPr="008819DC" w:rsidRDefault="003F28AF"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3F28AF" w:rsidRDefault="00A736C1" w:rsidP="00C556C7">
            <w:pPr>
              <w:cnfStyle w:val="000000000000" w:firstRow="0" w:lastRow="0" w:firstColumn="0" w:lastColumn="0" w:oddVBand="0" w:evenVBand="0" w:oddHBand="0" w:evenHBand="0" w:firstRowFirstColumn="0" w:firstRowLastColumn="0" w:lastRowFirstColumn="0" w:lastRowLastColumn="0"/>
            </w:pPr>
            <w:r w:rsidRPr="00A736C1">
              <w:lastRenderedPageBreak/>
              <w:t>Basic file information</w:t>
            </w:r>
          </w:p>
        </w:tc>
        <w:tc>
          <w:tcPr>
            <w:tcW w:w="1233" w:type="dxa"/>
          </w:tcPr>
          <w:p w:rsidR="003F28AF" w:rsidRDefault="00A736C1" w:rsidP="00C556C7">
            <w:pPr>
              <w:cnfStyle w:val="000000000000" w:firstRow="0" w:lastRow="0" w:firstColumn="0" w:lastColumn="0" w:oddVBand="0" w:evenVBand="0" w:oddHBand="0" w:evenHBand="0" w:firstRowFirstColumn="0" w:firstRowLastColumn="0" w:lastRowFirstColumn="0" w:lastRowLastColumn="0"/>
            </w:pPr>
            <w:r w:rsidRPr="00A736C1">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3F28AF" w:rsidRPr="00E9131A" w:rsidRDefault="00A01F32" w:rsidP="00C556C7">
            <w:pPr>
              <w:rPr>
                <w:b w:val="0"/>
              </w:rPr>
            </w:pPr>
            <w:r>
              <w:rPr>
                <w:b w:val="0"/>
              </w:rPr>
              <w:t>5550</w:t>
            </w:r>
          </w:p>
        </w:tc>
        <w:tc>
          <w:tcPr>
            <w:tcW w:w="1251" w:type="dxa"/>
          </w:tcPr>
          <w:p w:rsidR="003F28AF" w:rsidRDefault="00A01F32" w:rsidP="00C556C7">
            <w:pPr>
              <w:cnfStyle w:val="000000000000" w:firstRow="0" w:lastRow="0" w:firstColumn="0" w:lastColumn="0" w:oddVBand="0" w:evenVBand="0" w:oddHBand="0" w:evenHBand="0" w:firstRowFirstColumn="0" w:firstRowLastColumn="0" w:lastRowFirstColumn="0" w:lastRowLastColumn="0"/>
            </w:pPr>
            <w:r>
              <w:t>FM2012</w:t>
            </w:r>
          </w:p>
        </w:tc>
        <w:tc>
          <w:tcPr>
            <w:tcW w:w="5470" w:type="dxa"/>
          </w:tcPr>
          <w:p w:rsidR="00F47E2E" w:rsidRDefault="003F28AF" w:rsidP="003F28AF">
            <w:pPr>
              <w:cnfStyle w:val="000000000000" w:firstRow="0" w:lastRow="0" w:firstColumn="0" w:lastColumn="0" w:oddVBand="0" w:evenVBand="0" w:oddHBand="0" w:evenHBand="0" w:firstRowFirstColumn="0" w:firstRowLastColumn="0" w:lastRowFirstColumn="0" w:lastRowLastColumn="0"/>
            </w:pPr>
            <w:r w:rsidRPr="003F28AF">
              <w:t>Upon receipt of a List Open Files command, FM shall generate a message containing:</w:t>
            </w:r>
          </w:p>
          <w:p w:rsidR="00F47E2E" w:rsidRDefault="00F47E2E" w:rsidP="003F28AF">
            <w:pPr>
              <w:cnfStyle w:val="000000000000" w:firstRow="0" w:lastRow="0" w:firstColumn="0" w:lastColumn="0" w:oddVBand="0" w:evenVBand="0" w:oddHBand="0" w:evenHBand="0" w:firstRowFirstColumn="0" w:firstRowLastColumn="0" w:lastRowFirstColumn="0" w:lastRowLastColumn="0"/>
            </w:pPr>
          </w:p>
          <w:p w:rsidR="00F47E2E" w:rsidRDefault="00F47E2E" w:rsidP="003F28AF">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t>the number of open files</w:t>
            </w:r>
          </w:p>
          <w:p w:rsidR="003F28AF" w:rsidRPr="003F28AF" w:rsidRDefault="003F28AF" w:rsidP="003F28AF">
            <w:pPr>
              <w:pStyle w:val="ListParagraph"/>
              <w:numPr>
                <w:ilvl w:val="0"/>
                <w:numId w:val="47"/>
              </w:numPr>
              <w:cnfStyle w:val="000000000000" w:firstRow="0" w:lastRow="0" w:firstColumn="0" w:lastColumn="0" w:oddVBand="0" w:evenVBand="0" w:oddHBand="0" w:evenHBand="0" w:firstRowFirstColumn="0" w:firstRowLastColumn="0" w:lastRowFirstColumn="0" w:lastRowLastColumn="0"/>
            </w:pPr>
            <w:r w:rsidRPr="003F28AF">
              <w:t>Up to &lt;PLATFORM_DEFINED&gt; names/paths (of each open file) and the application name that has opened the file</w:t>
            </w:r>
          </w:p>
          <w:p w:rsidR="003F28AF" w:rsidRPr="008819DC" w:rsidRDefault="003F28AF"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3F28AF" w:rsidRDefault="00A01F32" w:rsidP="00C556C7">
            <w:pPr>
              <w:cnfStyle w:val="000000000000" w:firstRow="0" w:lastRow="0" w:firstColumn="0" w:lastColumn="0" w:oddVBand="0" w:evenVBand="0" w:oddHBand="0" w:evenHBand="0" w:firstRowFirstColumn="0" w:firstRowLastColumn="0" w:lastRowFirstColumn="0" w:lastRowLastColumn="0"/>
            </w:pPr>
            <w:r w:rsidRPr="00A01F32">
              <w:t>Provides operators info about open files -   Files that are open should not be deleted or downlinked.  If too many files are open at once, the system could run slower than expected, or decline another file from being opened.  Note that the &lt;MISSION_DEFINED&gt; limit is imposed in support of fixed size telemetry messages.</w:t>
            </w:r>
          </w:p>
        </w:tc>
        <w:tc>
          <w:tcPr>
            <w:tcW w:w="1233" w:type="dxa"/>
          </w:tcPr>
          <w:p w:rsidR="003F28AF" w:rsidRDefault="00A01F32" w:rsidP="00C556C7">
            <w:pPr>
              <w:cnfStyle w:val="000000000000" w:firstRow="0" w:lastRow="0" w:firstColumn="0" w:lastColumn="0" w:oddVBand="0" w:evenVBand="0" w:oddHBand="0" w:evenHBand="0" w:firstRowFirstColumn="0" w:firstRowLastColumn="0" w:lastRowFirstColumn="0" w:lastRowLastColumn="0"/>
            </w:pPr>
            <w:r w:rsidRPr="00A01F32">
              <w:t>LRO</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3F28AF" w:rsidRPr="00E9131A" w:rsidRDefault="00F0422F" w:rsidP="00C556C7">
            <w:pPr>
              <w:rPr>
                <w:b w:val="0"/>
              </w:rPr>
            </w:pPr>
            <w:r>
              <w:rPr>
                <w:b w:val="0"/>
              </w:rPr>
              <w:t>145948</w:t>
            </w:r>
          </w:p>
        </w:tc>
        <w:tc>
          <w:tcPr>
            <w:tcW w:w="1251" w:type="dxa"/>
          </w:tcPr>
          <w:p w:rsidR="003F28AF" w:rsidRDefault="00F0422F" w:rsidP="00C556C7">
            <w:pPr>
              <w:cnfStyle w:val="000000000000" w:firstRow="0" w:lastRow="0" w:firstColumn="0" w:lastColumn="0" w:oddVBand="0" w:evenVBand="0" w:oddHBand="0" w:evenHBand="0" w:firstRowFirstColumn="0" w:firstRowLastColumn="0" w:lastRowFirstColumn="0" w:lastRowLastColumn="0"/>
            </w:pPr>
            <w:r>
              <w:t>FM2013</w:t>
            </w:r>
          </w:p>
        </w:tc>
        <w:tc>
          <w:tcPr>
            <w:tcW w:w="5470" w:type="dxa"/>
          </w:tcPr>
          <w:p w:rsidR="003F28AF" w:rsidRPr="003F28AF" w:rsidRDefault="003F28AF" w:rsidP="003F28AF">
            <w:pPr>
              <w:cnfStyle w:val="000000000000" w:firstRow="0" w:lastRow="0" w:firstColumn="0" w:lastColumn="0" w:oddVBand="0" w:evenVBand="0" w:oddHBand="0" w:evenHBand="0" w:firstRowFirstColumn="0" w:firstRowLastColumn="0" w:lastRowFirstColumn="0" w:lastRowLastColumn="0"/>
            </w:pPr>
            <w:r w:rsidRPr="003F28AF">
              <w:t>Upon receipt of a Set File Permissions command, FM shall set the command-specified file's permissions to the command-specified mode.</w:t>
            </w:r>
          </w:p>
          <w:p w:rsidR="003F28AF" w:rsidRPr="003F28AF" w:rsidRDefault="003F28AF" w:rsidP="003F28AF">
            <w:pPr>
              <w:cnfStyle w:val="000000000000" w:firstRow="0" w:lastRow="0" w:firstColumn="0" w:lastColumn="0" w:oddVBand="0" w:evenVBand="0" w:oddHBand="0" w:evenHBand="0" w:firstRowFirstColumn="0" w:firstRowLastColumn="0" w:lastRowFirstColumn="0" w:lastRowLastColumn="0"/>
            </w:pPr>
            <w:r w:rsidRPr="003F28AF">
              <w:t> </w:t>
            </w:r>
          </w:p>
          <w:p w:rsidR="003F28AF" w:rsidRPr="003F28AF" w:rsidRDefault="003F28AF" w:rsidP="003F28AF">
            <w:pPr>
              <w:cnfStyle w:val="000000000000" w:firstRow="0" w:lastRow="0" w:firstColumn="0" w:lastColumn="0" w:oddVBand="0" w:evenVBand="0" w:oddHBand="0" w:evenHBand="0" w:firstRowFirstColumn="0" w:firstRowLastColumn="0" w:lastRowFirstColumn="0" w:lastRowLastColumn="0"/>
            </w:pPr>
            <w:r w:rsidRPr="003F28AF">
              <w:t>Note: The mode is defined as a 4-byte value</w:t>
            </w:r>
          </w:p>
          <w:p w:rsidR="003F28AF" w:rsidRPr="008819DC" w:rsidRDefault="003F28AF"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3F28AF" w:rsidRDefault="00F0422F" w:rsidP="00C556C7">
            <w:pPr>
              <w:cnfStyle w:val="000000000000" w:firstRow="0" w:lastRow="0" w:firstColumn="0" w:lastColumn="0" w:oddVBand="0" w:evenVBand="0" w:oddHBand="0" w:evenHBand="0" w:firstRowFirstColumn="0" w:firstRowLastColumn="0" w:lastRowFirstColumn="0" w:lastRowLastColumn="0"/>
            </w:pPr>
            <w:r>
              <w:t xml:space="preserve">Basic file operations.  </w:t>
            </w:r>
            <w:r w:rsidRPr="00F0422F">
              <w:t>Provides operators with the ability to change the read, write, execute permissions of a file.</w:t>
            </w:r>
          </w:p>
        </w:tc>
        <w:tc>
          <w:tcPr>
            <w:tcW w:w="1233" w:type="dxa"/>
          </w:tcPr>
          <w:p w:rsidR="003F28AF" w:rsidRDefault="003F28AF"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856462" w:rsidRDefault="00C556C7" w:rsidP="00C556C7">
            <w:pPr>
              <w:rPr>
                <w:b w:val="0"/>
              </w:rPr>
            </w:pPr>
          </w:p>
        </w:tc>
        <w:tc>
          <w:tcPr>
            <w:tcW w:w="125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C556C7" w:rsidRPr="00542363" w:rsidRDefault="00542363" w:rsidP="00C556C7">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color w:val="4F81BD"/>
                <w:sz w:val="24"/>
              </w:rPr>
              <w:t>5.3        Directory Management</w:t>
            </w: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856462" w:rsidRDefault="00201823" w:rsidP="00C556C7">
            <w:pPr>
              <w:rPr>
                <w:b w:val="0"/>
              </w:rPr>
            </w:pPr>
            <w:r>
              <w:rPr>
                <w:b w:val="0"/>
              </w:rPr>
              <w:t>5554</w:t>
            </w:r>
          </w:p>
        </w:tc>
        <w:tc>
          <w:tcPr>
            <w:tcW w:w="1251" w:type="dxa"/>
          </w:tcPr>
          <w:p w:rsidR="00C556C7" w:rsidRDefault="00201823" w:rsidP="00C556C7">
            <w:pPr>
              <w:cnfStyle w:val="000000000000" w:firstRow="0" w:lastRow="0" w:firstColumn="0" w:lastColumn="0" w:oddVBand="0" w:evenVBand="0" w:oddHBand="0" w:evenHBand="0" w:firstRowFirstColumn="0" w:firstRowLastColumn="0" w:lastRowFirstColumn="0" w:lastRowLastColumn="0"/>
            </w:pPr>
            <w:r>
              <w:t>FM3000</w:t>
            </w:r>
          </w:p>
        </w:tc>
        <w:tc>
          <w:tcPr>
            <w:tcW w:w="5470" w:type="dxa"/>
          </w:tcPr>
          <w:p w:rsidR="00C556C7" w:rsidRDefault="007B6760" w:rsidP="00C556C7">
            <w:pPr>
              <w:cnfStyle w:val="000000000000" w:firstRow="0" w:lastRow="0" w:firstColumn="0" w:lastColumn="0" w:oddVBand="0" w:evenVBand="0" w:oddHBand="0" w:evenHBand="0" w:firstRowFirstColumn="0" w:firstRowLastColumn="0" w:lastRowFirstColumn="0" w:lastRowLastColumn="0"/>
            </w:pPr>
            <w:r w:rsidRPr="007B6760">
              <w:t>Upon receipt of a Create Directory command</w:t>
            </w:r>
            <w:r w:rsidR="00201823" w:rsidRPr="007B6760">
              <w:t>, FM</w:t>
            </w:r>
            <w:r w:rsidRPr="007B6760">
              <w:t xml:space="preserve"> shall create the command-specified directory on the command-specified </w:t>
            </w:r>
            <w:r w:rsidR="00F47E2E" w:rsidRPr="007B6760">
              <w:t>file system</w:t>
            </w:r>
            <w:r w:rsidRPr="007B6760">
              <w:t>.</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DC4683" w:rsidP="00C556C7">
            <w:pPr>
              <w:cnfStyle w:val="000000000000" w:firstRow="0" w:lastRow="0" w:firstColumn="0" w:lastColumn="0" w:oddVBand="0" w:evenVBand="0" w:oddHBand="0" w:evenHBand="0" w:firstRowFirstColumn="0" w:firstRowLastColumn="0" w:lastRowFirstColumn="0" w:lastRowLastColumn="0"/>
            </w:pPr>
            <w:r w:rsidRPr="00DC4683">
              <w:t>Create directories and subdirectories on the file system.</w:t>
            </w:r>
          </w:p>
        </w:tc>
        <w:tc>
          <w:tcPr>
            <w:tcW w:w="1233" w:type="dxa"/>
          </w:tcPr>
          <w:p w:rsidR="00C556C7" w:rsidRDefault="00DC4683" w:rsidP="00C556C7">
            <w:pPr>
              <w:cnfStyle w:val="000000000000" w:firstRow="0" w:lastRow="0" w:firstColumn="0" w:lastColumn="0" w:oddVBand="0" w:evenVBand="0" w:oddHBand="0" w:evenHBand="0" w:firstRowFirstColumn="0" w:firstRowLastColumn="0" w:lastRowFirstColumn="0" w:lastRowLastColumn="0"/>
            </w:pPr>
            <w:r w:rsidRPr="00DC4683">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DC4683" w:rsidP="00C556C7">
            <w:pPr>
              <w:rPr>
                <w:b w:val="0"/>
              </w:rPr>
            </w:pPr>
            <w:r>
              <w:rPr>
                <w:b w:val="0"/>
              </w:rPr>
              <w:t>5556</w:t>
            </w:r>
          </w:p>
        </w:tc>
        <w:tc>
          <w:tcPr>
            <w:tcW w:w="1251"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t>FM3001</w:t>
            </w:r>
          </w:p>
        </w:tc>
        <w:tc>
          <w:tcPr>
            <w:tcW w:w="5470" w:type="dxa"/>
          </w:tcPr>
          <w:p w:rsidR="007B6760" w:rsidRDefault="007B6760" w:rsidP="00C556C7">
            <w:pPr>
              <w:cnfStyle w:val="000000000000" w:firstRow="0" w:lastRow="0" w:firstColumn="0" w:lastColumn="0" w:oddVBand="0" w:evenVBand="0" w:oddHBand="0" w:evenHBand="0" w:firstRowFirstColumn="0" w:firstRowLastColumn="0" w:lastRowFirstColumn="0" w:lastRowLastColumn="0"/>
            </w:pPr>
            <w:r w:rsidRPr="007B6760">
              <w:t xml:space="preserve">Upon receipt of a Delete command, FM shall remove the command-specified directory from the command-specified </w:t>
            </w:r>
            <w:r w:rsidR="00F47E2E" w:rsidRPr="007B6760">
              <w:t>file system</w:t>
            </w:r>
            <w:r w:rsidRPr="007B6760">
              <w:t>.</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rsidRPr="00DC4683">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DC4683" w:rsidP="00C556C7">
            <w:pPr>
              <w:rPr>
                <w:b w:val="0"/>
              </w:rPr>
            </w:pPr>
            <w:r>
              <w:rPr>
                <w:b w:val="0"/>
              </w:rPr>
              <w:t>5558</w:t>
            </w:r>
          </w:p>
        </w:tc>
        <w:tc>
          <w:tcPr>
            <w:tcW w:w="1251"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t>FM3001.1</w:t>
            </w:r>
          </w:p>
        </w:tc>
        <w:tc>
          <w:tcPr>
            <w:tcW w:w="5470" w:type="dxa"/>
          </w:tcPr>
          <w:p w:rsidR="007B6760" w:rsidRDefault="007B6760" w:rsidP="00C556C7">
            <w:pPr>
              <w:cnfStyle w:val="000000000000" w:firstRow="0" w:lastRow="0" w:firstColumn="0" w:lastColumn="0" w:oddVBand="0" w:evenVBand="0" w:oddHBand="0" w:evenHBand="0" w:firstRowFirstColumn="0" w:firstRowLastColumn="0" w:lastRowFirstColumn="0" w:lastRowLastColumn="0"/>
            </w:pPr>
            <w:r w:rsidRPr="007B6760">
              <w:t>If the specified directory contains at least one file or subdirectory, the command shall be rejected</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t>Require operators to explicitly remove all files before deleting the directory.  Protection against accidentally deleting of a non-empty directory.</w:t>
            </w:r>
          </w:p>
        </w:tc>
        <w:tc>
          <w:tcPr>
            <w:tcW w:w="1233"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rsidRPr="00DC4683">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DC4683" w:rsidP="00C556C7">
            <w:pPr>
              <w:rPr>
                <w:b w:val="0"/>
              </w:rPr>
            </w:pPr>
            <w:r>
              <w:rPr>
                <w:b w:val="0"/>
              </w:rPr>
              <w:t>5560</w:t>
            </w:r>
          </w:p>
        </w:tc>
        <w:tc>
          <w:tcPr>
            <w:tcW w:w="1251"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t>FM3002</w:t>
            </w:r>
          </w:p>
        </w:tc>
        <w:tc>
          <w:tcPr>
            <w:tcW w:w="5470" w:type="dxa"/>
          </w:tcPr>
          <w:p w:rsidR="003D56CB" w:rsidRDefault="007B6760" w:rsidP="007B6760">
            <w:pPr>
              <w:cnfStyle w:val="000000000000" w:firstRow="0" w:lastRow="0" w:firstColumn="0" w:lastColumn="0" w:oddVBand="0" w:evenVBand="0" w:oddHBand="0" w:evenHBand="0" w:firstRowFirstColumn="0" w:firstRowLastColumn="0" w:lastRowFirstColumn="0" w:lastRowLastColumn="0"/>
            </w:pPr>
            <w:r w:rsidRPr="007B6760">
              <w:t>Upon receipt of a Directory Listing To File command</w:t>
            </w:r>
            <w:r w:rsidR="00F47E2E" w:rsidRPr="007B6760">
              <w:t>, FM</w:t>
            </w:r>
            <w:r w:rsidRPr="007B6760">
              <w:t xml:space="preserve"> shall write the contents of the command-specified directory on any of the on-board file systems to the command-specified file. The following shall be wr</w:t>
            </w:r>
            <w:r w:rsidR="003D56CB">
              <w:t>itten:</w:t>
            </w:r>
          </w:p>
          <w:p w:rsidR="003D56CB" w:rsidRDefault="003D56CB" w:rsidP="007B6760">
            <w:pPr>
              <w:cnfStyle w:val="000000000000" w:firstRow="0" w:lastRow="0" w:firstColumn="0" w:lastColumn="0" w:oddVBand="0" w:evenVBand="0" w:oddHBand="0" w:evenHBand="0" w:firstRowFirstColumn="0" w:firstRowLastColumn="0" w:lastRowFirstColumn="0" w:lastRowLastColumn="0"/>
            </w:pPr>
          </w:p>
          <w:p w:rsidR="003D56CB" w:rsidRDefault="003D56CB" w:rsidP="007B6760">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t>Directory name</w:t>
            </w:r>
          </w:p>
          <w:p w:rsidR="003D56CB" w:rsidRDefault="007B6760" w:rsidP="007B6760">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7B6760">
              <w:t>file size</w:t>
            </w:r>
            <w:r w:rsidR="003D56CB">
              <w:t xml:space="preserve"> in bytes of each file</w:t>
            </w:r>
          </w:p>
          <w:p w:rsidR="003D56CB" w:rsidRDefault="007B6760" w:rsidP="007B6760">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7B6760">
              <w:t>last modification time of each file</w:t>
            </w:r>
          </w:p>
          <w:p w:rsidR="003D56CB" w:rsidRDefault="007B6760" w:rsidP="007B6760">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7B6760">
              <w:lastRenderedPageBreak/>
              <w:t>Filename of each file</w:t>
            </w:r>
          </w:p>
          <w:p w:rsidR="007B6760" w:rsidRPr="007B6760" w:rsidRDefault="007B6760" w:rsidP="007B6760">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7B6760">
              <w:t>Mode (permissions), as a 4-byte value, of each file</w:t>
            </w:r>
          </w:p>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rsidRPr="00DC4683">
              <w:lastRenderedPageBreak/>
              <w:t>Get a directory listing and pipe it to a file for downlink.  Note that the modification time format is specified by a cFE configuration parameter (TAI or UTC)</w:t>
            </w:r>
          </w:p>
        </w:tc>
        <w:tc>
          <w:tcPr>
            <w:tcW w:w="1233" w:type="dxa"/>
          </w:tcPr>
          <w:p w:rsidR="007B6760" w:rsidRDefault="00DC4683" w:rsidP="00C556C7">
            <w:pPr>
              <w:cnfStyle w:val="000000000000" w:firstRow="0" w:lastRow="0" w:firstColumn="0" w:lastColumn="0" w:oddVBand="0" w:evenVBand="0" w:oddHBand="0" w:evenHBand="0" w:firstRowFirstColumn="0" w:firstRowLastColumn="0" w:lastRowFirstColumn="0" w:lastRowLastColumn="0"/>
            </w:pPr>
            <w:r w:rsidRPr="00DC4683">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AA6C0D" w:rsidP="00C556C7">
            <w:pPr>
              <w:rPr>
                <w:b w:val="0"/>
              </w:rPr>
            </w:pPr>
            <w:r>
              <w:rPr>
                <w:b w:val="0"/>
              </w:rPr>
              <w:t>5562</w:t>
            </w:r>
          </w:p>
        </w:tc>
        <w:tc>
          <w:tcPr>
            <w:tcW w:w="1251" w:type="dxa"/>
          </w:tcPr>
          <w:p w:rsidR="007B6760" w:rsidRDefault="00AA6C0D" w:rsidP="00C556C7">
            <w:pPr>
              <w:cnfStyle w:val="000000000000" w:firstRow="0" w:lastRow="0" w:firstColumn="0" w:lastColumn="0" w:oddVBand="0" w:evenVBand="0" w:oddHBand="0" w:evenHBand="0" w:firstRowFirstColumn="0" w:firstRowLastColumn="0" w:lastRowFirstColumn="0" w:lastRowLastColumn="0"/>
            </w:pPr>
            <w:r>
              <w:t>FM3002.1</w:t>
            </w:r>
          </w:p>
        </w:tc>
        <w:tc>
          <w:tcPr>
            <w:tcW w:w="5470" w:type="dxa"/>
          </w:tcPr>
          <w:p w:rsidR="003D56CB" w:rsidRDefault="00B47EE7" w:rsidP="00B47EE7">
            <w:pPr>
              <w:cnfStyle w:val="000000000000" w:firstRow="0" w:lastRow="0" w:firstColumn="0" w:lastColumn="0" w:oddVBand="0" w:evenVBand="0" w:oddHBand="0" w:evenHBand="0" w:firstRowFirstColumn="0" w:firstRowLastColumn="0" w:lastRowFirstColumn="0" w:lastRowLastColumn="0"/>
            </w:pPr>
            <w:r w:rsidRPr="00B47EE7">
              <w:t>FM shall issue an event messa</w:t>
            </w:r>
            <w:r w:rsidR="003D56CB">
              <w:t>ge that reports:</w:t>
            </w:r>
          </w:p>
          <w:p w:rsidR="003D56CB" w:rsidRDefault="003D56CB" w:rsidP="00B47EE7">
            <w:pPr>
              <w:cnfStyle w:val="000000000000" w:firstRow="0" w:lastRow="0" w:firstColumn="0" w:lastColumn="0" w:oddVBand="0" w:evenVBand="0" w:oddHBand="0" w:evenHBand="0" w:firstRowFirstColumn="0" w:firstRowLastColumn="0" w:lastRowFirstColumn="0" w:lastRowLastColumn="0"/>
            </w:pPr>
          </w:p>
          <w:p w:rsidR="003D56CB" w:rsidRDefault="00B47EE7" w:rsidP="00B47EE7">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47EE7">
              <w:t>The number of filenames</w:t>
            </w:r>
            <w:r w:rsidR="003D56CB">
              <w:t xml:space="preserve"> written to the specified file</w:t>
            </w:r>
          </w:p>
          <w:p w:rsidR="003D56CB" w:rsidRDefault="00B47EE7" w:rsidP="00B47EE7">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47EE7">
              <w:t>The total number of files in</w:t>
            </w:r>
            <w:r w:rsidR="003D56CB">
              <w:t xml:space="preserve"> the directory</w:t>
            </w:r>
          </w:p>
          <w:p w:rsidR="00B47EE7" w:rsidRPr="00B47EE7" w:rsidRDefault="00B47EE7" w:rsidP="00B47EE7">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47EE7">
              <w:t>The command-specified file’s filename</w:t>
            </w:r>
          </w:p>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7B6760" w:rsidRDefault="00AA6C0D" w:rsidP="00C556C7">
            <w:pPr>
              <w:cnfStyle w:val="000000000000" w:firstRow="0" w:lastRow="0" w:firstColumn="0" w:lastColumn="0" w:oddVBand="0" w:evenVBand="0" w:oddHBand="0" w:evenHBand="0" w:firstRowFirstColumn="0" w:firstRowLastColumn="0" w:lastRowFirstColumn="0" w:lastRowLastColumn="0"/>
            </w:pPr>
            <w:r w:rsidRPr="00AA6C0D">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B50D7B" w:rsidP="00C556C7">
            <w:pPr>
              <w:rPr>
                <w:b w:val="0"/>
              </w:rPr>
            </w:pPr>
            <w:r>
              <w:rPr>
                <w:b w:val="0"/>
              </w:rPr>
              <w:t>5564</w:t>
            </w:r>
          </w:p>
        </w:tc>
        <w:tc>
          <w:tcPr>
            <w:tcW w:w="1251" w:type="dxa"/>
          </w:tcPr>
          <w:p w:rsidR="007B6760" w:rsidRDefault="00B50D7B" w:rsidP="00C556C7">
            <w:pPr>
              <w:cnfStyle w:val="000000000000" w:firstRow="0" w:lastRow="0" w:firstColumn="0" w:lastColumn="0" w:oddVBand="0" w:evenVBand="0" w:oddHBand="0" w:evenHBand="0" w:firstRowFirstColumn="0" w:firstRowLastColumn="0" w:lastRowFirstColumn="0" w:lastRowLastColumn="0"/>
            </w:pPr>
            <w:r>
              <w:t>FM3002.2</w:t>
            </w:r>
          </w:p>
        </w:tc>
        <w:tc>
          <w:tcPr>
            <w:tcW w:w="5470" w:type="dxa"/>
          </w:tcPr>
          <w:p w:rsidR="007B6760" w:rsidRDefault="00B47EE7" w:rsidP="00C556C7">
            <w:pPr>
              <w:cnfStyle w:val="000000000000" w:firstRow="0" w:lastRow="0" w:firstColumn="0" w:lastColumn="0" w:oddVBand="0" w:evenVBand="0" w:oddHBand="0" w:evenHBand="0" w:firstRowFirstColumn="0" w:firstRowLastColumn="0" w:lastRowFirstColumn="0" w:lastRowLastColumn="0"/>
            </w:pPr>
            <w:r w:rsidRPr="00B47EE7">
              <w:t>FM shall use the &lt;PLATFORM_DEFINED&gt; default filename if a file is not specified</w:t>
            </w:r>
          </w:p>
          <w:p w:rsidR="00897421" w:rsidRDefault="00897421"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D16805" w:rsidP="00C556C7">
            <w:pPr>
              <w:cnfStyle w:val="000000000000" w:firstRow="0" w:lastRow="0" w:firstColumn="0" w:lastColumn="0" w:oddVBand="0" w:evenVBand="0" w:oddHBand="0" w:evenHBand="0" w:firstRowFirstColumn="0" w:firstRowLastColumn="0" w:lastRowFirstColumn="0" w:lastRowLastColumn="0"/>
            </w:pPr>
            <w:r>
              <w:t>cFS</w:t>
            </w:r>
            <w:r w:rsidR="00B50D7B" w:rsidRPr="00B50D7B">
              <w:t xml:space="preserve"> standard.  Want to provide flexibility to either use the same filename </w:t>
            </w:r>
            <w:r w:rsidR="003A74AA" w:rsidRPr="00B50D7B">
              <w:t>every time</w:t>
            </w:r>
            <w:r w:rsidR="00B50D7B" w:rsidRPr="00B50D7B">
              <w:t xml:space="preserve"> you get a directory listing or specify a new filename.</w:t>
            </w:r>
          </w:p>
        </w:tc>
        <w:tc>
          <w:tcPr>
            <w:tcW w:w="1233" w:type="dxa"/>
          </w:tcPr>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r>
      <w:tr w:rsidR="00897421" w:rsidTr="00831D2C">
        <w:tc>
          <w:tcPr>
            <w:cnfStyle w:val="001000000000" w:firstRow="0" w:lastRow="0" w:firstColumn="1" w:lastColumn="0" w:oddVBand="0" w:evenVBand="0" w:oddHBand="0" w:evenHBand="0" w:firstRowFirstColumn="0" w:firstRowLastColumn="0" w:lastRowFirstColumn="0" w:lastRowLastColumn="0"/>
            <w:tcW w:w="653" w:type="dxa"/>
          </w:tcPr>
          <w:p w:rsidR="00897421" w:rsidRPr="00856462" w:rsidRDefault="00B50D7B" w:rsidP="00C556C7">
            <w:pPr>
              <w:rPr>
                <w:b w:val="0"/>
              </w:rPr>
            </w:pPr>
            <w:r>
              <w:rPr>
                <w:b w:val="0"/>
              </w:rPr>
              <w:t>145989</w:t>
            </w:r>
          </w:p>
        </w:tc>
        <w:tc>
          <w:tcPr>
            <w:tcW w:w="1251" w:type="dxa"/>
          </w:tcPr>
          <w:p w:rsidR="00897421" w:rsidRDefault="00B50D7B" w:rsidP="00C556C7">
            <w:pPr>
              <w:cnfStyle w:val="000000000000" w:firstRow="0" w:lastRow="0" w:firstColumn="0" w:lastColumn="0" w:oddVBand="0" w:evenVBand="0" w:oddHBand="0" w:evenHBand="0" w:firstRowFirstColumn="0" w:firstRowLastColumn="0" w:lastRowFirstColumn="0" w:lastRowLastColumn="0"/>
            </w:pPr>
            <w:r>
              <w:t>FM3002.3</w:t>
            </w:r>
          </w:p>
        </w:tc>
        <w:tc>
          <w:tcPr>
            <w:tcW w:w="5470" w:type="dxa"/>
          </w:tcPr>
          <w:p w:rsidR="00897421" w:rsidRPr="00897421" w:rsidRDefault="00897421" w:rsidP="00897421">
            <w:pPr>
              <w:cnfStyle w:val="000000000000" w:firstRow="0" w:lastRow="0" w:firstColumn="0" w:lastColumn="0" w:oddVBand="0" w:evenVBand="0" w:oddHBand="0" w:evenHBand="0" w:firstRowFirstColumn="0" w:firstRowLastColumn="0" w:lastRowFirstColumn="0" w:lastRowLastColumn="0"/>
            </w:pPr>
            <w:r w:rsidRPr="00897421">
              <w:t xml:space="preserve">If the command-specified GetSizeTimeMode flag is set to FALSE, FM shall </w:t>
            </w:r>
            <w:r w:rsidR="00097330">
              <w:t>initialize</w:t>
            </w:r>
            <w:r w:rsidRPr="00897421">
              <w:t xml:space="preserve"> following values</w:t>
            </w:r>
            <w:r w:rsidR="00B45D34">
              <w:t xml:space="preserve"> to Z</w:t>
            </w:r>
            <w:r w:rsidR="00097330">
              <w:t>ero</w:t>
            </w:r>
            <w:r w:rsidRPr="00897421">
              <w:t>:</w:t>
            </w:r>
          </w:p>
          <w:p w:rsidR="00897421" w:rsidRPr="00897421" w:rsidRDefault="00897421" w:rsidP="00897421">
            <w:pPr>
              <w:cnfStyle w:val="000000000000" w:firstRow="0" w:lastRow="0" w:firstColumn="0" w:lastColumn="0" w:oddVBand="0" w:evenVBand="0" w:oddHBand="0" w:evenHBand="0" w:firstRowFirstColumn="0" w:firstRowLastColumn="0" w:lastRowFirstColumn="0" w:lastRowLastColumn="0"/>
            </w:pPr>
          </w:p>
          <w:p w:rsidR="00897421" w:rsidRPr="00897421" w:rsidRDefault="007B6760" w:rsidP="00897421">
            <w:pPr>
              <w:numPr>
                <w:ilvl w:val="0"/>
                <w:numId w:val="45"/>
              </w:numPr>
              <w:cnfStyle w:val="000000000000" w:firstRow="0" w:lastRow="0" w:firstColumn="0" w:lastColumn="0" w:oddVBand="0" w:evenVBand="0" w:oddHBand="0" w:evenHBand="0" w:firstRowFirstColumn="0" w:firstRowLastColumn="0" w:lastRowFirstColumn="0" w:lastRowLastColumn="0"/>
            </w:pPr>
            <w:r w:rsidRPr="00897421">
              <w:t>file size in bytes of each file</w:t>
            </w:r>
          </w:p>
          <w:p w:rsidR="00897421" w:rsidRPr="00897421" w:rsidRDefault="007B6760" w:rsidP="00897421">
            <w:pPr>
              <w:numPr>
                <w:ilvl w:val="0"/>
                <w:numId w:val="45"/>
              </w:numPr>
              <w:cnfStyle w:val="000000000000" w:firstRow="0" w:lastRow="0" w:firstColumn="0" w:lastColumn="0" w:oddVBand="0" w:evenVBand="0" w:oddHBand="0" w:evenHBand="0" w:firstRowFirstColumn="0" w:firstRowLastColumn="0" w:lastRowFirstColumn="0" w:lastRowLastColumn="0"/>
            </w:pPr>
            <w:r w:rsidRPr="00897421">
              <w:t>last modification time of each file</w:t>
            </w:r>
          </w:p>
          <w:p w:rsidR="007B6760" w:rsidRPr="00897421" w:rsidRDefault="007B6760" w:rsidP="00897421">
            <w:pPr>
              <w:numPr>
                <w:ilvl w:val="0"/>
                <w:numId w:val="46"/>
              </w:numPr>
              <w:cnfStyle w:val="000000000000" w:firstRow="0" w:lastRow="0" w:firstColumn="0" w:lastColumn="0" w:oddVBand="0" w:evenVBand="0" w:oddHBand="0" w:evenHBand="0" w:firstRowFirstColumn="0" w:firstRowLastColumn="0" w:lastRowFirstColumn="0" w:lastRowLastColumn="0"/>
            </w:pPr>
            <w:r w:rsidRPr="00897421">
              <w:t>Mode (permissions), as a 4-byte value, of each file</w:t>
            </w:r>
          </w:p>
          <w:p w:rsidR="00897421" w:rsidRPr="00897421" w:rsidRDefault="00897421" w:rsidP="00897421">
            <w:pPr>
              <w:cnfStyle w:val="000000000000" w:firstRow="0" w:lastRow="0" w:firstColumn="0" w:lastColumn="0" w:oddVBand="0" w:evenVBand="0" w:oddHBand="0" w:evenHBand="0" w:firstRowFirstColumn="0" w:firstRowLastColumn="0" w:lastRowFirstColumn="0" w:lastRowLastColumn="0"/>
            </w:pPr>
            <w:r w:rsidRPr="00897421">
              <w:t> </w:t>
            </w:r>
          </w:p>
          <w:p w:rsidR="00897421" w:rsidRDefault="00897421" w:rsidP="00897421">
            <w:pPr>
              <w:cnfStyle w:val="000000000000" w:firstRow="0" w:lastRow="0" w:firstColumn="0" w:lastColumn="0" w:oddVBand="0" w:evenVBand="0" w:oddHBand="0" w:evenHBand="0" w:firstRowFirstColumn="0" w:firstRowLastColumn="0" w:lastRowFirstColumn="0" w:lastRowLastColumn="0"/>
            </w:pPr>
            <w:r w:rsidRPr="00897421">
              <w:t>Note: the lettering of the listed values is kept in sync with parent requirement</w:t>
            </w:r>
          </w:p>
          <w:p w:rsidR="00897421" w:rsidRPr="00B47EE7" w:rsidRDefault="00897421" w:rsidP="00897421">
            <w:pPr>
              <w:cnfStyle w:val="000000000000" w:firstRow="0" w:lastRow="0" w:firstColumn="0" w:lastColumn="0" w:oddVBand="0" w:evenVBand="0" w:oddHBand="0" w:evenHBand="0" w:firstRowFirstColumn="0" w:firstRowLastColumn="0" w:lastRowFirstColumn="0" w:lastRowLastColumn="0"/>
            </w:pPr>
          </w:p>
        </w:tc>
        <w:tc>
          <w:tcPr>
            <w:tcW w:w="2409" w:type="dxa"/>
          </w:tcPr>
          <w:p w:rsidR="00897421" w:rsidRDefault="00B50D7B" w:rsidP="00C556C7">
            <w:pPr>
              <w:cnfStyle w:val="000000000000" w:firstRow="0" w:lastRow="0" w:firstColumn="0" w:lastColumn="0" w:oddVBand="0" w:evenVBand="0" w:oddHBand="0" w:evenHBand="0" w:firstRowFirstColumn="0" w:firstRowLastColumn="0" w:lastRowFirstColumn="0" w:lastRowLastColumn="0"/>
            </w:pPr>
            <w:r w:rsidRPr="00B50D7B">
              <w:t>Obtaining file size, time, and permissions may be CPU intensive</w:t>
            </w:r>
          </w:p>
        </w:tc>
        <w:tc>
          <w:tcPr>
            <w:tcW w:w="1233" w:type="dxa"/>
          </w:tcPr>
          <w:p w:rsidR="00897421" w:rsidRDefault="00B50D7B" w:rsidP="00C556C7">
            <w:pPr>
              <w:cnfStyle w:val="000000000000" w:firstRow="0" w:lastRow="0" w:firstColumn="0" w:lastColumn="0" w:oddVBand="0" w:evenVBand="0" w:oddHBand="0" w:evenHBand="0" w:firstRowFirstColumn="0" w:firstRowLastColumn="0" w:lastRowFirstColumn="0" w:lastRowLastColumn="0"/>
            </w:pPr>
            <w:r w:rsidRPr="00B50D7B">
              <w:t>GPM, NICER</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AA3683" w:rsidP="00C556C7">
            <w:pPr>
              <w:rPr>
                <w:b w:val="0"/>
              </w:rPr>
            </w:pPr>
            <w:r>
              <w:rPr>
                <w:b w:val="0"/>
              </w:rPr>
              <w:t>5566</w:t>
            </w:r>
          </w:p>
        </w:tc>
        <w:tc>
          <w:tcPr>
            <w:tcW w:w="1251" w:type="dxa"/>
          </w:tcPr>
          <w:p w:rsidR="007B6760" w:rsidRDefault="00AA3683" w:rsidP="00C556C7">
            <w:pPr>
              <w:cnfStyle w:val="000000000000" w:firstRow="0" w:lastRow="0" w:firstColumn="0" w:lastColumn="0" w:oddVBand="0" w:evenVBand="0" w:oddHBand="0" w:evenHBand="0" w:firstRowFirstColumn="0" w:firstRowLastColumn="0" w:lastRowFirstColumn="0" w:lastRowLastColumn="0"/>
            </w:pPr>
            <w:r>
              <w:t>FM3003</w:t>
            </w:r>
          </w:p>
        </w:tc>
        <w:tc>
          <w:tcPr>
            <w:tcW w:w="5470" w:type="dxa"/>
          </w:tcPr>
          <w:p w:rsidR="00B47EE7" w:rsidRDefault="00B47EE7" w:rsidP="00B47EE7">
            <w:pPr>
              <w:cnfStyle w:val="000000000000" w:firstRow="0" w:lastRow="0" w:firstColumn="0" w:lastColumn="0" w:oddVBand="0" w:evenVBand="0" w:oddHBand="0" w:evenHBand="0" w:firstRowFirstColumn="0" w:firstRowLastColumn="0" w:lastRowFirstColumn="0" w:lastRowLastColumn="0"/>
            </w:pPr>
            <w:r w:rsidRPr="00B47EE7">
              <w:t>Upon receipt of a Directory Listing command, FM shall generate a message containing the following for up to &lt;PLATFORM_DEFINED&gt; consecutive files starting at the</w:t>
            </w:r>
            <w:r>
              <w:t xml:space="preserve"> command specified offset:</w:t>
            </w:r>
          </w:p>
          <w:p w:rsidR="00B47EE7" w:rsidRDefault="00B47EE7" w:rsidP="00B47EE7">
            <w:pPr>
              <w:cnfStyle w:val="000000000000" w:firstRow="0" w:lastRow="0" w:firstColumn="0" w:lastColumn="0" w:oddVBand="0" w:evenVBand="0" w:oddHBand="0" w:evenHBand="0" w:firstRowFirstColumn="0" w:firstRowLastColumn="0" w:lastRowFirstColumn="0" w:lastRowLastColumn="0"/>
            </w:pPr>
          </w:p>
          <w:p w:rsidR="00B47EE7" w:rsidRDefault="00B47EE7" w:rsidP="00B47EE7">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Directory name</w:t>
            </w:r>
          </w:p>
          <w:p w:rsidR="00B47EE7" w:rsidRDefault="00B47EE7" w:rsidP="00B47EE7">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B47EE7">
              <w:t>file size i</w:t>
            </w:r>
            <w:r>
              <w:t>n bytes of each file</w:t>
            </w:r>
          </w:p>
          <w:p w:rsidR="00B47EE7" w:rsidRDefault="00B47EE7" w:rsidP="00B47EE7">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B47EE7">
              <w:t>last modification time of each file</w:t>
            </w:r>
          </w:p>
          <w:p w:rsidR="00B47EE7" w:rsidRDefault="00B47EE7" w:rsidP="00B47EE7">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B47EE7">
              <w:t>Filename of each file</w:t>
            </w:r>
          </w:p>
          <w:p w:rsidR="00B47EE7" w:rsidRPr="00B47EE7" w:rsidRDefault="00B47EE7" w:rsidP="00B47EE7">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B47EE7">
              <w:t>Mode (permissions), as a 4-byte value, of each file</w:t>
            </w:r>
          </w:p>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AA3683" w:rsidP="00C556C7">
            <w:pPr>
              <w:cnfStyle w:val="000000000000" w:firstRow="0" w:lastRow="0" w:firstColumn="0" w:lastColumn="0" w:oddVBand="0" w:evenVBand="0" w:oddHBand="0" w:evenHBand="0" w:firstRowFirstColumn="0" w:firstRowLastColumn="0" w:lastRowFirstColumn="0" w:lastRowLastColumn="0"/>
            </w:pPr>
            <w:r w:rsidRPr="00AA3683">
              <w:t>Similar to FM3002 command, however, the directory listing is output in a message instead of a file.  May make it easier for the ground to view (one step process). In addition, if there is a problem with the file system, writing to a file (as FM3002 does) is not reliable. The command specified offset is used since there is a maximum number of files that can be downlinked (offset into the file list).  Note that the modification time format is specified by a cFE configuration parameter (TAI or UTC)</w:t>
            </w:r>
          </w:p>
        </w:tc>
        <w:tc>
          <w:tcPr>
            <w:tcW w:w="1233" w:type="dxa"/>
          </w:tcPr>
          <w:p w:rsidR="007B6760" w:rsidRDefault="00AA3683" w:rsidP="00C556C7">
            <w:pPr>
              <w:cnfStyle w:val="000000000000" w:firstRow="0" w:lastRow="0" w:firstColumn="0" w:lastColumn="0" w:oddVBand="0" w:evenVBand="0" w:oddHBand="0" w:evenHBand="0" w:firstRowFirstColumn="0" w:firstRowLastColumn="0" w:lastRowFirstColumn="0" w:lastRowLastColumn="0"/>
            </w:pPr>
            <w:r w:rsidRPr="00AA3683">
              <w:t>LRO</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7B6760" w:rsidRPr="00856462" w:rsidRDefault="00FF146D" w:rsidP="00C556C7">
            <w:pPr>
              <w:rPr>
                <w:b w:val="0"/>
              </w:rPr>
            </w:pPr>
            <w:r>
              <w:rPr>
                <w:b w:val="0"/>
              </w:rPr>
              <w:t>145987</w:t>
            </w:r>
          </w:p>
        </w:tc>
        <w:tc>
          <w:tcPr>
            <w:tcW w:w="1251" w:type="dxa"/>
          </w:tcPr>
          <w:p w:rsidR="007B6760" w:rsidRDefault="00FF146D" w:rsidP="00C556C7">
            <w:pPr>
              <w:cnfStyle w:val="000000000000" w:firstRow="0" w:lastRow="0" w:firstColumn="0" w:lastColumn="0" w:oddVBand="0" w:evenVBand="0" w:oddHBand="0" w:evenHBand="0" w:firstRowFirstColumn="0" w:firstRowLastColumn="0" w:lastRowFirstColumn="0" w:lastRowLastColumn="0"/>
            </w:pPr>
            <w:r>
              <w:t>FM3003.1</w:t>
            </w:r>
          </w:p>
        </w:tc>
        <w:tc>
          <w:tcPr>
            <w:tcW w:w="5470" w:type="dxa"/>
          </w:tcPr>
          <w:p w:rsidR="00B47EE7" w:rsidRDefault="00B47EE7" w:rsidP="00B47EE7">
            <w:pPr>
              <w:cnfStyle w:val="000000000000" w:firstRow="0" w:lastRow="0" w:firstColumn="0" w:lastColumn="0" w:oddVBand="0" w:evenVBand="0" w:oddHBand="0" w:evenHBand="0" w:firstRowFirstColumn="0" w:firstRowLastColumn="0" w:lastRowFirstColumn="0" w:lastRowLastColumn="0"/>
            </w:pPr>
            <w:r w:rsidRPr="00B47EE7">
              <w:t xml:space="preserve">If the command-specified GetSizeTimeMode flag is set to FALSE, FM shall </w:t>
            </w:r>
            <w:r w:rsidR="00B45D34">
              <w:t>initialize</w:t>
            </w:r>
            <w:r w:rsidRPr="00B47EE7">
              <w:t xml:space="preserve"> the following values</w:t>
            </w:r>
            <w:r w:rsidR="00B45D34">
              <w:t xml:space="preserve"> to Zero</w:t>
            </w:r>
            <w:r w:rsidRPr="00B47EE7">
              <w:t>:</w:t>
            </w:r>
          </w:p>
          <w:p w:rsidR="00B47EE7" w:rsidRDefault="00B47EE7" w:rsidP="00B47EE7">
            <w:pPr>
              <w:cnfStyle w:val="000000000000" w:firstRow="0" w:lastRow="0" w:firstColumn="0" w:lastColumn="0" w:oddVBand="0" w:evenVBand="0" w:oddHBand="0" w:evenHBand="0" w:firstRowFirstColumn="0" w:firstRowLastColumn="0" w:lastRowFirstColumn="0" w:lastRowLastColumn="0"/>
            </w:pPr>
          </w:p>
          <w:p w:rsidR="00B47EE7" w:rsidRDefault="00B47EE7" w:rsidP="00B47EE7">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B47EE7">
              <w:lastRenderedPageBreak/>
              <w:t>file size in bytes of each file</w:t>
            </w:r>
          </w:p>
          <w:p w:rsidR="00B47EE7" w:rsidRDefault="00B47EE7" w:rsidP="00B47EE7">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B47EE7">
              <w:t>last modification time of each file</w:t>
            </w:r>
          </w:p>
          <w:p w:rsidR="00B47EE7" w:rsidRPr="00B47EE7" w:rsidRDefault="00B47EE7" w:rsidP="00B47EE7">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47EE7">
              <w:t>Mode (permissions), as a 4-byte value, of each file</w:t>
            </w:r>
          </w:p>
          <w:p w:rsidR="00B47EE7" w:rsidRPr="00B47EE7" w:rsidRDefault="00B47EE7" w:rsidP="00B47EE7">
            <w:pPr>
              <w:cnfStyle w:val="000000000000" w:firstRow="0" w:lastRow="0" w:firstColumn="0" w:lastColumn="0" w:oddVBand="0" w:evenVBand="0" w:oddHBand="0" w:evenHBand="0" w:firstRowFirstColumn="0" w:firstRowLastColumn="0" w:lastRowFirstColumn="0" w:lastRowLastColumn="0"/>
            </w:pPr>
            <w:r w:rsidRPr="00B47EE7">
              <w:t> </w:t>
            </w:r>
          </w:p>
          <w:p w:rsidR="00B47EE7" w:rsidRPr="00B47EE7" w:rsidRDefault="00B47EE7" w:rsidP="00B47EE7">
            <w:pPr>
              <w:cnfStyle w:val="000000000000" w:firstRow="0" w:lastRow="0" w:firstColumn="0" w:lastColumn="0" w:oddVBand="0" w:evenVBand="0" w:oddHBand="0" w:evenHBand="0" w:firstRowFirstColumn="0" w:firstRowLastColumn="0" w:lastRowFirstColumn="0" w:lastRowLastColumn="0"/>
            </w:pPr>
            <w:r w:rsidRPr="00B47EE7">
              <w:t>Note: the lettering of the listed values is kept in sync with parent requirement</w:t>
            </w:r>
          </w:p>
          <w:p w:rsidR="007B6760" w:rsidRDefault="007B6760" w:rsidP="00C556C7">
            <w:pPr>
              <w:cnfStyle w:val="000000000000" w:firstRow="0" w:lastRow="0" w:firstColumn="0" w:lastColumn="0" w:oddVBand="0" w:evenVBand="0" w:oddHBand="0" w:evenHBand="0" w:firstRowFirstColumn="0" w:firstRowLastColumn="0" w:lastRowFirstColumn="0" w:lastRowLastColumn="0"/>
            </w:pPr>
          </w:p>
        </w:tc>
        <w:tc>
          <w:tcPr>
            <w:tcW w:w="2409" w:type="dxa"/>
          </w:tcPr>
          <w:p w:rsidR="007B6760" w:rsidRDefault="00FF146D" w:rsidP="00C556C7">
            <w:pPr>
              <w:cnfStyle w:val="000000000000" w:firstRow="0" w:lastRow="0" w:firstColumn="0" w:lastColumn="0" w:oddVBand="0" w:evenVBand="0" w:oddHBand="0" w:evenHBand="0" w:firstRowFirstColumn="0" w:firstRowLastColumn="0" w:lastRowFirstColumn="0" w:lastRowLastColumn="0"/>
            </w:pPr>
            <w:r w:rsidRPr="00FF146D">
              <w:lastRenderedPageBreak/>
              <w:t>Obtaining file size, time, and permissions may be CPU intensive</w:t>
            </w:r>
          </w:p>
        </w:tc>
        <w:tc>
          <w:tcPr>
            <w:tcW w:w="1233" w:type="dxa"/>
          </w:tcPr>
          <w:p w:rsidR="007B6760" w:rsidRDefault="00FF146D" w:rsidP="00C556C7">
            <w:pPr>
              <w:cnfStyle w:val="000000000000" w:firstRow="0" w:lastRow="0" w:firstColumn="0" w:lastColumn="0" w:oddVBand="0" w:evenVBand="0" w:oddHBand="0" w:evenHBand="0" w:firstRowFirstColumn="0" w:firstRowLastColumn="0" w:lastRowFirstColumn="0" w:lastRowLastColumn="0"/>
            </w:pPr>
            <w:r w:rsidRPr="00FF146D">
              <w:t>GPM, NICER</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Default="00C556C7" w:rsidP="00C556C7"/>
        </w:tc>
        <w:tc>
          <w:tcPr>
            <w:tcW w:w="125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C556C7" w:rsidRPr="000429BB" w:rsidRDefault="00542363" w:rsidP="000429BB">
            <w:pPr>
              <w:pStyle w:val="MKSHeading3"/>
              <w:cnfStyle w:val="000000000000" w:firstRow="0" w:lastRow="0" w:firstColumn="0" w:lastColumn="0" w:oddVBand="0" w:evenVBand="0" w:oddHBand="0" w:evenHBand="0" w:firstRowFirstColumn="0" w:firstRowLastColumn="0" w:lastRowFirstColumn="0" w:lastRowLastColumn="0"/>
            </w:pPr>
            <w:r>
              <w:t>5.4</w:t>
            </w:r>
            <w:r w:rsidR="000429BB" w:rsidRPr="000429BB">
              <w:t xml:space="preserve">        </w:t>
            </w:r>
            <w:r w:rsidR="000429BB" w:rsidRPr="00542363">
              <w:t>Status</w:t>
            </w:r>
            <w:r w:rsidR="000429BB" w:rsidRPr="000429BB">
              <w:t xml:space="preserve"> Reporting</w:t>
            </w: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076957" w:rsidRDefault="0081419D" w:rsidP="00C556C7">
            <w:pPr>
              <w:rPr>
                <w:b w:val="0"/>
              </w:rPr>
            </w:pPr>
            <w:r>
              <w:rPr>
                <w:b w:val="0"/>
              </w:rPr>
              <w:t>5570</w:t>
            </w:r>
          </w:p>
        </w:tc>
        <w:tc>
          <w:tcPr>
            <w:tcW w:w="1251" w:type="dxa"/>
          </w:tcPr>
          <w:p w:rsidR="00C556C7" w:rsidRDefault="0081419D" w:rsidP="00C556C7">
            <w:pPr>
              <w:cnfStyle w:val="000000000000" w:firstRow="0" w:lastRow="0" w:firstColumn="0" w:lastColumn="0" w:oddVBand="0" w:evenVBand="0" w:oddHBand="0" w:evenHBand="0" w:firstRowFirstColumn="0" w:firstRowLastColumn="0" w:lastRowFirstColumn="0" w:lastRowLastColumn="0"/>
            </w:pPr>
            <w:r>
              <w:t>FM4000</w:t>
            </w:r>
          </w:p>
        </w:tc>
        <w:tc>
          <w:tcPr>
            <w:tcW w:w="5470" w:type="dxa"/>
          </w:tcPr>
          <w:p w:rsidR="00B47EE7" w:rsidRDefault="00B47EE7" w:rsidP="00B47EE7">
            <w:pPr>
              <w:cnfStyle w:val="000000000000" w:firstRow="0" w:lastRow="0" w:firstColumn="0" w:lastColumn="0" w:oddVBand="0" w:evenVBand="0" w:oddHBand="0" w:evenHBand="0" w:firstRowFirstColumn="0" w:firstRowLastColumn="0" w:lastRowFirstColumn="0" w:lastRowLastColumn="0"/>
            </w:pPr>
            <w:r w:rsidRPr="00B47EE7">
              <w:t>FM shall generate a housekeeping messa</w:t>
            </w:r>
            <w:r>
              <w:t>ge containing the following:</w:t>
            </w:r>
          </w:p>
          <w:p w:rsidR="00B47EE7" w:rsidRDefault="00B47EE7" w:rsidP="00B47EE7">
            <w:pPr>
              <w:cnfStyle w:val="000000000000" w:firstRow="0" w:lastRow="0" w:firstColumn="0" w:lastColumn="0" w:oddVBand="0" w:evenVBand="0" w:oddHBand="0" w:evenHBand="0" w:firstRowFirstColumn="0" w:firstRowLastColumn="0" w:lastRowFirstColumn="0" w:lastRowLastColumn="0"/>
            </w:pPr>
          </w:p>
          <w:p w:rsidR="00B47EE7" w:rsidRDefault="00B47EE7" w:rsidP="00B4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B47EE7">
              <w:t>Valid</w:t>
            </w:r>
            <w:r>
              <w:t xml:space="preserve"> Command Counter</w:t>
            </w:r>
          </w:p>
          <w:p w:rsidR="00B47EE7" w:rsidRDefault="00B47EE7" w:rsidP="00B4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Command Rejected Counter</w:t>
            </w:r>
          </w:p>
          <w:p w:rsidR="00B47EE7" w:rsidRPr="00B47EE7" w:rsidRDefault="00B47EE7" w:rsidP="00B4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B47EE7">
              <w:t>For each file system: Total number of open files</w:t>
            </w:r>
          </w:p>
          <w:p w:rsidR="00C556C7" w:rsidRDefault="00C556C7" w:rsidP="00076957">
            <w:pPr>
              <w:cnfStyle w:val="000000000000" w:firstRow="0" w:lastRow="0" w:firstColumn="0" w:lastColumn="0" w:oddVBand="0" w:evenVBand="0" w:oddHBand="0" w:evenHBand="0" w:firstRowFirstColumn="0" w:firstRowLastColumn="0" w:lastRowFirstColumn="0" w:lastRowLastColumn="0"/>
            </w:pP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81419D" w:rsidP="00C556C7">
            <w:pPr>
              <w:cnfStyle w:val="000000000000" w:firstRow="0" w:lastRow="0" w:firstColumn="0" w:lastColumn="0" w:oddVBand="0" w:evenVBand="0" w:oddHBand="0" w:evenHBand="0" w:firstRowFirstColumn="0" w:firstRowLastColumn="0" w:lastRowFirstColumn="0" w:lastRowLastColumn="0"/>
            </w:pPr>
            <w:r w:rsidRPr="0081419D">
              <w:t>LRO, BAT, JWST</w:t>
            </w: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B47EE7" w:rsidRPr="00076957" w:rsidRDefault="002D76C2" w:rsidP="00C556C7">
            <w:pPr>
              <w:rPr>
                <w:b w:val="0"/>
              </w:rPr>
            </w:pPr>
            <w:r>
              <w:rPr>
                <w:b w:val="0"/>
              </w:rPr>
              <w:t>5572</w:t>
            </w:r>
          </w:p>
        </w:tc>
        <w:tc>
          <w:tcPr>
            <w:tcW w:w="1251" w:type="dxa"/>
          </w:tcPr>
          <w:p w:rsidR="00B47EE7" w:rsidRDefault="002D76C2" w:rsidP="00C556C7">
            <w:pPr>
              <w:cnfStyle w:val="000000000000" w:firstRow="0" w:lastRow="0" w:firstColumn="0" w:lastColumn="0" w:oddVBand="0" w:evenVBand="0" w:oddHBand="0" w:evenHBand="0" w:firstRowFirstColumn="0" w:firstRowLastColumn="0" w:lastRowFirstColumn="0" w:lastRowLastColumn="0"/>
            </w:pPr>
            <w:r>
              <w:t>FM4001</w:t>
            </w:r>
          </w:p>
        </w:tc>
        <w:tc>
          <w:tcPr>
            <w:tcW w:w="5470" w:type="dxa"/>
          </w:tcPr>
          <w:p w:rsidR="00B47EE7" w:rsidRDefault="00B47EE7" w:rsidP="00076957">
            <w:pPr>
              <w:cnfStyle w:val="000000000000" w:firstRow="0" w:lastRow="0" w:firstColumn="0" w:lastColumn="0" w:oddVBand="0" w:evenVBand="0" w:oddHBand="0" w:evenHBand="0" w:firstRowFirstColumn="0" w:firstRowLastColumn="0" w:lastRowFirstColumn="0" w:lastRowLastColumn="0"/>
            </w:pPr>
            <w:r w:rsidRPr="00B47EE7">
              <w:t>Upon receipt of a Report Device Free Space command, FM shall generate a message containing for each enabled device in the FM device table the amount of available free space.</w:t>
            </w:r>
          </w:p>
          <w:p w:rsidR="00F5181B" w:rsidRDefault="00F5181B" w:rsidP="00076957">
            <w:pPr>
              <w:cnfStyle w:val="000000000000" w:firstRow="0" w:lastRow="0" w:firstColumn="0" w:lastColumn="0" w:oddVBand="0" w:evenVBand="0" w:oddHBand="0" w:evenHBand="0" w:firstRowFirstColumn="0" w:firstRowLastColumn="0" w:lastRowFirstColumn="0" w:lastRowLastColumn="0"/>
            </w:pPr>
          </w:p>
        </w:tc>
        <w:tc>
          <w:tcPr>
            <w:tcW w:w="2409" w:type="dxa"/>
          </w:tcPr>
          <w:p w:rsidR="00B47EE7" w:rsidRDefault="00B47EE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B47EE7" w:rsidRDefault="00B47EE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Default="00C556C7" w:rsidP="00C556C7"/>
        </w:tc>
        <w:tc>
          <w:tcPr>
            <w:tcW w:w="125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470" w:type="dxa"/>
          </w:tcPr>
          <w:p w:rsidR="00C556C7" w:rsidRPr="00076957" w:rsidRDefault="00542363" w:rsidP="00076957">
            <w:pPr>
              <w:pStyle w:val="MKSHeading3"/>
              <w:cnfStyle w:val="000000000000" w:firstRow="0" w:lastRow="0" w:firstColumn="0" w:lastColumn="0" w:oddVBand="0" w:evenVBand="0" w:oddHBand="0" w:evenHBand="0" w:firstRowFirstColumn="0" w:firstRowLastColumn="0" w:lastRowFirstColumn="0" w:lastRowLastColumn="0"/>
            </w:pPr>
            <w:r>
              <w:t>5.5</w:t>
            </w:r>
            <w:r w:rsidR="00076957" w:rsidRPr="00076957">
              <w:t>        Initialization Requirements</w:t>
            </w:r>
          </w:p>
        </w:tc>
        <w:tc>
          <w:tcPr>
            <w:tcW w:w="2409"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47EE7" w:rsidTr="00831D2C">
        <w:tc>
          <w:tcPr>
            <w:cnfStyle w:val="001000000000" w:firstRow="0" w:lastRow="0" w:firstColumn="1" w:lastColumn="0" w:oddVBand="0" w:evenVBand="0" w:oddHBand="0" w:evenHBand="0" w:firstRowFirstColumn="0" w:firstRowLastColumn="0" w:lastRowFirstColumn="0" w:lastRowLastColumn="0"/>
            <w:tcW w:w="653" w:type="dxa"/>
          </w:tcPr>
          <w:p w:rsidR="00C556C7" w:rsidRPr="00076957" w:rsidRDefault="001756CD" w:rsidP="00C556C7">
            <w:pPr>
              <w:rPr>
                <w:b w:val="0"/>
              </w:rPr>
            </w:pPr>
            <w:r>
              <w:rPr>
                <w:b w:val="0"/>
              </w:rPr>
              <w:t>5576</w:t>
            </w:r>
          </w:p>
        </w:tc>
        <w:tc>
          <w:tcPr>
            <w:tcW w:w="1251" w:type="dxa"/>
          </w:tcPr>
          <w:p w:rsidR="00C556C7" w:rsidRDefault="001756CD" w:rsidP="00C556C7">
            <w:pPr>
              <w:cnfStyle w:val="000000000000" w:firstRow="0" w:lastRow="0" w:firstColumn="0" w:lastColumn="0" w:oddVBand="0" w:evenVBand="0" w:oddHBand="0" w:evenHBand="0" w:firstRowFirstColumn="0" w:firstRowLastColumn="0" w:lastRowFirstColumn="0" w:lastRowLastColumn="0"/>
            </w:pPr>
            <w:r>
              <w:t>FM5000</w:t>
            </w:r>
          </w:p>
        </w:tc>
        <w:tc>
          <w:tcPr>
            <w:tcW w:w="5470" w:type="dxa"/>
          </w:tcPr>
          <w:p w:rsidR="001756CD" w:rsidRDefault="001756CD" w:rsidP="001756CD">
            <w:pPr>
              <w:cnfStyle w:val="000000000000" w:firstRow="0" w:lastRow="0" w:firstColumn="0" w:lastColumn="0" w:oddVBand="0" w:evenVBand="0" w:oddHBand="0" w:evenHBand="0" w:firstRowFirstColumn="0" w:firstRowLastColumn="0" w:lastRowFirstColumn="0" w:lastRowLastColumn="0"/>
            </w:pPr>
            <w:r w:rsidRPr="001756CD">
              <w:t>Upon initialization of the FM Application,   FM shall initia</w:t>
            </w:r>
            <w:r>
              <w:t>lize the following data to Zero:</w:t>
            </w:r>
          </w:p>
          <w:p w:rsidR="001756CD" w:rsidRDefault="001756CD" w:rsidP="001756CD">
            <w:pPr>
              <w:cnfStyle w:val="000000000000" w:firstRow="0" w:lastRow="0" w:firstColumn="0" w:lastColumn="0" w:oddVBand="0" w:evenVBand="0" w:oddHBand="0" w:evenHBand="0" w:firstRowFirstColumn="0" w:firstRowLastColumn="0" w:lastRowFirstColumn="0" w:lastRowLastColumn="0"/>
            </w:pPr>
          </w:p>
          <w:p w:rsidR="001756CD" w:rsidRDefault="001756CD" w:rsidP="001756CD">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756CD">
              <w:t>Valid Com</w:t>
            </w:r>
            <w:r>
              <w:t>mand Counter</w:t>
            </w:r>
          </w:p>
          <w:p w:rsidR="00C556C7" w:rsidRDefault="001756CD" w:rsidP="00076957">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756CD">
              <w:t>Command Rejected Counter</w:t>
            </w:r>
          </w:p>
        </w:tc>
        <w:tc>
          <w:tcPr>
            <w:tcW w:w="2409" w:type="dxa"/>
          </w:tcPr>
          <w:p w:rsidR="00C556C7" w:rsidRDefault="001756CD" w:rsidP="00C556C7">
            <w:pPr>
              <w:cnfStyle w:val="000000000000" w:firstRow="0" w:lastRow="0" w:firstColumn="0" w:lastColumn="0" w:oddVBand="0" w:evenVBand="0" w:oddHBand="0" w:evenHBand="0" w:firstRowFirstColumn="0" w:firstRowLastColumn="0" w:lastRowFirstColumn="0" w:lastRowLastColumn="0"/>
            </w:pPr>
            <w:r>
              <w:t>No information is preserved across an FM initialization.  Note that the file system is preserved by the cFE across a processor reset.</w:t>
            </w:r>
          </w:p>
        </w:tc>
        <w:tc>
          <w:tcPr>
            <w:tcW w:w="1233" w:type="dxa"/>
          </w:tcPr>
          <w:p w:rsidR="00C556C7" w:rsidRDefault="001756CD" w:rsidP="00C556C7">
            <w:pPr>
              <w:cnfStyle w:val="000000000000" w:firstRow="0" w:lastRow="0" w:firstColumn="0" w:lastColumn="0" w:oddVBand="0" w:evenVBand="0" w:oddHBand="0" w:evenHBand="0" w:firstRowFirstColumn="0" w:firstRowLastColumn="0" w:lastRowFirstColumn="0" w:lastRowLastColumn="0"/>
            </w:pPr>
            <w:r w:rsidRPr="001756CD">
              <w:t>LRO, BAT, JWST</w:t>
            </w:r>
          </w:p>
        </w:tc>
      </w:tr>
    </w:tbl>
    <w:p w:rsidR="00C556C7" w:rsidRPr="00C556C7" w:rsidRDefault="00C556C7" w:rsidP="00C556C7"/>
    <w:p w:rsidR="00EE0329" w:rsidRPr="00DE4AAD" w:rsidRDefault="00EE0329" w:rsidP="00C32EBC">
      <w:pPr>
        <w:rPr>
          <w:vanish/>
          <w:lang w:eastAsia="ja-JP"/>
        </w:rPr>
      </w:pPr>
      <w:r w:rsidRPr="00DE4AAD">
        <w:rPr>
          <w:rFonts w:hint="eastAsia"/>
          <w:vanish/>
          <w:lang w:eastAsia="ja-JP"/>
        </w:rPr>
        <w:t>&lt;MKSID-5353&gt;</w:t>
      </w:r>
    </w:p>
    <w:p w:rsidR="00683604" w:rsidRDefault="00683604">
      <w:pPr>
        <w:pStyle w:val="MKSHeading3"/>
      </w:pPr>
    </w:p>
    <w:p w:rsidR="002C6442" w:rsidRPr="002C6442" w:rsidRDefault="002C6442" w:rsidP="002C6442"/>
    <w:p w:rsidR="00EE0329" w:rsidRPr="00DE4AAD" w:rsidRDefault="00EE0329" w:rsidP="00C32EBC">
      <w:pPr>
        <w:rPr>
          <w:vanish/>
          <w:lang w:eastAsia="ja-JP"/>
        </w:rPr>
      </w:pPr>
      <w:r w:rsidRPr="00DE4AAD">
        <w:rPr>
          <w:rFonts w:hint="eastAsia"/>
          <w:vanish/>
          <w:lang w:eastAsia="ja-JP"/>
        </w:rPr>
        <w:t>&lt;MKSID-5361&gt;</w:t>
      </w:r>
    </w:p>
    <w:p w:rsidR="00EE0329" w:rsidRPr="006108AA" w:rsidRDefault="003C4C05" w:rsidP="00C32EBC">
      <w:r>
        <w:t> </w:t>
      </w:r>
      <w:r w:rsidR="00EE0329" w:rsidRPr="00DE4AAD">
        <w:rPr>
          <w:rFonts w:hint="eastAsia"/>
          <w:vanish/>
          <w:lang w:eastAsia="ja-JP"/>
        </w:rPr>
        <w:t>&lt;MKSID-5367&gt;</w:t>
      </w:r>
    </w:p>
    <w:p w:rsidR="00683604" w:rsidRDefault="00683604"/>
    <w:p w:rsidR="00EE0329" w:rsidRPr="00DE4AAD" w:rsidRDefault="00EE0329" w:rsidP="00C32EBC">
      <w:pPr>
        <w:rPr>
          <w:vanish/>
          <w:lang w:eastAsia="ja-JP"/>
        </w:rPr>
      </w:pPr>
      <w:r w:rsidRPr="00DE4AAD">
        <w:rPr>
          <w:rFonts w:hint="eastAsia"/>
          <w:vanish/>
          <w:lang w:eastAsia="ja-JP"/>
        </w:rPr>
        <w:t>&lt;MKSID-5369&gt;</w:t>
      </w:r>
    </w:p>
    <w:p w:rsidR="00EE0329" w:rsidRPr="00DE4AAD" w:rsidRDefault="00EE0329" w:rsidP="00C32EBC">
      <w:pPr>
        <w:rPr>
          <w:vanish/>
          <w:lang w:eastAsia="ja-JP"/>
        </w:rPr>
      </w:pPr>
      <w:r w:rsidRPr="00DE4AAD">
        <w:rPr>
          <w:rFonts w:hint="eastAsia"/>
          <w:vanish/>
          <w:lang w:eastAsia="ja-JP"/>
        </w:rPr>
        <w:t>&lt;MKSID-5381&gt;</w:t>
      </w:r>
    </w:p>
    <w:p w:rsidR="00683604" w:rsidRDefault="00683604"/>
    <w:p w:rsidR="00EE0329" w:rsidRPr="00DE4AAD" w:rsidRDefault="00EE0329" w:rsidP="00C32EBC">
      <w:pPr>
        <w:rPr>
          <w:vanish/>
          <w:lang w:eastAsia="ja-JP"/>
        </w:rPr>
      </w:pPr>
      <w:r w:rsidRPr="00DE4AAD">
        <w:rPr>
          <w:rFonts w:hint="eastAsia"/>
          <w:vanish/>
          <w:lang w:eastAsia="ja-JP"/>
        </w:rPr>
        <w:t>&lt;MKSID-5383&gt;</w:t>
      </w:r>
    </w:p>
    <w:p w:rsidR="00EE0329" w:rsidRPr="00DE4AAD" w:rsidRDefault="00EE0329" w:rsidP="00C32EBC">
      <w:pPr>
        <w:rPr>
          <w:vanish/>
          <w:lang w:eastAsia="ja-JP"/>
        </w:rPr>
      </w:pPr>
      <w:r w:rsidRPr="00DE4AAD">
        <w:rPr>
          <w:rFonts w:hint="eastAsia"/>
          <w:vanish/>
          <w:lang w:eastAsia="ja-JP"/>
        </w:rPr>
        <w:t>&lt;MKSID-5385&gt;</w:t>
      </w:r>
    </w:p>
    <w:p w:rsidR="00EE0329" w:rsidRPr="00DE4AAD" w:rsidRDefault="00EE0329" w:rsidP="00C32EBC">
      <w:pPr>
        <w:rPr>
          <w:vanish/>
          <w:lang w:eastAsia="ja-JP"/>
        </w:rPr>
      </w:pPr>
      <w:r w:rsidRPr="00DE4AAD">
        <w:rPr>
          <w:rFonts w:hint="eastAsia"/>
          <w:vanish/>
          <w:lang w:eastAsia="ja-JP"/>
        </w:rPr>
        <w:t>&lt;MKSID-5387&gt;</w:t>
      </w:r>
    </w:p>
    <w:p w:rsidR="00EE0329" w:rsidRPr="00DE4AAD" w:rsidRDefault="00EE0329" w:rsidP="00C32EBC">
      <w:pPr>
        <w:rPr>
          <w:vanish/>
          <w:lang w:eastAsia="ja-JP"/>
        </w:rPr>
      </w:pPr>
      <w:r w:rsidRPr="00DE4AAD">
        <w:rPr>
          <w:rFonts w:hint="eastAsia"/>
          <w:vanish/>
          <w:lang w:eastAsia="ja-JP"/>
        </w:rPr>
        <w:t>&lt;MKSID-5391&gt;</w:t>
      </w:r>
    </w:p>
    <w:p w:rsidR="00EE0329" w:rsidRPr="00DE4AAD" w:rsidRDefault="00EE0329" w:rsidP="00C32EBC">
      <w:pPr>
        <w:rPr>
          <w:vanish/>
          <w:lang w:eastAsia="ja-JP"/>
        </w:rPr>
      </w:pPr>
      <w:r w:rsidRPr="00DE4AAD">
        <w:rPr>
          <w:rFonts w:hint="eastAsia"/>
          <w:vanish/>
          <w:lang w:eastAsia="ja-JP"/>
        </w:rPr>
        <w:t>&lt;MKSID-5393&gt;</w:t>
      </w:r>
    </w:p>
    <w:p w:rsidR="00EE0329" w:rsidRPr="00DE4AAD" w:rsidRDefault="00EE0329" w:rsidP="00C32EBC">
      <w:pPr>
        <w:rPr>
          <w:vanish/>
          <w:lang w:eastAsia="ja-JP"/>
        </w:rPr>
      </w:pPr>
      <w:r w:rsidRPr="00DE4AAD">
        <w:rPr>
          <w:rFonts w:hint="eastAsia"/>
          <w:vanish/>
          <w:lang w:eastAsia="ja-JP"/>
        </w:rPr>
        <w:t>&lt;MKSID-5395&gt;</w:t>
      </w:r>
    </w:p>
    <w:p w:rsidR="00EE0329" w:rsidRPr="00DE4AAD" w:rsidRDefault="00EE0329" w:rsidP="00C32EBC">
      <w:pPr>
        <w:rPr>
          <w:vanish/>
          <w:lang w:eastAsia="ja-JP"/>
        </w:rPr>
      </w:pPr>
      <w:r w:rsidRPr="00DE4AAD">
        <w:rPr>
          <w:rFonts w:hint="eastAsia"/>
          <w:vanish/>
          <w:lang w:eastAsia="ja-JP"/>
        </w:rPr>
        <w:t>&lt;MKSID-5397&gt;</w:t>
      </w:r>
    </w:p>
    <w:p w:rsidR="00EE0329" w:rsidRPr="00DE4AAD" w:rsidRDefault="00EE0329" w:rsidP="00C32EBC">
      <w:pPr>
        <w:rPr>
          <w:vanish/>
          <w:lang w:eastAsia="ja-JP"/>
        </w:rPr>
      </w:pPr>
      <w:r w:rsidRPr="00DE4AAD">
        <w:rPr>
          <w:rFonts w:hint="eastAsia"/>
          <w:vanish/>
          <w:lang w:eastAsia="ja-JP"/>
        </w:rPr>
        <w:t>&lt;MKSID-5399&gt;</w:t>
      </w:r>
    </w:p>
    <w:p w:rsidR="00683604" w:rsidRDefault="00683604"/>
    <w:p w:rsidR="00EE0329" w:rsidRPr="00DE4AAD" w:rsidRDefault="00EE0329" w:rsidP="00C32EBC">
      <w:pPr>
        <w:rPr>
          <w:vanish/>
          <w:lang w:eastAsia="ja-JP"/>
        </w:rPr>
      </w:pPr>
      <w:r w:rsidRPr="00DE4AAD">
        <w:rPr>
          <w:rFonts w:hint="eastAsia"/>
          <w:vanish/>
          <w:lang w:eastAsia="ja-JP"/>
        </w:rPr>
        <w:t>&lt;MKSID-5401&gt;</w:t>
      </w:r>
    </w:p>
    <w:p w:rsidR="00EE0329" w:rsidRPr="00DE4AAD" w:rsidRDefault="00EE0329" w:rsidP="00C32EBC">
      <w:pPr>
        <w:rPr>
          <w:vanish/>
          <w:lang w:eastAsia="ja-JP"/>
        </w:rPr>
      </w:pPr>
      <w:r w:rsidRPr="00DE4AAD">
        <w:rPr>
          <w:rFonts w:hint="eastAsia"/>
          <w:vanish/>
          <w:lang w:eastAsia="ja-JP"/>
        </w:rPr>
        <w:t>&lt;MKSID-5403&gt;</w:t>
      </w:r>
    </w:p>
    <w:p w:rsidR="00EE0329" w:rsidRPr="00DE4AAD" w:rsidRDefault="00EE0329" w:rsidP="00C32EBC">
      <w:pPr>
        <w:rPr>
          <w:vanish/>
          <w:lang w:eastAsia="ja-JP"/>
        </w:rPr>
      </w:pPr>
      <w:r w:rsidRPr="00DE4AAD">
        <w:rPr>
          <w:rFonts w:hint="eastAsia"/>
          <w:vanish/>
          <w:lang w:eastAsia="ja-JP"/>
        </w:rPr>
        <w:t>&lt;MKSID-5405&gt;</w:t>
      </w:r>
    </w:p>
    <w:p w:rsidR="00EE0329" w:rsidRPr="00DE4AAD" w:rsidRDefault="00EE0329" w:rsidP="00C32EBC">
      <w:pPr>
        <w:rPr>
          <w:vanish/>
          <w:lang w:eastAsia="ja-JP"/>
        </w:rPr>
      </w:pPr>
      <w:r w:rsidRPr="00DE4AAD">
        <w:rPr>
          <w:rFonts w:hint="eastAsia"/>
          <w:vanish/>
          <w:lang w:eastAsia="ja-JP"/>
        </w:rPr>
        <w:t>&lt;MKSID-5407&gt;</w:t>
      </w:r>
    </w:p>
    <w:p w:rsidR="00683604" w:rsidRDefault="00683604"/>
    <w:p w:rsidR="00EE0329" w:rsidRPr="00DE4AAD" w:rsidRDefault="00EE0329" w:rsidP="00C32EBC">
      <w:pPr>
        <w:rPr>
          <w:vanish/>
          <w:lang w:eastAsia="ja-JP"/>
        </w:rPr>
      </w:pPr>
      <w:r w:rsidRPr="00DE4AAD">
        <w:rPr>
          <w:rFonts w:hint="eastAsia"/>
          <w:vanish/>
          <w:lang w:eastAsia="ja-JP"/>
        </w:rPr>
        <w:t>&lt;MKSID-5409&gt;</w:t>
      </w:r>
    </w:p>
    <w:p w:rsidR="00683604" w:rsidRDefault="00683604"/>
    <w:p w:rsidR="00EE0329" w:rsidRPr="00DE4AAD" w:rsidRDefault="00EE0329" w:rsidP="00C32EBC">
      <w:pPr>
        <w:rPr>
          <w:vanish/>
          <w:lang w:eastAsia="ja-JP"/>
        </w:rPr>
      </w:pPr>
      <w:r w:rsidRPr="00DE4AAD">
        <w:rPr>
          <w:rFonts w:hint="eastAsia"/>
          <w:vanish/>
          <w:lang w:eastAsia="ja-JP"/>
        </w:rPr>
        <w:t>&lt;MKSID-5411&gt;</w:t>
      </w:r>
    </w:p>
    <w:p w:rsidR="00EE0329" w:rsidRPr="00DE4AAD" w:rsidRDefault="00EE0329" w:rsidP="00C32EBC">
      <w:pPr>
        <w:rPr>
          <w:vanish/>
          <w:lang w:eastAsia="ja-JP"/>
        </w:rPr>
      </w:pPr>
      <w:r w:rsidRPr="00DE4AAD">
        <w:rPr>
          <w:rFonts w:hint="eastAsia"/>
          <w:vanish/>
          <w:lang w:eastAsia="ja-JP"/>
        </w:rPr>
        <w:t>&lt;MKSID-5415&gt;</w:t>
      </w:r>
    </w:p>
    <w:p w:rsidR="00683604" w:rsidRDefault="00683604">
      <w:pPr>
        <w:pStyle w:val="MKSHeading3"/>
      </w:pPr>
    </w:p>
    <w:p w:rsidR="00EE0329" w:rsidRPr="00DE4AAD" w:rsidRDefault="00EE0329" w:rsidP="00C32EBC">
      <w:pPr>
        <w:rPr>
          <w:vanish/>
          <w:lang w:eastAsia="ja-JP"/>
        </w:rPr>
      </w:pPr>
      <w:r w:rsidRPr="00DE4AAD">
        <w:rPr>
          <w:rFonts w:hint="eastAsia"/>
          <w:vanish/>
          <w:lang w:eastAsia="ja-JP"/>
        </w:rPr>
        <w:t>&lt;MKSID-5417&gt;</w:t>
      </w:r>
    </w:p>
    <w:p w:rsidR="00683604" w:rsidRDefault="00683604"/>
    <w:p w:rsidR="00EE0329" w:rsidRPr="00DE4AAD" w:rsidRDefault="00EE0329" w:rsidP="00C32EBC">
      <w:pPr>
        <w:rPr>
          <w:vanish/>
          <w:lang w:eastAsia="ja-JP"/>
        </w:rPr>
      </w:pPr>
      <w:r w:rsidRPr="00DE4AAD">
        <w:rPr>
          <w:rFonts w:hint="eastAsia"/>
          <w:vanish/>
          <w:lang w:eastAsia="ja-JP"/>
        </w:rPr>
        <w:t>&lt;MKSID-5427&gt;</w:t>
      </w:r>
    </w:p>
    <w:p w:rsidR="00EE0329" w:rsidRPr="00DE4AAD" w:rsidRDefault="00EE0329" w:rsidP="00C32EBC">
      <w:pPr>
        <w:rPr>
          <w:vanish/>
          <w:lang w:eastAsia="ja-JP"/>
        </w:rPr>
      </w:pPr>
      <w:r w:rsidRPr="00DE4AAD">
        <w:rPr>
          <w:rFonts w:hint="eastAsia"/>
          <w:vanish/>
          <w:lang w:eastAsia="ja-JP"/>
        </w:rPr>
        <w:t>&lt;MKSID-5431&gt;</w:t>
      </w:r>
    </w:p>
    <w:p w:rsidR="00683604" w:rsidRDefault="00683604">
      <w:pPr>
        <w:pStyle w:val="MKSHeading3"/>
      </w:pPr>
    </w:p>
    <w:p w:rsidR="00EE0329" w:rsidRPr="00DE4AAD" w:rsidRDefault="00EE0329" w:rsidP="00C32EBC">
      <w:pPr>
        <w:rPr>
          <w:vanish/>
          <w:lang w:eastAsia="ja-JP"/>
        </w:rPr>
      </w:pPr>
      <w:r w:rsidRPr="00DE4AAD">
        <w:rPr>
          <w:rFonts w:hint="eastAsia"/>
          <w:vanish/>
          <w:lang w:eastAsia="ja-JP"/>
        </w:rPr>
        <w:t>&lt;MKSID-5433&gt;</w:t>
      </w:r>
    </w:p>
    <w:p w:rsidR="00683604" w:rsidRDefault="00683604"/>
    <w:sectPr w:rsidR="00683604" w:rsidSect="005718EA">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DA7" w:rsidRDefault="00FE5DA7">
      <w:r>
        <w:separator/>
      </w:r>
    </w:p>
    <w:p w:rsidR="00FE5DA7" w:rsidRDefault="00FE5DA7"/>
  </w:endnote>
  <w:endnote w:type="continuationSeparator" w:id="0">
    <w:p w:rsidR="00FE5DA7" w:rsidRDefault="00FE5DA7">
      <w:r>
        <w:continuationSeparator/>
      </w:r>
    </w:p>
    <w:p w:rsidR="00FE5DA7" w:rsidRDefault="00FE5D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0A0" w:firstRow="1" w:lastRow="0" w:firstColumn="1" w:lastColumn="0" w:noHBand="0" w:noVBand="0"/>
    </w:tblPr>
    <w:tblGrid>
      <w:gridCol w:w="4860"/>
      <w:gridCol w:w="1080"/>
      <w:gridCol w:w="4860"/>
    </w:tblGrid>
    <w:tr w:rsidR="00F72F2A">
      <w:trPr>
        <w:trHeight w:val="151"/>
      </w:trPr>
      <w:tc>
        <w:tcPr>
          <w:tcW w:w="2250" w:type="pct"/>
          <w:tcBorders>
            <w:bottom w:val="single" w:sz="4" w:space="0" w:color="4F81BD"/>
          </w:tcBorders>
        </w:tcPr>
        <w:p w:rsidR="00F72F2A" w:rsidRDefault="00F72F2A">
          <w:pPr>
            <w:pStyle w:val="Header"/>
            <w:rPr>
              <w:rFonts w:ascii="Cambria" w:hAnsi="Cambria" w:cs="Times New Roman"/>
              <w:b/>
              <w:bCs/>
            </w:rPr>
          </w:pPr>
        </w:p>
      </w:tc>
      <w:tc>
        <w:tcPr>
          <w:tcW w:w="500" w:type="pct"/>
          <w:vMerge w:val="restart"/>
          <w:noWrap/>
          <w:vAlign w:val="center"/>
        </w:tcPr>
        <w:p w:rsidR="00F72F2A" w:rsidRPr="00EC32E5" w:rsidRDefault="00B15FA2" w:rsidP="00EC32E5">
          <w:pPr>
            <w:pStyle w:val="NoSpacing"/>
            <w:jc w:val="center"/>
            <w:rPr>
              <w:b/>
              <w:lang w:eastAsia="ja-JP"/>
            </w:rPr>
          </w:pPr>
          <w:r w:rsidRPr="00B15FA2">
            <w:rPr>
              <w:b/>
              <w:color w:val="4F81BD"/>
              <w:sz w:val="18"/>
              <w:lang w:eastAsia="ja-JP"/>
            </w:rPr>
            <w:fldChar w:fldCharType="begin"/>
          </w:r>
          <w:r w:rsidRPr="00B15FA2">
            <w:rPr>
              <w:b/>
              <w:color w:val="4F81BD"/>
              <w:sz w:val="18"/>
              <w:lang w:eastAsia="ja-JP"/>
            </w:rPr>
            <w:instrText xml:space="preserve"> PAGE   \* MERGEFORMAT </w:instrText>
          </w:r>
          <w:r w:rsidRPr="00B15FA2">
            <w:rPr>
              <w:b/>
              <w:color w:val="4F81BD"/>
              <w:sz w:val="18"/>
              <w:lang w:eastAsia="ja-JP"/>
            </w:rPr>
            <w:fldChar w:fldCharType="separate"/>
          </w:r>
          <w:r w:rsidR="00DB22C9">
            <w:rPr>
              <w:b/>
              <w:noProof/>
              <w:color w:val="4F81BD"/>
              <w:sz w:val="18"/>
              <w:lang w:eastAsia="ja-JP"/>
            </w:rPr>
            <w:t>2</w:t>
          </w:r>
          <w:r w:rsidRPr="00B15FA2">
            <w:rPr>
              <w:b/>
              <w:noProof/>
              <w:color w:val="4F81BD"/>
              <w:sz w:val="18"/>
              <w:lang w:eastAsia="ja-JP"/>
            </w:rPr>
            <w:fldChar w:fldCharType="end"/>
          </w:r>
        </w:p>
      </w:tc>
      <w:tc>
        <w:tcPr>
          <w:tcW w:w="2250" w:type="pct"/>
          <w:tcBorders>
            <w:bottom w:val="single" w:sz="4" w:space="0" w:color="4F81BD"/>
          </w:tcBorders>
        </w:tcPr>
        <w:p w:rsidR="00F72F2A" w:rsidRDefault="00F72F2A">
          <w:pPr>
            <w:pStyle w:val="Header"/>
            <w:rPr>
              <w:rFonts w:ascii="Cambria" w:hAnsi="Cambria" w:cs="Times New Roman"/>
              <w:b/>
              <w:bCs/>
            </w:rPr>
          </w:pPr>
        </w:p>
      </w:tc>
    </w:tr>
    <w:tr w:rsidR="00F72F2A">
      <w:trPr>
        <w:trHeight w:val="150"/>
      </w:trPr>
      <w:tc>
        <w:tcPr>
          <w:tcW w:w="2250" w:type="pct"/>
          <w:tcBorders>
            <w:top w:val="single" w:sz="4" w:space="0" w:color="4F81BD"/>
          </w:tcBorders>
        </w:tcPr>
        <w:p w:rsidR="00F72F2A" w:rsidRPr="005718EA" w:rsidRDefault="00F72F2A" w:rsidP="00EC32E5">
          <w:pPr>
            <w:pStyle w:val="Header"/>
            <w:rPr>
              <w:b/>
              <w:bCs/>
              <w:color w:val="7F7F7F"/>
              <w:sz w:val="16"/>
              <w:szCs w:val="16"/>
            </w:rPr>
          </w:pPr>
        </w:p>
      </w:tc>
      <w:tc>
        <w:tcPr>
          <w:tcW w:w="500" w:type="pct"/>
          <w:vMerge/>
        </w:tcPr>
        <w:p w:rsidR="00F72F2A" w:rsidRDefault="00F72F2A">
          <w:pPr>
            <w:pStyle w:val="Header"/>
            <w:jc w:val="center"/>
            <w:rPr>
              <w:rFonts w:ascii="Cambria" w:hAnsi="Cambria" w:cs="Times New Roman"/>
              <w:b/>
              <w:bCs/>
            </w:rPr>
          </w:pPr>
        </w:p>
      </w:tc>
      <w:tc>
        <w:tcPr>
          <w:tcW w:w="2250" w:type="pct"/>
          <w:tcBorders>
            <w:top w:val="single" w:sz="4" w:space="0" w:color="4F81BD"/>
          </w:tcBorders>
        </w:tcPr>
        <w:p w:rsidR="00F72F2A" w:rsidRDefault="00F72F2A">
          <w:pPr>
            <w:pStyle w:val="Header"/>
            <w:rPr>
              <w:rFonts w:ascii="Cambria" w:hAnsi="Cambria" w:cs="Times New Roman"/>
              <w:b/>
              <w:bCs/>
            </w:rPr>
          </w:pPr>
        </w:p>
      </w:tc>
    </w:tr>
  </w:tbl>
  <w:p w:rsidR="00F72F2A" w:rsidRDefault="00F72F2A">
    <w:pPr>
      <w:pStyle w:val="Footer"/>
    </w:pPr>
  </w:p>
  <w:p w:rsidR="00F72F2A" w:rsidRDefault="00F72F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DA7" w:rsidRDefault="00FE5DA7">
      <w:r>
        <w:separator/>
      </w:r>
    </w:p>
    <w:p w:rsidR="00FE5DA7" w:rsidRDefault="00FE5DA7"/>
  </w:footnote>
  <w:footnote w:type="continuationSeparator" w:id="0">
    <w:p w:rsidR="00FE5DA7" w:rsidRDefault="00FE5DA7">
      <w:r>
        <w:continuationSeparator/>
      </w:r>
    </w:p>
    <w:p w:rsidR="00FE5DA7" w:rsidRDefault="00FE5D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F2A" w:rsidRPr="00EC32E5" w:rsidRDefault="00CE1B0A" w:rsidP="00BD660A">
    <w:pPr>
      <w:pStyle w:val="Header"/>
      <w:jc w:val="center"/>
      <w:rPr>
        <w:b/>
        <w:color w:val="808080" w:themeColor="background1" w:themeShade="80"/>
        <w:lang w:eastAsia="ja-JP"/>
      </w:rPr>
    </w:pPr>
    <w:r>
      <w:rPr>
        <w:rFonts w:hint="eastAsia"/>
        <w:b/>
        <w:color w:val="4F81BD"/>
        <w:lang w:eastAsia="ja-JP"/>
      </w:rPr>
      <w:t>cFS File Manager</w:t>
    </w:r>
    <w:r w:rsidR="004D4487">
      <w:rPr>
        <w:rFonts w:hint="eastAsia"/>
        <w:b/>
        <w:color w:val="4F81BD"/>
        <w:lang w:eastAsia="ja-JP"/>
      </w:rPr>
      <w:t xml:space="preserve"> (FM</w:t>
    </w:r>
    <w:r w:rsidR="002378E9" w:rsidRPr="007B671E">
      <w:rPr>
        <w:rFonts w:hint="eastAsia"/>
        <w:b/>
        <w:color w:val="4F81BD"/>
        <w:lang w:eastAsia="ja-JP"/>
      </w:rPr>
      <w:t>) Application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35661F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F1AD4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2F6ED8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4A6DB4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4CE89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3A2C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080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B003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F4FFF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4610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A54F33"/>
    <w:multiLevelType w:val="hybridMultilevel"/>
    <w:tmpl w:val="374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27CA4"/>
    <w:multiLevelType w:val="hybridMultilevel"/>
    <w:tmpl w:val="0A9AFB7A"/>
    <w:lvl w:ilvl="0" w:tplc="86BC7CA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2ECA"/>
    <w:multiLevelType w:val="hybridMultilevel"/>
    <w:tmpl w:val="5BF8B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5710D"/>
    <w:multiLevelType w:val="hybridMultilevel"/>
    <w:tmpl w:val="BC8E3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A3322"/>
    <w:multiLevelType w:val="hybridMultilevel"/>
    <w:tmpl w:val="CD549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5C250A"/>
    <w:multiLevelType w:val="hybridMultilevel"/>
    <w:tmpl w:val="2E3A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C6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420954"/>
    <w:multiLevelType w:val="hybridMultilevel"/>
    <w:tmpl w:val="094E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D750EB"/>
    <w:multiLevelType w:val="hybridMultilevel"/>
    <w:tmpl w:val="17C2D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E0211"/>
    <w:multiLevelType w:val="hybridMultilevel"/>
    <w:tmpl w:val="FE72DF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23D63"/>
    <w:multiLevelType w:val="hybridMultilevel"/>
    <w:tmpl w:val="850C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41D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01C3BD7"/>
    <w:multiLevelType w:val="hybridMultilevel"/>
    <w:tmpl w:val="D5E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02668"/>
    <w:multiLevelType w:val="hybridMultilevel"/>
    <w:tmpl w:val="4D46F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344CCF"/>
    <w:multiLevelType w:val="hybridMultilevel"/>
    <w:tmpl w:val="0DE2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B2BFA"/>
    <w:multiLevelType w:val="hybridMultilevel"/>
    <w:tmpl w:val="B28298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C05C5"/>
    <w:multiLevelType w:val="hybridMultilevel"/>
    <w:tmpl w:val="F6A478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D0120"/>
    <w:multiLevelType w:val="hybridMultilevel"/>
    <w:tmpl w:val="9424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551CC"/>
    <w:multiLevelType w:val="hybridMultilevel"/>
    <w:tmpl w:val="9BC45590"/>
    <w:lvl w:ilvl="0" w:tplc="CAF22A9A">
      <w:start w:val="1"/>
      <w:numFmt w:val="bullet"/>
      <w:lvlText w:val=""/>
      <w:lvlJc w:val="left"/>
      <w:pPr>
        <w:ind w:left="360" w:hanging="360"/>
      </w:pPr>
      <w:rPr>
        <w:rFonts w:ascii="Symbol" w:hAnsi="Symbol" w:hint="default"/>
      </w:rPr>
    </w:lvl>
    <w:lvl w:ilvl="1" w:tplc="C3E246DE">
      <w:start w:val="1"/>
      <w:numFmt w:val="bullet"/>
      <w:lvlText w:val="o"/>
      <w:lvlJc w:val="left"/>
      <w:pPr>
        <w:ind w:left="720" w:hanging="360"/>
      </w:pPr>
      <w:rPr>
        <w:rFonts w:ascii="Courier New" w:hAnsi="Courier New" w:cs="Courier New" w:hint="default"/>
      </w:rPr>
    </w:lvl>
    <w:lvl w:ilvl="2" w:tplc="17B8637A">
      <w:start w:val="1"/>
      <w:numFmt w:val="bullet"/>
      <w:lvlText w:val=""/>
      <w:lvlJc w:val="left"/>
      <w:pPr>
        <w:ind w:left="1080" w:hanging="360"/>
      </w:pPr>
      <w:rPr>
        <w:rFonts w:ascii="Wingdings" w:hAnsi="Wingdings" w:hint="default"/>
      </w:rPr>
    </w:lvl>
    <w:lvl w:ilvl="3" w:tplc="C21E8C7C">
      <w:start w:val="1"/>
      <w:numFmt w:val="bullet"/>
      <w:lvlText w:val=""/>
      <w:lvlJc w:val="left"/>
      <w:pPr>
        <w:ind w:left="1440" w:hanging="360"/>
      </w:pPr>
      <w:rPr>
        <w:rFonts w:ascii="Symbol" w:hAnsi="Symbol" w:hint="default"/>
      </w:rPr>
    </w:lvl>
    <w:lvl w:ilvl="4" w:tplc="DA126DAC">
      <w:start w:val="1"/>
      <w:numFmt w:val="bullet"/>
      <w:lvlText w:val="o"/>
      <w:lvlJc w:val="left"/>
      <w:pPr>
        <w:ind w:left="1800" w:hanging="360"/>
      </w:pPr>
      <w:rPr>
        <w:rFonts w:ascii="Courier New" w:hAnsi="Courier New" w:cs="Courier New" w:hint="default"/>
      </w:rPr>
    </w:lvl>
    <w:lvl w:ilvl="5" w:tplc="CBDC446C">
      <w:start w:val="1"/>
      <w:numFmt w:val="bullet"/>
      <w:lvlText w:val=""/>
      <w:lvlJc w:val="left"/>
      <w:pPr>
        <w:ind w:left="2160" w:hanging="360"/>
      </w:pPr>
      <w:rPr>
        <w:rFonts w:ascii="Wingdings" w:hAnsi="Wingdings" w:hint="default"/>
      </w:rPr>
    </w:lvl>
    <w:lvl w:ilvl="6" w:tplc="4BC2CC26">
      <w:start w:val="1"/>
      <w:numFmt w:val="bullet"/>
      <w:lvlText w:val=""/>
      <w:lvlJc w:val="left"/>
      <w:pPr>
        <w:ind w:left="2520" w:hanging="360"/>
      </w:pPr>
      <w:rPr>
        <w:rFonts w:ascii="Symbol" w:hAnsi="Symbol" w:hint="default"/>
      </w:rPr>
    </w:lvl>
    <w:lvl w:ilvl="7" w:tplc="89E2459A">
      <w:start w:val="1"/>
      <w:numFmt w:val="bullet"/>
      <w:lvlText w:val="o"/>
      <w:lvlJc w:val="left"/>
      <w:pPr>
        <w:ind w:left="2880" w:hanging="360"/>
      </w:pPr>
      <w:rPr>
        <w:rFonts w:ascii="Courier New" w:hAnsi="Courier New" w:cs="Courier New" w:hint="default"/>
      </w:rPr>
    </w:lvl>
    <w:lvl w:ilvl="8" w:tplc="ADF2AE26">
      <w:start w:val="1"/>
      <w:numFmt w:val="bullet"/>
      <w:lvlText w:val=""/>
      <w:lvlJc w:val="left"/>
      <w:pPr>
        <w:ind w:left="3240" w:hanging="360"/>
      </w:pPr>
      <w:rPr>
        <w:rFonts w:ascii="Wingdings" w:hAnsi="Wingdings" w:hint="default"/>
      </w:rPr>
    </w:lvl>
  </w:abstractNum>
  <w:abstractNum w:abstractNumId="29" w15:restartNumberingAfterBreak="0">
    <w:nsid w:val="4F4B4222"/>
    <w:multiLevelType w:val="hybridMultilevel"/>
    <w:tmpl w:val="8D0ED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0F0648"/>
    <w:multiLevelType w:val="hybridMultilevel"/>
    <w:tmpl w:val="6F488892"/>
    <w:lvl w:ilvl="0" w:tplc="0188FB0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20F9C"/>
    <w:multiLevelType w:val="hybridMultilevel"/>
    <w:tmpl w:val="31DC3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F43304"/>
    <w:multiLevelType w:val="hybridMultilevel"/>
    <w:tmpl w:val="AE5818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64E4804"/>
    <w:multiLevelType w:val="hybridMultilevel"/>
    <w:tmpl w:val="1E16B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75D6533"/>
    <w:multiLevelType w:val="hybridMultilevel"/>
    <w:tmpl w:val="3C6C8C9A"/>
    <w:lvl w:ilvl="0" w:tplc="5A68CC7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41CD8"/>
    <w:multiLevelType w:val="hybridMultilevel"/>
    <w:tmpl w:val="188C320C"/>
    <w:lvl w:ilvl="0" w:tplc="B82E6E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60DB7460"/>
    <w:multiLevelType w:val="hybridMultilevel"/>
    <w:tmpl w:val="C1FC8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5997A8D"/>
    <w:multiLevelType w:val="hybridMultilevel"/>
    <w:tmpl w:val="6DD2A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61EEE"/>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9" w15:restartNumberingAfterBreak="0">
    <w:nsid w:val="6B113A61"/>
    <w:multiLevelType w:val="hybridMultilevel"/>
    <w:tmpl w:val="DB4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02E64"/>
    <w:multiLevelType w:val="hybridMultilevel"/>
    <w:tmpl w:val="E028E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DA29CA"/>
    <w:multiLevelType w:val="hybridMultilevel"/>
    <w:tmpl w:val="91AAA2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EC12FB0"/>
    <w:multiLevelType w:val="hybridMultilevel"/>
    <w:tmpl w:val="83F0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A6E2E"/>
    <w:multiLevelType w:val="hybridMultilevel"/>
    <w:tmpl w:val="3B50C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D0239E"/>
    <w:multiLevelType w:val="multilevel"/>
    <w:tmpl w:val="D738FD2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5" w15:restartNumberingAfterBreak="0">
    <w:nsid w:val="7C9E1F40"/>
    <w:multiLevelType w:val="hybridMultilevel"/>
    <w:tmpl w:val="FF540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19771A"/>
    <w:multiLevelType w:val="hybridMultilevel"/>
    <w:tmpl w:val="06B49626"/>
    <w:lvl w:ilvl="0" w:tplc="52AACAD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E7D01"/>
    <w:multiLevelType w:val="hybridMultilevel"/>
    <w:tmpl w:val="59C6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A14FD"/>
    <w:multiLevelType w:val="hybridMultilevel"/>
    <w:tmpl w:val="D62036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F653F3"/>
    <w:multiLevelType w:val="hybridMultilevel"/>
    <w:tmpl w:val="390E2970"/>
    <w:lvl w:ilvl="0" w:tplc="BD9459CC">
      <w:numFmt w:val="bullet"/>
      <w:lvlText w:val="-"/>
      <w:lvlJc w:val="left"/>
      <w:pPr>
        <w:tabs>
          <w:tab w:val="num" w:pos="720"/>
        </w:tabs>
        <w:ind w:left="720" w:hanging="360"/>
      </w:pPr>
      <w:rPr>
        <w:rFonts w:ascii="Calibri" w:eastAsia="Times New Roman"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4"/>
  </w:num>
  <w:num w:numId="3">
    <w:abstractNumId w:val="38"/>
  </w:num>
  <w:num w:numId="4">
    <w:abstractNumId w:val="35"/>
  </w:num>
  <w:num w:numId="5">
    <w:abstractNumId w:val="41"/>
  </w:num>
  <w:num w:numId="6">
    <w:abstractNumId w:val="47"/>
  </w:num>
  <w:num w:numId="7">
    <w:abstractNumId w:val="20"/>
  </w:num>
  <w:num w:numId="8">
    <w:abstractNumId w:val="39"/>
  </w:num>
  <w:num w:numId="9">
    <w:abstractNumId w:val="24"/>
  </w:num>
  <w:num w:numId="10">
    <w:abstractNumId w:val="49"/>
  </w:num>
  <w:num w:numId="11">
    <w:abstractNumId w:val="36"/>
  </w:num>
  <w:num w:numId="12">
    <w:abstractNumId w:val="10"/>
  </w:num>
  <w:num w:numId="13">
    <w:abstractNumId w:val="22"/>
  </w:num>
  <w:num w:numId="14">
    <w:abstractNumId w:val="32"/>
  </w:num>
  <w:num w:numId="15">
    <w:abstractNumId w:val="29"/>
  </w:num>
  <w:num w:numId="16">
    <w:abstractNumId w:val="40"/>
  </w:num>
  <w:num w:numId="17">
    <w:abstractNumId w:val="43"/>
  </w:num>
  <w:num w:numId="18">
    <w:abstractNumId w:val="23"/>
  </w:num>
  <w:num w:numId="19">
    <w:abstractNumId w:val="17"/>
  </w:num>
  <w:num w:numId="20">
    <w:abstractNumId w:val="1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42"/>
  </w:num>
  <w:num w:numId="34">
    <w:abstractNumId w:val="27"/>
  </w:num>
  <w:num w:numId="35">
    <w:abstractNumId w:val="31"/>
  </w:num>
  <w:num w:numId="36">
    <w:abstractNumId w:val="26"/>
  </w:num>
  <w:num w:numId="37">
    <w:abstractNumId w:val="13"/>
  </w:num>
  <w:num w:numId="38">
    <w:abstractNumId w:val="48"/>
  </w:num>
  <w:num w:numId="39">
    <w:abstractNumId w:val="37"/>
  </w:num>
  <w:num w:numId="40">
    <w:abstractNumId w:val="46"/>
  </w:num>
  <w:num w:numId="41">
    <w:abstractNumId w:val="11"/>
  </w:num>
  <w:num w:numId="42">
    <w:abstractNumId w:val="45"/>
  </w:num>
  <w:num w:numId="43">
    <w:abstractNumId w:val="19"/>
  </w:num>
  <w:num w:numId="44">
    <w:abstractNumId w:val="12"/>
  </w:num>
  <w:num w:numId="45">
    <w:abstractNumId w:val="30"/>
  </w:num>
  <w:num w:numId="46">
    <w:abstractNumId w:val="34"/>
  </w:num>
  <w:num w:numId="47">
    <w:abstractNumId w:val="18"/>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720"/>
  <w:drawingGridHorizontalSpacing w:val="201"/>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B3"/>
    <w:rsid w:val="000103A8"/>
    <w:rsid w:val="00026227"/>
    <w:rsid w:val="00035A78"/>
    <w:rsid w:val="000429BB"/>
    <w:rsid w:val="00045C13"/>
    <w:rsid w:val="00050980"/>
    <w:rsid w:val="000624F6"/>
    <w:rsid w:val="0006424E"/>
    <w:rsid w:val="00070AF9"/>
    <w:rsid w:val="000718F9"/>
    <w:rsid w:val="00076957"/>
    <w:rsid w:val="00086DDC"/>
    <w:rsid w:val="00087CC6"/>
    <w:rsid w:val="00097330"/>
    <w:rsid w:val="000E444C"/>
    <w:rsid w:val="0010111D"/>
    <w:rsid w:val="00110074"/>
    <w:rsid w:val="00122D30"/>
    <w:rsid w:val="00131ADA"/>
    <w:rsid w:val="001372B2"/>
    <w:rsid w:val="0016604F"/>
    <w:rsid w:val="00170807"/>
    <w:rsid w:val="00174976"/>
    <w:rsid w:val="001756C6"/>
    <w:rsid w:val="001756CD"/>
    <w:rsid w:val="001779A0"/>
    <w:rsid w:val="0018674B"/>
    <w:rsid w:val="001A0FF8"/>
    <w:rsid w:val="001A7751"/>
    <w:rsid w:val="001B508D"/>
    <w:rsid w:val="001B5564"/>
    <w:rsid w:val="001C03D4"/>
    <w:rsid w:val="001E4D88"/>
    <w:rsid w:val="001E5743"/>
    <w:rsid w:val="001E6C15"/>
    <w:rsid w:val="001F423F"/>
    <w:rsid w:val="001F5C74"/>
    <w:rsid w:val="00201823"/>
    <w:rsid w:val="002029E4"/>
    <w:rsid w:val="00212851"/>
    <w:rsid w:val="00216908"/>
    <w:rsid w:val="00225B4E"/>
    <w:rsid w:val="002336ED"/>
    <w:rsid w:val="002378E9"/>
    <w:rsid w:val="00237B4D"/>
    <w:rsid w:val="00243CC5"/>
    <w:rsid w:val="00244100"/>
    <w:rsid w:val="00245064"/>
    <w:rsid w:val="00245F62"/>
    <w:rsid w:val="00246280"/>
    <w:rsid w:val="002527DA"/>
    <w:rsid w:val="00254E1D"/>
    <w:rsid w:val="00282C0F"/>
    <w:rsid w:val="00287D49"/>
    <w:rsid w:val="00297476"/>
    <w:rsid w:val="00297F2B"/>
    <w:rsid w:val="002A1CC1"/>
    <w:rsid w:val="002A1E3B"/>
    <w:rsid w:val="002A3077"/>
    <w:rsid w:val="002B0702"/>
    <w:rsid w:val="002C6442"/>
    <w:rsid w:val="002D2262"/>
    <w:rsid w:val="002D52BB"/>
    <w:rsid w:val="002D5795"/>
    <w:rsid w:val="002D76C2"/>
    <w:rsid w:val="003061B8"/>
    <w:rsid w:val="0030756C"/>
    <w:rsid w:val="00310B45"/>
    <w:rsid w:val="00314E75"/>
    <w:rsid w:val="0033254F"/>
    <w:rsid w:val="00340836"/>
    <w:rsid w:val="00341154"/>
    <w:rsid w:val="0034475A"/>
    <w:rsid w:val="00347705"/>
    <w:rsid w:val="00362541"/>
    <w:rsid w:val="0037365D"/>
    <w:rsid w:val="00396518"/>
    <w:rsid w:val="003A0635"/>
    <w:rsid w:val="003A74AA"/>
    <w:rsid w:val="003C1117"/>
    <w:rsid w:val="003C1435"/>
    <w:rsid w:val="003C22D6"/>
    <w:rsid w:val="003C4C05"/>
    <w:rsid w:val="003D2164"/>
    <w:rsid w:val="003D25B3"/>
    <w:rsid w:val="003D56CB"/>
    <w:rsid w:val="003D67B8"/>
    <w:rsid w:val="003F28AF"/>
    <w:rsid w:val="003F2AE2"/>
    <w:rsid w:val="003F4C26"/>
    <w:rsid w:val="00401127"/>
    <w:rsid w:val="004135C5"/>
    <w:rsid w:val="00422A66"/>
    <w:rsid w:val="00422EE3"/>
    <w:rsid w:val="004233CD"/>
    <w:rsid w:val="0043505A"/>
    <w:rsid w:val="004448CE"/>
    <w:rsid w:val="0047179E"/>
    <w:rsid w:val="004755FF"/>
    <w:rsid w:val="00480C79"/>
    <w:rsid w:val="004923DA"/>
    <w:rsid w:val="004C421F"/>
    <w:rsid w:val="004D10B0"/>
    <w:rsid w:val="004D1843"/>
    <w:rsid w:val="004D4487"/>
    <w:rsid w:val="004E30CF"/>
    <w:rsid w:val="005003BE"/>
    <w:rsid w:val="005004CC"/>
    <w:rsid w:val="005172D8"/>
    <w:rsid w:val="00541EFF"/>
    <w:rsid w:val="00542363"/>
    <w:rsid w:val="00552028"/>
    <w:rsid w:val="005538B9"/>
    <w:rsid w:val="00561840"/>
    <w:rsid w:val="005718EA"/>
    <w:rsid w:val="00573019"/>
    <w:rsid w:val="0057559A"/>
    <w:rsid w:val="00582A78"/>
    <w:rsid w:val="00583080"/>
    <w:rsid w:val="00583386"/>
    <w:rsid w:val="00585B01"/>
    <w:rsid w:val="0059023E"/>
    <w:rsid w:val="0059207D"/>
    <w:rsid w:val="005956C1"/>
    <w:rsid w:val="005A7459"/>
    <w:rsid w:val="005B1DCF"/>
    <w:rsid w:val="005B6ABD"/>
    <w:rsid w:val="005D0F32"/>
    <w:rsid w:val="005D69D7"/>
    <w:rsid w:val="005D6ABE"/>
    <w:rsid w:val="005D7D33"/>
    <w:rsid w:val="00604845"/>
    <w:rsid w:val="006108AA"/>
    <w:rsid w:val="00614CF7"/>
    <w:rsid w:val="00617E89"/>
    <w:rsid w:val="00621B0F"/>
    <w:rsid w:val="006253FB"/>
    <w:rsid w:val="00675BBD"/>
    <w:rsid w:val="00683604"/>
    <w:rsid w:val="00687B35"/>
    <w:rsid w:val="006945D0"/>
    <w:rsid w:val="006B46AA"/>
    <w:rsid w:val="006B5AFA"/>
    <w:rsid w:val="006B5C4F"/>
    <w:rsid w:val="006C2EEF"/>
    <w:rsid w:val="006E2CF3"/>
    <w:rsid w:val="006F13E5"/>
    <w:rsid w:val="00700549"/>
    <w:rsid w:val="0073320A"/>
    <w:rsid w:val="00745178"/>
    <w:rsid w:val="007451C0"/>
    <w:rsid w:val="007517B5"/>
    <w:rsid w:val="007665F3"/>
    <w:rsid w:val="00770821"/>
    <w:rsid w:val="00772633"/>
    <w:rsid w:val="0077367E"/>
    <w:rsid w:val="00793E1E"/>
    <w:rsid w:val="007A265B"/>
    <w:rsid w:val="007A685B"/>
    <w:rsid w:val="007B0357"/>
    <w:rsid w:val="007B2A70"/>
    <w:rsid w:val="007B671E"/>
    <w:rsid w:val="007B6760"/>
    <w:rsid w:val="007B695B"/>
    <w:rsid w:val="007E51AD"/>
    <w:rsid w:val="0081419D"/>
    <w:rsid w:val="008164AE"/>
    <w:rsid w:val="00816BE1"/>
    <w:rsid w:val="00831D2C"/>
    <w:rsid w:val="00845164"/>
    <w:rsid w:val="0085476B"/>
    <w:rsid w:val="00856462"/>
    <w:rsid w:val="008637CF"/>
    <w:rsid w:val="00863DF2"/>
    <w:rsid w:val="008732A6"/>
    <w:rsid w:val="008753D1"/>
    <w:rsid w:val="008755BB"/>
    <w:rsid w:val="008819DC"/>
    <w:rsid w:val="0088306A"/>
    <w:rsid w:val="00897421"/>
    <w:rsid w:val="008A6A81"/>
    <w:rsid w:val="008B1805"/>
    <w:rsid w:val="008B5416"/>
    <w:rsid w:val="008B65E8"/>
    <w:rsid w:val="008C1639"/>
    <w:rsid w:val="008C6373"/>
    <w:rsid w:val="008D01E8"/>
    <w:rsid w:val="008D2C41"/>
    <w:rsid w:val="008E276D"/>
    <w:rsid w:val="00912325"/>
    <w:rsid w:val="00914B15"/>
    <w:rsid w:val="009302BD"/>
    <w:rsid w:val="00950CD8"/>
    <w:rsid w:val="0096074F"/>
    <w:rsid w:val="00961ECD"/>
    <w:rsid w:val="009656ED"/>
    <w:rsid w:val="00974AF2"/>
    <w:rsid w:val="009820FE"/>
    <w:rsid w:val="009900A8"/>
    <w:rsid w:val="00995C86"/>
    <w:rsid w:val="009A5ED3"/>
    <w:rsid w:val="009B0956"/>
    <w:rsid w:val="009B5C15"/>
    <w:rsid w:val="009C7F1E"/>
    <w:rsid w:val="009D309F"/>
    <w:rsid w:val="009E133A"/>
    <w:rsid w:val="009E628A"/>
    <w:rsid w:val="009F2E5F"/>
    <w:rsid w:val="009F7614"/>
    <w:rsid w:val="009F7B0C"/>
    <w:rsid w:val="00A01F32"/>
    <w:rsid w:val="00A07F8E"/>
    <w:rsid w:val="00A1152E"/>
    <w:rsid w:val="00A14242"/>
    <w:rsid w:val="00A2301C"/>
    <w:rsid w:val="00A264B6"/>
    <w:rsid w:val="00A35568"/>
    <w:rsid w:val="00A41DC3"/>
    <w:rsid w:val="00A56C33"/>
    <w:rsid w:val="00A64F5C"/>
    <w:rsid w:val="00A6737A"/>
    <w:rsid w:val="00A70587"/>
    <w:rsid w:val="00A707D1"/>
    <w:rsid w:val="00A70A0B"/>
    <w:rsid w:val="00A71371"/>
    <w:rsid w:val="00A736C1"/>
    <w:rsid w:val="00A807DF"/>
    <w:rsid w:val="00A935C4"/>
    <w:rsid w:val="00A93868"/>
    <w:rsid w:val="00A96B82"/>
    <w:rsid w:val="00AA3683"/>
    <w:rsid w:val="00AA44A2"/>
    <w:rsid w:val="00AA6C0D"/>
    <w:rsid w:val="00AB537F"/>
    <w:rsid w:val="00AC1499"/>
    <w:rsid w:val="00AC7438"/>
    <w:rsid w:val="00AD0D6F"/>
    <w:rsid w:val="00AD4E53"/>
    <w:rsid w:val="00AF5A76"/>
    <w:rsid w:val="00B05C54"/>
    <w:rsid w:val="00B1362C"/>
    <w:rsid w:val="00B15FA2"/>
    <w:rsid w:val="00B236BD"/>
    <w:rsid w:val="00B24224"/>
    <w:rsid w:val="00B36424"/>
    <w:rsid w:val="00B37756"/>
    <w:rsid w:val="00B452C4"/>
    <w:rsid w:val="00B45D34"/>
    <w:rsid w:val="00B47EE7"/>
    <w:rsid w:val="00B50D7B"/>
    <w:rsid w:val="00B63F8F"/>
    <w:rsid w:val="00B75AC2"/>
    <w:rsid w:val="00B80A23"/>
    <w:rsid w:val="00BD660A"/>
    <w:rsid w:val="00BE00C5"/>
    <w:rsid w:val="00BF481A"/>
    <w:rsid w:val="00C12547"/>
    <w:rsid w:val="00C13DDD"/>
    <w:rsid w:val="00C15CEC"/>
    <w:rsid w:val="00C22B4E"/>
    <w:rsid w:val="00C25C2B"/>
    <w:rsid w:val="00C32EBC"/>
    <w:rsid w:val="00C40A3E"/>
    <w:rsid w:val="00C501D2"/>
    <w:rsid w:val="00C54C3A"/>
    <w:rsid w:val="00C556C7"/>
    <w:rsid w:val="00C66937"/>
    <w:rsid w:val="00C825E4"/>
    <w:rsid w:val="00C86BD2"/>
    <w:rsid w:val="00C90046"/>
    <w:rsid w:val="00C96AD5"/>
    <w:rsid w:val="00CC45D2"/>
    <w:rsid w:val="00CC56AE"/>
    <w:rsid w:val="00CD0DD9"/>
    <w:rsid w:val="00CD22FE"/>
    <w:rsid w:val="00CE1B0A"/>
    <w:rsid w:val="00CE5139"/>
    <w:rsid w:val="00D05E6D"/>
    <w:rsid w:val="00D0676D"/>
    <w:rsid w:val="00D06C48"/>
    <w:rsid w:val="00D12651"/>
    <w:rsid w:val="00D1612E"/>
    <w:rsid w:val="00D16805"/>
    <w:rsid w:val="00D25F3F"/>
    <w:rsid w:val="00D32C07"/>
    <w:rsid w:val="00D33795"/>
    <w:rsid w:val="00D34EBD"/>
    <w:rsid w:val="00D41C84"/>
    <w:rsid w:val="00D46E79"/>
    <w:rsid w:val="00D51396"/>
    <w:rsid w:val="00D56E21"/>
    <w:rsid w:val="00D6135F"/>
    <w:rsid w:val="00D74829"/>
    <w:rsid w:val="00D83311"/>
    <w:rsid w:val="00D87F15"/>
    <w:rsid w:val="00DB22C9"/>
    <w:rsid w:val="00DC3783"/>
    <w:rsid w:val="00DC4683"/>
    <w:rsid w:val="00DC7173"/>
    <w:rsid w:val="00DD1F4D"/>
    <w:rsid w:val="00DD36BB"/>
    <w:rsid w:val="00DE4AAD"/>
    <w:rsid w:val="00DE72FE"/>
    <w:rsid w:val="00DF297C"/>
    <w:rsid w:val="00DF6822"/>
    <w:rsid w:val="00E054E8"/>
    <w:rsid w:val="00E05B91"/>
    <w:rsid w:val="00E10815"/>
    <w:rsid w:val="00E2106B"/>
    <w:rsid w:val="00E236EA"/>
    <w:rsid w:val="00E27CC9"/>
    <w:rsid w:val="00E57B73"/>
    <w:rsid w:val="00E60B8A"/>
    <w:rsid w:val="00E60C72"/>
    <w:rsid w:val="00E67F82"/>
    <w:rsid w:val="00E71E6A"/>
    <w:rsid w:val="00E74FD5"/>
    <w:rsid w:val="00E80F84"/>
    <w:rsid w:val="00E9131A"/>
    <w:rsid w:val="00EA14AF"/>
    <w:rsid w:val="00EA68C5"/>
    <w:rsid w:val="00EB7A64"/>
    <w:rsid w:val="00EC32E5"/>
    <w:rsid w:val="00EC3F26"/>
    <w:rsid w:val="00EE0329"/>
    <w:rsid w:val="00EE5DDF"/>
    <w:rsid w:val="00EF3AAE"/>
    <w:rsid w:val="00F0422F"/>
    <w:rsid w:val="00F05E1B"/>
    <w:rsid w:val="00F147D6"/>
    <w:rsid w:val="00F164FC"/>
    <w:rsid w:val="00F446ED"/>
    <w:rsid w:val="00F465A8"/>
    <w:rsid w:val="00F46BDC"/>
    <w:rsid w:val="00F47E2E"/>
    <w:rsid w:val="00F5181B"/>
    <w:rsid w:val="00F57101"/>
    <w:rsid w:val="00F576D9"/>
    <w:rsid w:val="00F65FAC"/>
    <w:rsid w:val="00F70D52"/>
    <w:rsid w:val="00F72F2A"/>
    <w:rsid w:val="00F73896"/>
    <w:rsid w:val="00F73C6A"/>
    <w:rsid w:val="00F7501B"/>
    <w:rsid w:val="00F8272D"/>
    <w:rsid w:val="00F84EF4"/>
    <w:rsid w:val="00F94930"/>
    <w:rsid w:val="00FA1F0D"/>
    <w:rsid w:val="00FB0715"/>
    <w:rsid w:val="00FB0972"/>
    <w:rsid w:val="00FB68D6"/>
    <w:rsid w:val="00FC57D4"/>
    <w:rsid w:val="00FC6B71"/>
    <w:rsid w:val="00FE5DA7"/>
    <w:rsid w:val="00FF146D"/>
    <w:rsid w:val="00FF1BFF"/>
    <w:rsid w:val="00FF1FC7"/>
    <w:rsid w:val="00FF7D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7B8"/>
    <w:rPr>
      <w:rFonts w:ascii="Tahoma" w:hAnsi="Tahoma" w:cs="Tahoma"/>
      <w:sz w:val="20"/>
      <w:szCs w:val="20"/>
      <w:lang w:eastAsia="en-US"/>
    </w:rPr>
  </w:style>
  <w:style w:type="paragraph" w:styleId="Heading1">
    <w:name w:val="heading 1"/>
    <w:basedOn w:val="Normal"/>
    <w:next w:val="Normal"/>
    <w:link w:val="Heading1Char"/>
    <w:uiPriority w:val="99"/>
    <w:qFormat/>
    <w:rsid w:val="008E276D"/>
    <w:pPr>
      <w:keepNext/>
      <w:numPr>
        <w:numId w:val="2"/>
      </w:numPr>
      <w:spacing w:before="240" w:after="120"/>
      <w:outlineLvl w:val="0"/>
    </w:pPr>
    <w:rPr>
      <w:rFonts w:cs="Times New Roman"/>
      <w:b/>
      <w:bCs/>
      <w:color w:val="000000" w:themeColor="text1"/>
      <w:kern w:val="32"/>
      <w:sz w:val="28"/>
      <w:szCs w:val="32"/>
    </w:rPr>
  </w:style>
  <w:style w:type="paragraph" w:styleId="Heading2">
    <w:name w:val="heading 2"/>
    <w:basedOn w:val="Normal"/>
    <w:next w:val="Normal"/>
    <w:link w:val="Heading2Char"/>
    <w:uiPriority w:val="99"/>
    <w:qFormat/>
    <w:rsid w:val="008E276D"/>
    <w:pPr>
      <w:keepNext/>
      <w:numPr>
        <w:ilvl w:val="1"/>
        <w:numId w:val="2"/>
      </w:numPr>
      <w:spacing w:before="240" w:after="120"/>
      <w:ind w:left="907" w:hanging="547"/>
      <w:outlineLvl w:val="1"/>
    </w:pPr>
    <w:rPr>
      <w:rFonts w:cs="Times New Roman"/>
      <w:b/>
      <w:bCs/>
      <w:iCs/>
      <w:color w:val="000000" w:themeColor="text1"/>
      <w:sz w:val="26"/>
      <w:szCs w:val="28"/>
    </w:rPr>
  </w:style>
  <w:style w:type="paragraph" w:styleId="Heading3">
    <w:name w:val="heading 3"/>
    <w:basedOn w:val="Normal"/>
    <w:next w:val="Normal"/>
    <w:link w:val="Heading3Char"/>
    <w:uiPriority w:val="99"/>
    <w:qFormat/>
    <w:rsid w:val="008E276D"/>
    <w:pPr>
      <w:keepNext/>
      <w:numPr>
        <w:ilvl w:val="2"/>
        <w:numId w:val="2"/>
      </w:numPr>
      <w:spacing w:before="240" w:after="120"/>
      <w:ind w:left="1440"/>
      <w:outlineLvl w:val="2"/>
    </w:pPr>
    <w:rPr>
      <w:rFonts w:cs="Times New Roman"/>
      <w:b/>
      <w:bCs/>
      <w:color w:val="000000" w:themeColor="text1"/>
      <w:sz w:val="24"/>
      <w:szCs w:val="26"/>
    </w:rPr>
  </w:style>
  <w:style w:type="paragraph" w:styleId="Heading4">
    <w:name w:val="heading 4"/>
    <w:basedOn w:val="Normal"/>
    <w:next w:val="Normal"/>
    <w:link w:val="Heading4Char"/>
    <w:uiPriority w:val="99"/>
    <w:qFormat/>
    <w:rsid w:val="008E276D"/>
    <w:pPr>
      <w:keepNext/>
      <w:numPr>
        <w:ilvl w:val="3"/>
        <w:numId w:val="2"/>
      </w:numPr>
      <w:spacing w:before="240" w:after="120"/>
      <w:ind w:left="1987" w:hanging="907"/>
      <w:outlineLvl w:val="3"/>
    </w:pPr>
    <w:rPr>
      <w:rFonts w:cs="Times New Roman"/>
      <w:b/>
      <w:bCs/>
      <w:color w:val="000000" w:themeColor="text1"/>
      <w:sz w:val="22"/>
      <w:szCs w:val="28"/>
    </w:rPr>
  </w:style>
  <w:style w:type="paragraph" w:styleId="Heading5">
    <w:name w:val="heading 5"/>
    <w:basedOn w:val="Normal"/>
    <w:next w:val="Normal"/>
    <w:link w:val="Heading5Char"/>
    <w:uiPriority w:val="99"/>
    <w:qFormat/>
    <w:rsid w:val="00045C13"/>
    <w:pPr>
      <w:numPr>
        <w:ilvl w:val="4"/>
        <w:numId w:val="2"/>
      </w:numPr>
      <w:spacing w:before="240" w:after="60"/>
      <w:outlineLvl w:val="4"/>
    </w:pPr>
    <w:rPr>
      <w:rFonts w:ascii="Calibri" w:hAnsi="Calibri" w:cs="Times New Roman"/>
      <w:b/>
      <w:bCs/>
      <w:iCs/>
      <w:sz w:val="24"/>
      <w:szCs w:val="26"/>
    </w:rPr>
  </w:style>
  <w:style w:type="paragraph" w:styleId="Heading6">
    <w:name w:val="heading 6"/>
    <w:basedOn w:val="Normal"/>
    <w:next w:val="Normal"/>
    <w:link w:val="Heading6Char"/>
    <w:uiPriority w:val="99"/>
    <w:qFormat/>
    <w:rsid w:val="00045C13"/>
    <w:pPr>
      <w:numPr>
        <w:ilvl w:val="5"/>
        <w:numId w:val="2"/>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9"/>
    <w:qFormat/>
    <w:rsid w:val="008755BB"/>
    <w:pPr>
      <w:numPr>
        <w:ilvl w:val="6"/>
        <w:numId w:val="2"/>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2"/>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276D"/>
    <w:rPr>
      <w:rFonts w:ascii="Tahoma" w:hAnsi="Tahoma"/>
      <w:b/>
      <w:bCs/>
      <w:color w:val="000000" w:themeColor="text1"/>
      <w:kern w:val="32"/>
      <w:sz w:val="28"/>
      <w:szCs w:val="32"/>
      <w:lang w:eastAsia="en-US"/>
    </w:rPr>
  </w:style>
  <w:style w:type="character" w:customStyle="1" w:styleId="Heading2Char">
    <w:name w:val="Heading 2 Char"/>
    <w:basedOn w:val="DefaultParagraphFont"/>
    <w:link w:val="Heading2"/>
    <w:uiPriority w:val="99"/>
    <w:locked/>
    <w:rsid w:val="008E276D"/>
    <w:rPr>
      <w:rFonts w:ascii="Tahoma" w:hAnsi="Tahoma"/>
      <w:b/>
      <w:bCs/>
      <w:iCs/>
      <w:color w:val="000000" w:themeColor="text1"/>
      <w:sz w:val="26"/>
      <w:szCs w:val="28"/>
      <w:lang w:eastAsia="en-US"/>
    </w:rPr>
  </w:style>
  <w:style w:type="character" w:customStyle="1" w:styleId="Heading3Char">
    <w:name w:val="Heading 3 Char"/>
    <w:basedOn w:val="DefaultParagraphFont"/>
    <w:link w:val="Heading3"/>
    <w:uiPriority w:val="99"/>
    <w:locked/>
    <w:rsid w:val="008E276D"/>
    <w:rPr>
      <w:rFonts w:ascii="Tahoma" w:hAnsi="Tahoma"/>
      <w:b/>
      <w:bCs/>
      <w:color w:val="000000" w:themeColor="text1"/>
      <w:sz w:val="24"/>
      <w:szCs w:val="26"/>
      <w:lang w:eastAsia="en-US"/>
    </w:rPr>
  </w:style>
  <w:style w:type="character" w:customStyle="1" w:styleId="Heading4Char">
    <w:name w:val="Heading 4 Char"/>
    <w:basedOn w:val="DefaultParagraphFont"/>
    <w:link w:val="Heading4"/>
    <w:uiPriority w:val="99"/>
    <w:locked/>
    <w:rsid w:val="008E276D"/>
    <w:rPr>
      <w:rFonts w:ascii="Tahoma" w:hAnsi="Tahoma"/>
      <w:b/>
      <w:bCs/>
      <w:color w:val="000000" w:themeColor="text1"/>
      <w:szCs w:val="28"/>
      <w:lang w:eastAsia="en-US"/>
    </w:rPr>
  </w:style>
  <w:style w:type="character" w:customStyle="1" w:styleId="Heading5Char">
    <w:name w:val="Heading 5 Char"/>
    <w:basedOn w:val="DefaultParagraphFont"/>
    <w:link w:val="Heading5"/>
    <w:uiPriority w:val="99"/>
    <w:locked/>
    <w:rsid w:val="00045C13"/>
    <w:rPr>
      <w:rFonts w:ascii="Calibri" w:hAnsi="Calibri"/>
      <w:b/>
      <w:bCs/>
      <w:iCs/>
      <w:sz w:val="24"/>
      <w:szCs w:val="26"/>
      <w:lang w:eastAsia="en-US"/>
    </w:rPr>
  </w:style>
  <w:style w:type="character" w:customStyle="1" w:styleId="Heading6Char">
    <w:name w:val="Heading 6 Char"/>
    <w:basedOn w:val="DefaultParagraphFont"/>
    <w:link w:val="Heading6"/>
    <w:uiPriority w:val="99"/>
    <w:locked/>
    <w:rsid w:val="00045C13"/>
    <w:rPr>
      <w:rFonts w:ascii="Calibri" w:hAnsi="Calibri"/>
      <w:b/>
      <w:bCs/>
      <w:lang w:eastAsia="en-US"/>
    </w:rPr>
  </w:style>
  <w:style w:type="character" w:customStyle="1" w:styleId="Heading7Char">
    <w:name w:val="Heading 7 Char"/>
    <w:basedOn w:val="DefaultParagraphFont"/>
    <w:link w:val="Heading7"/>
    <w:uiPriority w:val="99"/>
    <w:semiHidden/>
    <w:locked/>
    <w:rsid w:val="008755BB"/>
    <w:rPr>
      <w:rFonts w:ascii="Calibri" w:hAnsi="Calibri" w:cs="Times New Roman"/>
      <w:b/>
      <w:sz w:val="24"/>
      <w:szCs w:val="24"/>
    </w:rPr>
  </w:style>
  <w:style w:type="character" w:customStyle="1" w:styleId="Heading8Char">
    <w:name w:val="Heading 8 Char"/>
    <w:basedOn w:val="DefaultParagraphFont"/>
    <w:link w:val="Heading8"/>
    <w:uiPriority w:val="99"/>
    <w:semiHidden/>
    <w:locked/>
    <w:rsid w:val="008755BB"/>
    <w:rPr>
      <w:rFonts w:ascii="Calibri" w:hAnsi="Calibri" w:cs="Times New Roman"/>
      <w:b/>
      <w:i/>
      <w:iCs/>
      <w:sz w:val="24"/>
      <w:szCs w:val="24"/>
    </w:rPr>
  </w:style>
  <w:style w:type="character" w:customStyle="1" w:styleId="Heading9Char">
    <w:name w:val="Heading 9 Char"/>
    <w:basedOn w:val="DefaultParagraphFont"/>
    <w:link w:val="Heading9"/>
    <w:uiPriority w:val="99"/>
    <w:semiHidden/>
    <w:locked/>
    <w:rsid w:val="008755BB"/>
    <w:rPr>
      <w:rFonts w:ascii="Cambria" w:hAnsi="Cambria" w:cs="Times New Roman"/>
      <w:b/>
      <w:sz w:val="22"/>
      <w:szCs w:val="22"/>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semiHidden/>
    <w:rsid w:val="00582A78"/>
    <w:pPr>
      <w:tabs>
        <w:tab w:val="center" w:pos="4320"/>
        <w:tab w:val="right" w:pos="8640"/>
      </w:tabs>
    </w:pPr>
  </w:style>
  <w:style w:type="character" w:customStyle="1" w:styleId="FooterChar">
    <w:name w:val="Footer Char"/>
    <w:basedOn w:val="DefaultParagraphFont"/>
    <w:link w:val="Footer"/>
    <w:uiPriority w:val="99"/>
    <w:semiHidden/>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Cs w:val="28"/>
    </w:rPr>
  </w:style>
  <w:style w:type="paragraph" w:styleId="TOC1">
    <w:name w:val="toc 1"/>
    <w:basedOn w:val="Normal"/>
    <w:next w:val="Normal"/>
    <w:autoRedefine/>
    <w:uiPriority w:val="39"/>
    <w:rsid w:val="00086DDC"/>
    <w:pPr>
      <w:tabs>
        <w:tab w:val="left" w:pos="400"/>
        <w:tab w:val="right" w:leader="dot" w:pos="9350"/>
      </w:tabs>
    </w:pPr>
    <w:rPr>
      <w:rFonts w:ascii="Calibri" w:hAnsi="Calibri"/>
      <w:b/>
      <w:noProof/>
    </w:rPr>
  </w:style>
  <w:style w:type="paragraph" w:styleId="TOC2">
    <w:name w:val="toc 2"/>
    <w:basedOn w:val="Normal"/>
    <w:next w:val="Normal"/>
    <w:autoRedefine/>
    <w:uiPriority w:val="39"/>
    <w:rsid w:val="00C66937"/>
    <w:pPr>
      <w:ind w:left="200"/>
    </w:pPr>
  </w:style>
  <w:style w:type="paragraph" w:styleId="TOC3">
    <w:name w:val="toc 3"/>
    <w:basedOn w:val="Normal"/>
    <w:next w:val="Normal"/>
    <w:autoRedefine/>
    <w:uiPriority w:val="39"/>
    <w:rsid w:val="00C66937"/>
    <w:pPr>
      <w:ind w:left="400"/>
    </w:pPr>
  </w:style>
  <w:style w:type="table" w:styleId="TableGrid">
    <w:name w:val="Table Grid"/>
    <w:basedOn w:val="TableNormal"/>
    <w:uiPriority w:val="99"/>
    <w:rsid w:val="00E74FD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47179E"/>
    <w:pPr>
      <w:spacing w:before="240" w:after="60"/>
      <w:jc w:val="center"/>
      <w:outlineLvl w:val="0"/>
    </w:pPr>
    <w:rPr>
      <w:rFonts w:eastAsia="SimSun"/>
      <w:b/>
      <w:bCs/>
      <w:color w:val="1F497D" w:themeColor="text2"/>
      <w:kern w:val="28"/>
      <w:sz w:val="32"/>
      <w:szCs w:val="32"/>
    </w:rPr>
  </w:style>
  <w:style w:type="character" w:customStyle="1" w:styleId="TitleChar">
    <w:name w:val="Title Char"/>
    <w:basedOn w:val="DefaultParagraphFont"/>
    <w:link w:val="Title"/>
    <w:uiPriority w:val="99"/>
    <w:locked/>
    <w:rsid w:val="0047179E"/>
    <w:rPr>
      <w:rFonts w:ascii="Tahoma" w:eastAsia="SimSun" w:hAnsi="Tahoma" w:cs="Tahoma"/>
      <w:b/>
      <w:bCs/>
      <w:color w:val="1F497D" w:themeColor="text2"/>
      <w:kern w:val="28"/>
      <w:sz w:val="32"/>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rPr>
      <w:hidden/>
    </w:trPr>
    <w:tblStylePr w:type="firstRow">
      <w:pPr>
        <w:spacing w:before="0" w:after="0"/>
      </w:pPr>
      <w:rPr>
        <w:rFonts w:cs="Times New Roman"/>
        <w:b/>
        <w:bCs/>
        <w:color w:val="FFFFFF"/>
      </w:rPr>
      <w:tblPr/>
      <w:trPr>
        <w:hidden/>
      </w:tr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rPr>
        <w:hidden/>
      </w:tr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rPr>
        <w:hidden/>
      </w:trPr>
      <w:tcPr>
        <w:shd w:val="clear" w:color="auto" w:fill="D3DFEE"/>
      </w:tcPr>
    </w:tblStylePr>
    <w:tblStylePr w:type="band1Horz">
      <w:rPr>
        <w:rFonts w:cs="Times New Roman"/>
      </w:rPr>
      <w:tblPr/>
      <w:trPr>
        <w:hidden/>
      </w:trPr>
      <w:tcPr>
        <w:tcBorders>
          <w:insideH w:val="nil"/>
          <w:insideV w:val="nil"/>
        </w:tcBorders>
        <w:shd w:val="clear" w:color="auto" w:fill="D3DFEE"/>
      </w:tcPr>
    </w:tblStylePr>
    <w:tblStylePr w:type="band2Horz">
      <w:rPr>
        <w:rFonts w:cs="Times New Roman"/>
      </w:rPr>
      <w:tblPr/>
      <w:trPr>
        <w:hidden/>
      </w:trPr>
      <w:tcPr>
        <w:tcBorders>
          <w:insideH w:val="nil"/>
          <w:insideV w:val="nil"/>
        </w:tcBorders>
      </w:tcPr>
    </w:tblStylePr>
  </w:style>
  <w:style w:type="paragraph" w:customStyle="1" w:styleId="MKSProject">
    <w:name w:val="MKS_Project"/>
    <w:basedOn w:val="Normal"/>
    <w:link w:val="MKSProjectChar"/>
    <w:qFormat/>
    <w:rsid w:val="00D87F15"/>
    <w:pPr>
      <w:tabs>
        <w:tab w:val="left" w:pos="1620"/>
      </w:tabs>
    </w:pPr>
    <w:rPr>
      <w:b/>
    </w:rPr>
  </w:style>
  <w:style w:type="paragraph" w:customStyle="1" w:styleId="MKSState">
    <w:name w:val="MKS_State"/>
    <w:basedOn w:val="Normal"/>
    <w:link w:val="MKSStateChar"/>
    <w:qFormat/>
    <w:rsid w:val="00D87F15"/>
    <w:pPr>
      <w:tabs>
        <w:tab w:val="left" w:pos="1620"/>
      </w:tabs>
    </w:pPr>
    <w:rPr>
      <w:b/>
    </w:rPr>
  </w:style>
  <w:style w:type="character" w:customStyle="1" w:styleId="MKSProjectChar">
    <w:name w:val="MKS_Project Char"/>
    <w:basedOn w:val="DefaultParagraphFont"/>
    <w:link w:val="MKSProject"/>
    <w:rsid w:val="00D87F15"/>
    <w:rPr>
      <w:rFonts w:ascii="Tahoma" w:hAnsi="Tahoma" w:cs="Tahoma"/>
      <w:b/>
      <w:sz w:val="20"/>
      <w:szCs w:val="20"/>
      <w:lang w:eastAsia="en-US"/>
    </w:rPr>
  </w:style>
  <w:style w:type="paragraph" w:customStyle="1" w:styleId="MKSRevisionDate">
    <w:name w:val="MKS_Revision Date"/>
    <w:basedOn w:val="Normal"/>
    <w:link w:val="MKSRevisionDateChar"/>
    <w:qFormat/>
    <w:rsid w:val="00D87F15"/>
    <w:pPr>
      <w:tabs>
        <w:tab w:val="left" w:pos="1620"/>
      </w:tabs>
    </w:pPr>
    <w:rPr>
      <w:b/>
    </w:rPr>
  </w:style>
  <w:style w:type="character" w:customStyle="1" w:styleId="MKSStateChar">
    <w:name w:val="MKS_State Char"/>
    <w:basedOn w:val="DefaultParagraphFont"/>
    <w:link w:val="MKSState"/>
    <w:rsid w:val="00D87F15"/>
    <w:rPr>
      <w:rFonts w:ascii="Tahoma" w:hAnsi="Tahoma" w:cs="Tahoma"/>
      <w:b/>
      <w:sz w:val="20"/>
      <w:szCs w:val="20"/>
      <w:lang w:eastAsia="en-US"/>
    </w:rPr>
  </w:style>
  <w:style w:type="paragraph" w:customStyle="1" w:styleId="MKSDocumentID">
    <w:name w:val="MKS_Document ID"/>
    <w:basedOn w:val="Normal"/>
    <w:link w:val="MKSDocumentIDChar"/>
    <w:qFormat/>
    <w:rsid w:val="00D87F15"/>
    <w:pPr>
      <w:tabs>
        <w:tab w:val="left" w:pos="1620"/>
      </w:tabs>
    </w:pPr>
    <w:rPr>
      <w:b/>
    </w:rPr>
  </w:style>
  <w:style w:type="character" w:customStyle="1" w:styleId="MKSRevisionDateChar">
    <w:name w:val="MKS_Revision Date Char"/>
    <w:basedOn w:val="DefaultParagraphFont"/>
    <w:link w:val="MKSRevisionDate"/>
    <w:rsid w:val="00D87F15"/>
    <w:rPr>
      <w:rFonts w:ascii="Tahoma" w:hAnsi="Tahoma" w:cs="Tahoma"/>
      <w:b/>
      <w:sz w:val="20"/>
      <w:szCs w:val="20"/>
      <w:lang w:eastAsia="en-US"/>
    </w:rPr>
  </w:style>
  <w:style w:type="paragraph" w:customStyle="1" w:styleId="MKSSummary">
    <w:name w:val="MKS_Summary"/>
    <w:basedOn w:val="Title"/>
    <w:link w:val="MKSSummaryChar"/>
    <w:qFormat/>
    <w:rsid w:val="00D87F15"/>
  </w:style>
  <w:style w:type="character" w:customStyle="1" w:styleId="MKSDocumentIDChar">
    <w:name w:val="MKS_Document ID Char"/>
    <w:basedOn w:val="DefaultParagraphFont"/>
    <w:link w:val="MKSDocumentID"/>
    <w:rsid w:val="00D87F15"/>
    <w:rPr>
      <w:rFonts w:ascii="Tahoma" w:hAnsi="Tahoma" w:cs="Tahoma"/>
      <w:b/>
      <w:sz w:val="20"/>
      <w:szCs w:val="20"/>
      <w:lang w:eastAsia="en-US"/>
    </w:rPr>
  </w:style>
  <w:style w:type="paragraph" w:customStyle="1" w:styleId="MKSSharedText">
    <w:name w:val="MKS_Shared Text"/>
    <w:basedOn w:val="Normal"/>
    <w:link w:val="MKSSharedTextChar"/>
    <w:qFormat/>
    <w:rsid w:val="00D87F15"/>
    <w:pPr>
      <w:pBdr>
        <w:bottom w:val="single" w:sz="12" w:space="1" w:color="auto"/>
      </w:pBdr>
    </w:pPr>
  </w:style>
  <w:style w:type="character" w:customStyle="1" w:styleId="MKSSummaryChar">
    <w:name w:val="MKS_Summary Char"/>
    <w:basedOn w:val="TitleChar"/>
    <w:link w:val="MKSSummary"/>
    <w:rsid w:val="00D87F15"/>
    <w:rPr>
      <w:rFonts w:ascii="Tahoma" w:eastAsia="SimSun" w:hAnsi="Tahoma" w:cs="Tahoma"/>
      <w:b/>
      <w:bCs/>
      <w:color w:val="1F497D" w:themeColor="text2"/>
      <w:kern w:val="28"/>
      <w:sz w:val="32"/>
      <w:szCs w:val="32"/>
      <w:lang w:eastAsia="en-US"/>
    </w:rPr>
  </w:style>
  <w:style w:type="paragraph" w:customStyle="1" w:styleId="MKSText">
    <w:name w:val="MKS_Text"/>
    <w:basedOn w:val="Normal"/>
    <w:link w:val="MKSTextChar"/>
    <w:qFormat/>
    <w:rsid w:val="00D87F15"/>
    <w:pPr>
      <w:spacing w:before="120" w:after="120"/>
    </w:pPr>
  </w:style>
  <w:style w:type="character" w:customStyle="1" w:styleId="MKSSharedTextChar">
    <w:name w:val="MKS_Shared Text Char"/>
    <w:basedOn w:val="DefaultParagraphFont"/>
    <w:link w:val="MKSSharedText"/>
    <w:rsid w:val="00D87F15"/>
    <w:rPr>
      <w:rFonts w:ascii="Tahoma" w:hAnsi="Tahoma" w:cs="Tahoma"/>
      <w:sz w:val="20"/>
      <w:szCs w:val="20"/>
      <w:lang w:eastAsia="en-US"/>
    </w:rPr>
  </w:style>
  <w:style w:type="paragraph" w:customStyle="1" w:styleId="MKSCategory">
    <w:name w:val="MKS_Category"/>
    <w:basedOn w:val="Normal"/>
    <w:qFormat/>
    <w:rsid w:val="00D87F15"/>
    <w:rPr>
      <w:bCs/>
      <w:sz w:val="16"/>
    </w:rPr>
  </w:style>
  <w:style w:type="character" w:customStyle="1" w:styleId="MKSTextChar">
    <w:name w:val="MKS_Text Char"/>
    <w:basedOn w:val="DefaultParagraphFont"/>
    <w:link w:val="MKSText"/>
    <w:rsid w:val="00D87F15"/>
    <w:rPr>
      <w:rFonts w:ascii="Tahoma" w:hAnsi="Tahoma" w:cs="Tahoma"/>
      <w:sz w:val="20"/>
      <w:szCs w:val="20"/>
      <w:lang w:eastAsia="en-US"/>
    </w:rPr>
  </w:style>
  <w:style w:type="paragraph" w:customStyle="1" w:styleId="MKSRequestPriority">
    <w:name w:val="MKS_Request Priority"/>
    <w:basedOn w:val="Normal"/>
    <w:qFormat/>
    <w:rsid w:val="00D87F15"/>
    <w:rPr>
      <w:sz w:val="16"/>
    </w:rPr>
  </w:style>
  <w:style w:type="paragraph" w:customStyle="1" w:styleId="MKSRevisionDate2">
    <w:name w:val="MKS_Revision Date 2"/>
    <w:basedOn w:val="Normal"/>
    <w:qFormat/>
    <w:rsid w:val="00D87F15"/>
    <w:rPr>
      <w:sz w:val="16"/>
    </w:rPr>
  </w:style>
  <w:style w:type="paragraph" w:customStyle="1" w:styleId="MKSID">
    <w:name w:val="MKS_ID"/>
    <w:basedOn w:val="Normal"/>
    <w:qFormat/>
    <w:rsid w:val="00D87F15"/>
  </w:style>
  <w:style w:type="paragraph" w:customStyle="1" w:styleId="MKSText2">
    <w:name w:val="MKS_Text 2"/>
    <w:basedOn w:val="Normal"/>
    <w:link w:val="MKSText2Char"/>
    <w:qFormat/>
    <w:rsid w:val="00D87F15"/>
    <w:pPr>
      <w:spacing w:before="120" w:after="120"/>
    </w:pPr>
    <w:rPr>
      <w:b/>
    </w:rPr>
  </w:style>
  <w:style w:type="paragraph" w:customStyle="1" w:styleId="MKSTextH4">
    <w:name w:val="MKS_Text H4"/>
    <w:basedOn w:val="Heading4"/>
    <w:link w:val="MKSTextH4Char"/>
    <w:qFormat/>
    <w:rsid w:val="00D87F15"/>
  </w:style>
  <w:style w:type="character" w:customStyle="1" w:styleId="MKSText2Char">
    <w:name w:val="MKS_Text 2 Char"/>
    <w:basedOn w:val="DefaultParagraphFont"/>
    <w:link w:val="MKSText2"/>
    <w:rsid w:val="00D87F15"/>
    <w:rPr>
      <w:rFonts w:ascii="Tahoma" w:hAnsi="Tahoma" w:cs="Tahoma"/>
      <w:b/>
      <w:sz w:val="20"/>
      <w:szCs w:val="20"/>
      <w:lang w:eastAsia="en-US"/>
    </w:rPr>
  </w:style>
  <w:style w:type="paragraph" w:customStyle="1" w:styleId="MKSTextH3">
    <w:name w:val="MKS_Text H3"/>
    <w:basedOn w:val="Heading3"/>
    <w:link w:val="MKSTextH3Char"/>
    <w:qFormat/>
    <w:rsid w:val="00D87F15"/>
  </w:style>
  <w:style w:type="character" w:customStyle="1" w:styleId="MKSTextH4Char">
    <w:name w:val="MKS_Text H4 Char"/>
    <w:basedOn w:val="Heading4Char"/>
    <w:link w:val="MKSTextH4"/>
    <w:rsid w:val="00D87F15"/>
    <w:rPr>
      <w:rFonts w:ascii="Tahoma" w:hAnsi="Tahoma"/>
      <w:b/>
      <w:bCs/>
      <w:i w:val="0"/>
      <w:color w:val="336699"/>
      <w:szCs w:val="28"/>
      <w:lang w:eastAsia="en-US"/>
    </w:rPr>
  </w:style>
  <w:style w:type="paragraph" w:customStyle="1" w:styleId="MKSTextH2">
    <w:name w:val="MKS_Text H2"/>
    <w:basedOn w:val="Heading2"/>
    <w:link w:val="MKSTextH2Char"/>
    <w:qFormat/>
    <w:rsid w:val="00D87F15"/>
  </w:style>
  <w:style w:type="character" w:customStyle="1" w:styleId="MKSTextH3Char">
    <w:name w:val="MKS_Text H3 Char"/>
    <w:basedOn w:val="Heading3Char"/>
    <w:link w:val="MKSTextH3"/>
    <w:rsid w:val="00D87F15"/>
    <w:rPr>
      <w:rFonts w:ascii="Tahoma" w:hAnsi="Tahoma"/>
      <w:b/>
      <w:bCs/>
      <w:i w:val="0"/>
      <w:color w:val="336699"/>
      <w:sz w:val="24"/>
      <w:szCs w:val="26"/>
      <w:lang w:eastAsia="en-US"/>
    </w:rPr>
  </w:style>
  <w:style w:type="paragraph" w:customStyle="1" w:styleId="MKSTextH1">
    <w:name w:val="MKS_Text H1"/>
    <w:basedOn w:val="Heading1"/>
    <w:link w:val="MKSTextH1Char"/>
    <w:qFormat/>
    <w:rsid w:val="00D87F15"/>
  </w:style>
  <w:style w:type="character" w:customStyle="1" w:styleId="MKSTextH2Char">
    <w:name w:val="MKS_Text H2 Char"/>
    <w:basedOn w:val="Heading2Char"/>
    <w:link w:val="MKSTextH2"/>
    <w:rsid w:val="00D87F15"/>
    <w:rPr>
      <w:rFonts w:ascii="Tahoma" w:hAnsi="Tahoma"/>
      <w:b/>
      <w:bCs/>
      <w:i w:val="0"/>
      <w:iCs/>
      <w:color w:val="336699"/>
      <w:sz w:val="24"/>
      <w:szCs w:val="28"/>
      <w:lang w:eastAsia="en-US"/>
    </w:rPr>
  </w:style>
  <w:style w:type="character" w:customStyle="1" w:styleId="MKSTextH1Char">
    <w:name w:val="MKS_Text H1 Char"/>
    <w:basedOn w:val="Heading1Char"/>
    <w:link w:val="MKSTextH1"/>
    <w:rsid w:val="00D87F15"/>
    <w:rPr>
      <w:rFonts w:ascii="Tahoma" w:hAnsi="Tahoma"/>
      <w:b/>
      <w:bCs/>
      <w:color w:val="336699"/>
      <w:kern w:val="32"/>
      <w:sz w:val="28"/>
      <w:szCs w:val="32"/>
      <w:lang w:eastAsia="en-US"/>
    </w:rPr>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 w:type="table" w:styleId="GridTable1Light-Accent5">
    <w:name w:val="Grid Table 1 Light Accent 5"/>
    <w:basedOn w:val="TableNormal"/>
    <w:uiPriority w:val="46"/>
    <w:rsid w:val="00C556C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rPr>
      <w:hidden/>
    </w:trPr>
    <w:tblStylePr w:type="firstRow">
      <w:rPr>
        <w:b/>
        <w:bCs/>
      </w:rPr>
      <w:tblPr/>
      <w:trPr>
        <w:hidden/>
      </w:trPr>
      <w:tcPr>
        <w:tcBorders>
          <w:bottom w:val="single" w:sz="12" w:space="0" w:color="92CDDC" w:themeColor="accent5" w:themeTint="99"/>
        </w:tcBorders>
      </w:tcPr>
    </w:tblStylePr>
    <w:tblStylePr w:type="lastRow">
      <w:rPr>
        <w:b/>
        <w:bCs/>
      </w:rPr>
      <w:tblPr/>
      <w:trPr>
        <w:hidden/>
      </w:tr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0065">
      <w:bodyDiv w:val="1"/>
      <w:marLeft w:val="0"/>
      <w:marRight w:val="0"/>
      <w:marTop w:val="0"/>
      <w:marBottom w:val="0"/>
      <w:divBdr>
        <w:top w:val="none" w:sz="0" w:space="0" w:color="auto"/>
        <w:left w:val="none" w:sz="0" w:space="0" w:color="auto"/>
        <w:bottom w:val="none" w:sz="0" w:space="0" w:color="auto"/>
        <w:right w:val="none" w:sz="0" w:space="0" w:color="auto"/>
      </w:divBdr>
    </w:div>
    <w:div w:id="65998130">
      <w:bodyDiv w:val="1"/>
      <w:marLeft w:val="0"/>
      <w:marRight w:val="0"/>
      <w:marTop w:val="0"/>
      <w:marBottom w:val="0"/>
      <w:divBdr>
        <w:top w:val="none" w:sz="0" w:space="0" w:color="auto"/>
        <w:left w:val="none" w:sz="0" w:space="0" w:color="auto"/>
        <w:bottom w:val="none" w:sz="0" w:space="0" w:color="auto"/>
        <w:right w:val="none" w:sz="0" w:space="0" w:color="auto"/>
      </w:divBdr>
    </w:div>
    <w:div w:id="215511129">
      <w:bodyDiv w:val="1"/>
      <w:marLeft w:val="0"/>
      <w:marRight w:val="0"/>
      <w:marTop w:val="0"/>
      <w:marBottom w:val="0"/>
      <w:divBdr>
        <w:top w:val="none" w:sz="0" w:space="0" w:color="auto"/>
        <w:left w:val="none" w:sz="0" w:space="0" w:color="auto"/>
        <w:bottom w:val="none" w:sz="0" w:space="0" w:color="auto"/>
        <w:right w:val="none" w:sz="0" w:space="0" w:color="auto"/>
      </w:divBdr>
    </w:div>
    <w:div w:id="622466696">
      <w:bodyDiv w:val="1"/>
      <w:marLeft w:val="0"/>
      <w:marRight w:val="0"/>
      <w:marTop w:val="0"/>
      <w:marBottom w:val="0"/>
      <w:divBdr>
        <w:top w:val="none" w:sz="0" w:space="0" w:color="auto"/>
        <w:left w:val="none" w:sz="0" w:space="0" w:color="auto"/>
        <w:bottom w:val="none" w:sz="0" w:space="0" w:color="auto"/>
        <w:right w:val="none" w:sz="0" w:space="0" w:color="auto"/>
      </w:divBdr>
    </w:div>
    <w:div w:id="669718573">
      <w:bodyDiv w:val="1"/>
      <w:marLeft w:val="0"/>
      <w:marRight w:val="0"/>
      <w:marTop w:val="0"/>
      <w:marBottom w:val="0"/>
      <w:divBdr>
        <w:top w:val="none" w:sz="0" w:space="0" w:color="auto"/>
        <w:left w:val="none" w:sz="0" w:space="0" w:color="auto"/>
        <w:bottom w:val="none" w:sz="0" w:space="0" w:color="auto"/>
        <w:right w:val="none" w:sz="0" w:space="0" w:color="auto"/>
      </w:divBdr>
    </w:div>
    <w:div w:id="670568711">
      <w:bodyDiv w:val="1"/>
      <w:marLeft w:val="0"/>
      <w:marRight w:val="0"/>
      <w:marTop w:val="0"/>
      <w:marBottom w:val="0"/>
      <w:divBdr>
        <w:top w:val="none" w:sz="0" w:space="0" w:color="auto"/>
        <w:left w:val="none" w:sz="0" w:space="0" w:color="auto"/>
        <w:bottom w:val="none" w:sz="0" w:space="0" w:color="auto"/>
        <w:right w:val="none" w:sz="0" w:space="0" w:color="auto"/>
      </w:divBdr>
    </w:div>
    <w:div w:id="744759659">
      <w:bodyDiv w:val="1"/>
      <w:marLeft w:val="0"/>
      <w:marRight w:val="0"/>
      <w:marTop w:val="0"/>
      <w:marBottom w:val="0"/>
      <w:divBdr>
        <w:top w:val="none" w:sz="0" w:space="0" w:color="auto"/>
        <w:left w:val="none" w:sz="0" w:space="0" w:color="auto"/>
        <w:bottom w:val="none" w:sz="0" w:space="0" w:color="auto"/>
        <w:right w:val="none" w:sz="0" w:space="0" w:color="auto"/>
      </w:divBdr>
    </w:div>
    <w:div w:id="847712828">
      <w:bodyDiv w:val="1"/>
      <w:marLeft w:val="0"/>
      <w:marRight w:val="0"/>
      <w:marTop w:val="0"/>
      <w:marBottom w:val="0"/>
      <w:divBdr>
        <w:top w:val="none" w:sz="0" w:space="0" w:color="auto"/>
        <w:left w:val="none" w:sz="0" w:space="0" w:color="auto"/>
        <w:bottom w:val="none" w:sz="0" w:space="0" w:color="auto"/>
        <w:right w:val="none" w:sz="0" w:space="0" w:color="auto"/>
      </w:divBdr>
    </w:div>
    <w:div w:id="1060790109">
      <w:bodyDiv w:val="1"/>
      <w:marLeft w:val="0"/>
      <w:marRight w:val="0"/>
      <w:marTop w:val="0"/>
      <w:marBottom w:val="0"/>
      <w:divBdr>
        <w:top w:val="none" w:sz="0" w:space="0" w:color="auto"/>
        <w:left w:val="none" w:sz="0" w:space="0" w:color="auto"/>
        <w:bottom w:val="none" w:sz="0" w:space="0" w:color="auto"/>
        <w:right w:val="none" w:sz="0" w:space="0" w:color="auto"/>
      </w:divBdr>
    </w:div>
    <w:div w:id="1214804324">
      <w:bodyDiv w:val="1"/>
      <w:marLeft w:val="0"/>
      <w:marRight w:val="0"/>
      <w:marTop w:val="0"/>
      <w:marBottom w:val="0"/>
      <w:divBdr>
        <w:top w:val="none" w:sz="0" w:space="0" w:color="auto"/>
        <w:left w:val="none" w:sz="0" w:space="0" w:color="auto"/>
        <w:bottom w:val="none" w:sz="0" w:space="0" w:color="auto"/>
        <w:right w:val="none" w:sz="0" w:space="0" w:color="auto"/>
      </w:divBdr>
    </w:div>
    <w:div w:id="1248616018">
      <w:bodyDiv w:val="1"/>
      <w:marLeft w:val="0"/>
      <w:marRight w:val="0"/>
      <w:marTop w:val="0"/>
      <w:marBottom w:val="0"/>
      <w:divBdr>
        <w:top w:val="none" w:sz="0" w:space="0" w:color="auto"/>
        <w:left w:val="none" w:sz="0" w:space="0" w:color="auto"/>
        <w:bottom w:val="none" w:sz="0" w:space="0" w:color="auto"/>
        <w:right w:val="none" w:sz="0" w:space="0" w:color="auto"/>
      </w:divBdr>
    </w:div>
    <w:div w:id="1424571041">
      <w:bodyDiv w:val="1"/>
      <w:marLeft w:val="0"/>
      <w:marRight w:val="0"/>
      <w:marTop w:val="0"/>
      <w:marBottom w:val="0"/>
      <w:divBdr>
        <w:top w:val="none" w:sz="0" w:space="0" w:color="auto"/>
        <w:left w:val="none" w:sz="0" w:space="0" w:color="auto"/>
        <w:bottom w:val="none" w:sz="0" w:space="0" w:color="auto"/>
        <w:right w:val="none" w:sz="0" w:space="0" w:color="auto"/>
      </w:divBdr>
    </w:div>
    <w:div w:id="1595236993">
      <w:bodyDiv w:val="1"/>
      <w:marLeft w:val="0"/>
      <w:marRight w:val="0"/>
      <w:marTop w:val="0"/>
      <w:marBottom w:val="0"/>
      <w:divBdr>
        <w:top w:val="none" w:sz="0" w:space="0" w:color="auto"/>
        <w:left w:val="none" w:sz="0" w:space="0" w:color="auto"/>
        <w:bottom w:val="none" w:sz="0" w:space="0" w:color="auto"/>
        <w:right w:val="none" w:sz="0" w:space="0" w:color="auto"/>
      </w:divBdr>
    </w:div>
    <w:div w:id="1862936031">
      <w:bodyDiv w:val="1"/>
      <w:marLeft w:val="0"/>
      <w:marRight w:val="0"/>
      <w:marTop w:val="0"/>
      <w:marBottom w:val="0"/>
      <w:divBdr>
        <w:top w:val="none" w:sz="0" w:space="0" w:color="auto"/>
        <w:left w:val="none" w:sz="0" w:space="0" w:color="auto"/>
        <w:bottom w:val="none" w:sz="0" w:space="0" w:color="auto"/>
        <w:right w:val="none" w:sz="0" w:space="0" w:color="auto"/>
      </w:divBdr>
    </w:div>
    <w:div w:id="1876696494">
      <w:bodyDiv w:val="1"/>
      <w:marLeft w:val="0"/>
      <w:marRight w:val="0"/>
      <w:marTop w:val="0"/>
      <w:marBottom w:val="0"/>
      <w:divBdr>
        <w:top w:val="none" w:sz="0" w:space="0" w:color="auto"/>
        <w:left w:val="none" w:sz="0" w:space="0" w:color="auto"/>
        <w:bottom w:val="none" w:sz="0" w:space="0" w:color="auto"/>
        <w:right w:val="none" w:sz="0" w:space="0" w:color="auto"/>
      </w:divBdr>
    </w:div>
    <w:div w:id="2050064042">
      <w:bodyDiv w:val="1"/>
      <w:marLeft w:val="0"/>
      <w:marRight w:val="0"/>
      <w:marTop w:val="0"/>
      <w:marBottom w:val="0"/>
      <w:divBdr>
        <w:top w:val="none" w:sz="0" w:space="0" w:color="auto"/>
        <w:left w:val="none" w:sz="0" w:space="0" w:color="auto"/>
        <w:bottom w:val="none" w:sz="0" w:space="0" w:color="auto"/>
        <w:right w:val="none" w:sz="0" w:space="0" w:color="auto"/>
      </w:divBdr>
    </w:div>
    <w:div w:id="2067102634">
      <w:bodyDiv w:val="1"/>
      <w:marLeft w:val="0"/>
      <w:marRight w:val="0"/>
      <w:marTop w:val="0"/>
      <w:marBottom w:val="0"/>
      <w:divBdr>
        <w:top w:val="none" w:sz="0" w:space="0" w:color="auto"/>
        <w:left w:val="none" w:sz="0" w:space="0" w:color="auto"/>
        <w:bottom w:val="none" w:sz="0" w:space="0" w:color="auto"/>
        <w:right w:val="none" w:sz="0" w:space="0" w:color="auto"/>
      </w:divBdr>
    </w:div>
    <w:div w:id="210229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2681</Words>
  <Characters>15287</Characters>
  <Application>Microsoft Office Word</Application>
  <DocSecurity>0</DocSecurity>
  <Lines>127</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17933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2017-01-25T14:36:00Z</dcterms:created>
  <dcterms:modified xsi:type="dcterms:W3CDTF">2017-01-25T14:36:00Z</dcterms:modified>
</cp:coreProperties>
</file>