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4881581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4881582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851381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81581" w:history="1">
            <w:r w:rsidR="00851381" w:rsidRPr="007A6FE4">
              <w:rPr>
                <w:rStyle w:val="Hyperlink"/>
                <w:noProof/>
              </w:rPr>
              <w:t>Oldalszám</w:t>
            </w:r>
            <w:r w:rsidR="00851381">
              <w:rPr>
                <w:noProof/>
                <w:webHidden/>
              </w:rPr>
              <w:tab/>
            </w:r>
            <w:r w:rsidR="00851381">
              <w:rPr>
                <w:noProof/>
                <w:webHidden/>
              </w:rPr>
              <w:fldChar w:fldCharType="begin"/>
            </w:r>
            <w:r w:rsidR="00851381">
              <w:rPr>
                <w:noProof/>
                <w:webHidden/>
              </w:rPr>
              <w:instrText xml:space="preserve"> PAGEREF _Toc324881581 \h </w:instrText>
            </w:r>
            <w:r w:rsidR="00851381">
              <w:rPr>
                <w:noProof/>
                <w:webHidden/>
              </w:rPr>
            </w:r>
            <w:r w:rsidR="00851381">
              <w:rPr>
                <w:noProof/>
                <w:webHidden/>
              </w:rPr>
              <w:fldChar w:fldCharType="separate"/>
            </w:r>
            <w:r w:rsidR="00851381">
              <w:rPr>
                <w:noProof/>
                <w:webHidden/>
              </w:rPr>
              <w:t>1</w:t>
            </w:r>
            <w:r w:rsidR="00851381"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2" w:history="1">
            <w:r w:rsidRPr="007A6FE4">
              <w:rPr>
                <w:rStyle w:val="Hyperlink"/>
                <w:noProof/>
              </w:rPr>
              <w:t>A dolgozat fő fejezetei (1. szintű címsorok) új oldalon kezdődjenek.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3" w:history="1">
            <w:r w:rsidRPr="007A6FE4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4" w:history="1">
            <w:r w:rsidRPr="007A6FE4">
              <w:rPr>
                <w:rStyle w:val="Hyperlink"/>
                <w:noProof/>
              </w:rPr>
              <w:t>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5" w:history="1">
            <w:r w:rsidRPr="007A6FE4">
              <w:rPr>
                <w:rStyle w:val="Hyperlink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6" w:history="1">
            <w:r w:rsidRPr="007A6FE4">
              <w:rPr>
                <w:rStyle w:val="Hyperlin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7" w:history="1">
            <w:r w:rsidRPr="007A6FE4">
              <w:rPr>
                <w:rStyle w:val="Hyperlink"/>
                <w:noProof/>
              </w:rPr>
              <w:t>Hozzáállás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8" w:history="1">
            <w:r w:rsidRPr="007A6FE4">
              <w:rPr>
                <w:rStyle w:val="Hyperlink"/>
                <w:noProof/>
              </w:rPr>
              <w:t>Kezdeti terv, nehézségek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89" w:history="1">
            <w:r w:rsidRPr="007A6FE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0" w:history="1">
            <w:r w:rsidRPr="007A6FE4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1" w:history="1">
            <w:r w:rsidRPr="007A6FE4">
              <w:rPr>
                <w:rStyle w:val="Hyperlink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2" w:history="1">
            <w:r w:rsidRPr="007A6FE4">
              <w:rPr>
                <w:rStyle w:val="Hyperlink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3" w:history="1">
            <w:r w:rsidRPr="007A6FE4">
              <w:rPr>
                <w:rStyle w:val="Hyperlink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4" w:history="1">
            <w:r w:rsidRPr="007A6FE4">
              <w:rPr>
                <w:rStyle w:val="Hyperlink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5" w:history="1">
            <w:r w:rsidRPr="007A6FE4">
              <w:rPr>
                <w:rStyle w:val="Hyperlink"/>
                <w:noProof/>
              </w:rPr>
              <w:t>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6" w:history="1">
            <w:r w:rsidRPr="007A6FE4">
              <w:rPr>
                <w:rStyle w:val="Hyperlink"/>
                <w:noProof/>
              </w:rPr>
              <w:t>Rendszerüzenetek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7" w:history="1">
            <w:r w:rsidRPr="007A6FE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8" w:history="1">
            <w:r w:rsidRPr="007A6FE4">
              <w:rPr>
                <w:rStyle w:val="Hyperlink"/>
                <w:noProof/>
              </w:rPr>
              <w:t>Az alkalmazás dióhéjban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599" w:history="1">
            <w:r w:rsidRPr="007A6FE4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0" w:history="1">
            <w:r w:rsidRPr="007A6FE4">
              <w:rPr>
                <w:rStyle w:val="Hyperlink"/>
                <w:noProof/>
              </w:rPr>
              <w:t>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1" w:history="1">
            <w:r w:rsidRPr="007A6FE4">
              <w:rPr>
                <w:rStyle w:val="Hyperlink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2" w:history="1">
            <w:r w:rsidRPr="007A6FE4">
              <w:rPr>
                <w:rStyle w:val="Hyperlink"/>
                <w:noProof/>
              </w:rPr>
              <w:t>Külső könyvtárak: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3" w:history="1">
            <w:r w:rsidRPr="007A6FE4">
              <w:rPr>
                <w:rStyle w:val="Hyperlink"/>
                <w:noProof/>
              </w:rPr>
              <w:t>Rendszerarc</w:t>
            </w:r>
            <w:r w:rsidRPr="007A6FE4">
              <w:rPr>
                <w:rStyle w:val="Hyperlink"/>
                <w:noProof/>
              </w:rPr>
              <w:t>h</w:t>
            </w:r>
            <w:r w:rsidRPr="007A6FE4">
              <w:rPr>
                <w:rStyle w:val="Hyperlink"/>
                <w:noProof/>
              </w:rPr>
              <w:t>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4" w:history="1">
            <w:r w:rsidRPr="007A6FE4">
              <w:rPr>
                <w:rStyle w:val="Hyperlink"/>
                <w:noProof/>
              </w:rPr>
              <w:t>Programtervezési minták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5" w:history="1">
            <w:r w:rsidRPr="007A6FE4">
              <w:rPr>
                <w:rStyle w:val="Hyperlink"/>
                <w:noProof/>
              </w:rPr>
              <w:t>Csomag, Modul és 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6" w:history="1">
            <w:r w:rsidRPr="007A6FE4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7" w:history="1">
            <w:r w:rsidRPr="007A6FE4">
              <w:rPr>
                <w:rStyle w:val="Hyperlink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8" w:history="1">
            <w:r w:rsidRPr="007A6FE4">
              <w:rPr>
                <w:rStyle w:val="Hyperlink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09" w:history="1">
            <w:r w:rsidRPr="007A6FE4">
              <w:rPr>
                <w:rStyle w:val="Hyperlink"/>
                <w:noProof/>
              </w:rPr>
              <w:t>#Ez mi a fene, cleancode-ról meséljek egy egész fejezetet? Oké...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0" w:history="1">
            <w:r w:rsidRPr="007A6FE4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1" w:history="1">
            <w:r w:rsidRPr="007A6FE4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2" w:history="1">
            <w:r w:rsidRPr="007A6FE4">
              <w:rPr>
                <w:rStyle w:val="Hyperlink"/>
                <w:noProof/>
              </w:rPr>
              <w:t>MVP / Database interface / Sycron vs Asyncron 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3" w:history="1">
            <w:r w:rsidRPr="007A6FE4">
              <w:rPr>
                <w:rStyle w:val="Hyperlink"/>
                <w:noProof/>
              </w:rPr>
              <w:t>RDF Adatbázis mérete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4" w:history="1">
            <w:r w:rsidRPr="007A6FE4">
              <w:rPr>
                <w:rStyle w:val="Hyperlink"/>
                <w:noProof/>
              </w:rPr>
              <w:t>Eeh...? Eredményhelyesség - kihagyós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5" w:history="1">
            <w:r w:rsidRPr="007A6FE4">
              <w:rPr>
                <w:rStyle w:val="Hyperlink"/>
                <w:noProof/>
              </w:rPr>
              <w:t>Hatékonyság elemzés: GWT Speed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381" w:rsidRDefault="0085138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4881616" w:history="1">
            <w:r w:rsidRPr="007A6FE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4881583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4881584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8050C7" w:rsidRDefault="00EC0F0C" w:rsidP="00562F38">
      <w:pPr>
        <w:spacing w:line="360" w:lineRule="auto"/>
        <w:jc w:val="both"/>
      </w:pPr>
      <w:bookmarkStart w:id="4" w:name="_Toc324881585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4881586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t>A keretrendszer amib</w:t>
      </w:r>
      <w:r w:rsidR="004C62F9">
        <w:t>en az alkalmazást fejlesztettem a</w:t>
      </w:r>
      <w:r>
        <w:t xml:space="preserve"> Google Web Toolkit(GWT)</w:t>
      </w:r>
      <w:r w:rsidR="006F4C56">
        <w:rPr>
          <w:rStyle w:val="FootnoteReference"/>
        </w:rPr>
        <w:footnoteReference w:id="1"/>
      </w:r>
      <w:r w:rsidR="006F4C56">
        <w:t>,</w:t>
      </w:r>
      <w:r>
        <w:t xml:space="preserve"> ami roppantul leegyszerűsíti a webes alkalmazások fejlesztését, és </w:t>
      </w:r>
      <w:r w:rsidR="004C62F9">
        <w:t xml:space="preserve">elfedi a böngészők közötti különbséget. A keretrendszer biztosítja kliens és a szerver közötti egyszerű </w:t>
      </w:r>
      <w:r w:rsidR="004C62F9">
        <w:lastRenderedPageBreak/>
        <w:t xml:space="preserve">kommunikációt </w:t>
      </w:r>
      <w:r w:rsidR="006F4C56">
        <w:t>Remote Procedure Call(</w:t>
      </w:r>
      <w:r w:rsidR="004C62F9">
        <w:t>RPC</w:t>
      </w:r>
      <w:r w:rsidR="006F4C56">
        <w:t>)</w:t>
      </w:r>
      <w:r w:rsidR="006F4C56">
        <w:rPr>
          <w:rStyle w:val="FootnoteReference"/>
        </w:rPr>
        <w:footnoteReference w:id="2"/>
      </w:r>
      <w:r w:rsidR="006F4C56">
        <w:t xml:space="preserve"> </w:t>
      </w:r>
      <w:r w:rsidR="008F1A7F">
        <w:t xml:space="preserve">segítségével, így ezt választottam az összekapcsolásukra. Sajnos ezt a technológiát nem használhattam ki a MÁV Elvira rendszerének </w:t>
      </w:r>
      <w:r w:rsidR="00A82163">
        <w:t xml:space="preserve">lekérdezéséhez. Az Elvira egy Representational State </w:t>
      </w:r>
      <w:r w:rsidR="008F1A7F">
        <w:t>T</w:t>
      </w:r>
      <w:r w:rsidR="00A82163">
        <w:t>ransfer(REST)</w:t>
      </w:r>
      <w:r w:rsidR="00A82163">
        <w:rPr>
          <w:rStyle w:val="FootnoteReference"/>
        </w:rPr>
        <w:footnoteReference w:id="3"/>
      </w:r>
      <w:r w:rsidR="008F1A7F">
        <w:t xml:space="preserve"> </w:t>
      </w:r>
      <w:smartTag w:uri="urn:schemas-microsoft-com:office:smarttags" w:element="stockticker">
        <w:r w:rsidR="008F1A7F">
          <w:t>API</w:t>
        </w:r>
      </w:smartTag>
      <w:r w:rsidR="008F1A7F">
        <w:t xml:space="preserve">-n keresztül kérdezhető le, így a tőle szükséges adatokat ezen keresztül szereztem be. A program egy saját </w:t>
      </w:r>
      <w:r w:rsidR="00A82163">
        <w:t>Resource Description Framework(</w:t>
      </w:r>
      <w:r w:rsidR="008F1A7F">
        <w:t>RDF</w:t>
      </w:r>
      <w:r w:rsidR="00A82163">
        <w:t>)</w:t>
      </w:r>
      <w:r w:rsidR="00A82163">
        <w:rPr>
          <w:rStyle w:val="FootnoteReference"/>
        </w:rPr>
        <w:footnoteReference w:id="4"/>
      </w:r>
      <w:r w:rsidR="008F1A7F">
        <w:t xml:space="preserve"> adatbázist használ az útvonalak és városok meghatározásához, ezt bővíti a felhasználók által megadott adatokkal.</w:t>
      </w:r>
    </w:p>
    <w:p w:rsidR="006F4C56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4881587"/>
      <w:r>
        <w:rPr>
          <w:rStyle w:val="Heading2Char"/>
        </w:rPr>
        <w:t>Hozzáállás</w:t>
      </w:r>
      <w:bookmarkEnd w:id="6"/>
    </w:p>
    <w:p w:rsidR="006F4C56" w:rsidRPr="00A82163" w:rsidRDefault="006F4C56" w:rsidP="006F4C56">
      <w:pPr>
        <w:spacing w:line="360" w:lineRule="auto"/>
        <w:ind w:left="2608"/>
        <w:jc w:val="both"/>
        <w:rPr>
          <w:rFonts w:ascii="Gabriola" w:hAnsi="Gabriola"/>
          <w:i/>
          <w:sz w:val="32"/>
          <w:szCs w:val="32"/>
        </w:rPr>
      </w:pPr>
      <w:r w:rsidRPr="00A82163">
        <w:rPr>
          <w:rFonts w:ascii="Gabriola" w:hAnsi="Gabriola"/>
          <w:i/>
          <w:sz w:val="32"/>
          <w:szCs w:val="32"/>
        </w:rPr>
        <w:t xml:space="preserve">„ ... the most important way to be expressive is to </w:t>
      </w:r>
      <w:r w:rsidRPr="00A82163">
        <w:rPr>
          <w:rFonts w:ascii="Gabriola" w:hAnsi="Gabriola"/>
          <w:b/>
          <w:i/>
          <w:sz w:val="32"/>
          <w:szCs w:val="32"/>
        </w:rPr>
        <w:t>try</w:t>
      </w:r>
      <w:r w:rsidRPr="00A82163">
        <w:rPr>
          <w:rFonts w:ascii="Gabriola" w:hAnsi="Gabriola"/>
          <w:i/>
          <w:sz w:val="32"/>
          <w:szCs w:val="32"/>
        </w:rPr>
        <w:t>.”</w:t>
      </w:r>
    </w:p>
    <w:p w:rsidR="006F4C56" w:rsidRPr="00A82163" w:rsidRDefault="006F4C56" w:rsidP="006F4C56">
      <w:pPr>
        <w:spacing w:line="360" w:lineRule="auto"/>
        <w:ind w:left="6520"/>
        <w:jc w:val="both"/>
        <w:rPr>
          <w:i/>
          <w:color w:val="595959" w:themeColor="text1" w:themeTint="A6"/>
        </w:rPr>
      </w:pPr>
      <w:r w:rsidRPr="00A82163">
        <w:rPr>
          <w:i/>
          <w:color w:val="595959" w:themeColor="text1" w:themeTint="A6"/>
        </w:rPr>
        <w:t>Robert C. Martin</w:t>
      </w:r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6F4C56">
        <w:t xml:space="preserve">, Steve McConell </w:t>
      </w:r>
      <w:r>
        <w:t>és Martin Flower</w:t>
      </w:r>
      <w:r w:rsidR="006F4C56">
        <w:t xml:space="preserve"> </w:t>
      </w:r>
      <w:r>
        <w:t>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B84946">
      <w:pPr>
        <w:pStyle w:val="Heading2"/>
      </w:pPr>
      <w:bookmarkStart w:id="7" w:name="_Toc324881588"/>
      <w:r>
        <w:t>Kezdeti terv, nehézségek</w:t>
      </w:r>
      <w:bookmarkEnd w:id="7"/>
    </w:p>
    <w:p w:rsidR="00B84946" w:rsidRPr="00B84946" w:rsidRDefault="00B84946" w:rsidP="00B84946"/>
    <w:p w:rsidR="00B84946" w:rsidRDefault="00B84946" w:rsidP="00B84946">
      <w:pPr>
        <w:spacing w:line="360" w:lineRule="auto"/>
        <w:jc w:val="both"/>
      </w:pPr>
      <w:r>
        <w:t>A szakdolgozat témabejelentőjében az áll, hogy PDF</w:t>
      </w:r>
      <w:r w:rsidR="00A82163">
        <w:t>-</w:t>
      </w:r>
      <w:r>
        <w:t xml:space="preserve">ből kinyert adatokat használok fel az alkalmazás RDF adatbázisának létrehozásához. A bejelentő megírásakor ugyan elég 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</w:t>
      </w:r>
      <w:r>
        <w:lastRenderedPageBreak/>
        <w:t>a közöttük lévő utak leírását, amik a térképes megjelenítést tették volna lehetővé. Így aztán más adatforrást kellett keresnem. A Google térképes tömegközlekedés útvonalainak leírásához létezik egy General Transit Feed Specification</w:t>
      </w:r>
      <w:r w:rsidR="00A82163">
        <w:t>(</w:t>
      </w:r>
      <w:r w:rsidR="00A82163">
        <w:t>GTFS</w:t>
      </w:r>
      <w:r>
        <w:t>)</w:t>
      </w:r>
      <w:r w:rsidR="000745A1">
        <w:rPr>
          <w:rStyle w:val="FootnoteReference"/>
        </w:rPr>
        <w:footnoteReference w:id="5"/>
      </w:r>
      <w:r>
        <w:t xml:space="preserve"> nevű formátum, ami szimpla szöveges txt fájlokból, formáját tekintve </w:t>
      </w:r>
      <w:r w:rsidR="000745A1">
        <w:t>Comma Separated Values(CSV)</w:t>
      </w:r>
      <w:r w:rsidR="000745A1">
        <w:rPr>
          <w:rStyle w:val="FootnoteReference"/>
        </w:rPr>
        <w:footnoteReference w:id="6"/>
      </w:r>
      <w:r>
        <w:t xml:space="preserve">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</w:t>
      </w:r>
      <w:r w:rsidR="000745A1">
        <w:t>PDF</w:t>
      </w:r>
      <w:r>
        <w:t xml:space="preserve"> fájlokat egyaránt egy külső program segítségével(CSVReader illetve IText) alakítottam olyan formára, amit fel tudtam dolgozni, és egyik sem a pontos adatokat 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lastRenderedPageBreak/>
        <w:t>A fejlesztés elején a a használt technológiák megismerése, kipróbálása kapott kulcsszerepet. Mivel minden új volt, képtelen lettem volna előre tervezni a programot, így a kezdeti terv szándékosan elnagyolt volt, részletek nélkül.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4881589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4881590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342D1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4881591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2F68282" wp14:editId="45F95C0A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342D1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4CC8ED" wp14:editId="3EC4D5AF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342D1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0466D26" wp14:editId="48D604B9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342D1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4881592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4881593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3" w:name="_Toc324881594"/>
      <w:r>
        <w:lastRenderedPageBreak/>
        <w:t>Szerver</w:t>
      </w:r>
      <w:bookmarkEnd w:id="13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6F4C56">
        <w:rPr>
          <w:rStyle w:val="FootnoteReference"/>
        </w:rPr>
        <w:footnoteReference w:id="7"/>
      </w:r>
      <w:r w:rsidR="006F4C56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F4C56">
        <w:rPr>
          <w:rStyle w:val="FootnoteReference"/>
        </w:rPr>
        <w:footnoteReference w:id="8"/>
      </w:r>
      <w:r w:rsidR="006F4C56">
        <w:t>-</w:t>
      </w:r>
      <w:r w:rsidR="00FE10E6">
        <w:t>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4" w:name="_Toc324881595"/>
      <w:r>
        <w:t>Üzembe helyezés</w:t>
      </w:r>
      <w:bookmarkEnd w:id="14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6F4C56">
        <w:rPr>
          <w:rStyle w:val="FootnoteReference"/>
        </w:rPr>
        <w:footnoteReference w:id="9"/>
      </w:r>
      <w:r w:rsidR="006F4C5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6F4C56">
        <w:rPr>
          <w:rStyle w:val="FootnoteReference"/>
        </w:rPr>
        <w:footnoteReference w:id="10"/>
      </w:r>
      <w:r w:rsidR="006F4C56">
        <w:t>,</w:t>
      </w:r>
      <w:r>
        <w:t xml:space="preserve"> amiben jelenleg a következő paraméterek adhatók meg:</w:t>
      </w:r>
      <w:r>
        <w:br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016B4" wp14:editId="2DF3EE01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5" w:name="_Toc324881596"/>
      <w:r>
        <w:t>Rendszerüzenetek</w:t>
      </w:r>
      <w:bookmarkEnd w:id="15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6" w:name="_Toc324881597"/>
      <w:r w:rsidRPr="001A306B">
        <w:lastRenderedPageBreak/>
        <w:t>Fejlesztői dokumentáció</w:t>
      </w:r>
      <w:bookmarkEnd w:id="16"/>
    </w:p>
    <w:p w:rsidR="00103F89" w:rsidRDefault="00103F89" w:rsidP="00103F89">
      <w:pPr>
        <w:pStyle w:val="Heading2"/>
      </w:pPr>
      <w:bookmarkStart w:id="17" w:name="_Toc324881598"/>
      <w:r>
        <w:t>Az alkalmazás dióhéjban</w:t>
      </w:r>
      <w:bookmarkEnd w:id="17"/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p w:rsidR="00103F89" w:rsidRDefault="00103F89" w:rsidP="00103F89">
      <w:pPr>
        <w:pStyle w:val="Heading2"/>
      </w:pPr>
      <w:bookmarkStart w:id="18" w:name="_Toc324881599"/>
      <w:r>
        <w:t>Felhasznált technológiák</w:t>
      </w:r>
      <w:bookmarkEnd w:id="18"/>
    </w:p>
    <w:p w:rsidR="00103F89" w:rsidRDefault="00103F89" w:rsidP="00103F89">
      <w:pPr>
        <w:pStyle w:val="Heading3"/>
      </w:pPr>
      <w:bookmarkStart w:id="19" w:name="_Toc324881600"/>
      <w:r>
        <w:t>Nyelvek:</w:t>
      </w:r>
      <w:bookmarkEnd w:id="19"/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bookmarkStart w:id="20" w:name="_Toc324881601"/>
      <w:r>
        <w:lastRenderedPageBreak/>
        <w:t>Technológiák:</w:t>
      </w:r>
      <w:bookmarkEnd w:id="20"/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bookmarkStart w:id="21" w:name="_Toc324881602"/>
      <w:r>
        <w:t>Külső könyvtárak:</w:t>
      </w:r>
      <w:bookmarkEnd w:id="21"/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bookmarkStart w:id="22" w:name="_Toc324881603"/>
      <w:r>
        <w:lastRenderedPageBreak/>
        <w:t>Rendszera</w:t>
      </w:r>
      <w:r w:rsidR="008050C7">
        <w:t>rchitektúra</w:t>
      </w:r>
      <w:bookmarkEnd w:id="22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FB75A7" wp14:editId="49DD40D7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felépítésének megértéséhez szükség van két tervezési minta elsajátítására.</w:t>
      </w:r>
      <w:r w:rsidR="004C005A">
        <w:t xml:space="preserve"> A program rendelkezik egy </w:t>
      </w:r>
      <w:r w:rsidR="004C005A" w:rsidRPr="009B4C81">
        <w:rPr>
          <w:i/>
        </w:rPr>
        <w:t>Main.gwt.xml</w:t>
      </w:r>
      <w:r w:rsidR="004C005A">
        <w:t xml:space="preserve"> nevű projekt-fájllal, ami a GWT keretrendszer számára szükséges információkat tartalmazza: az általálnosan használandó stíluslapot, az alkönyvtár helyét amiből a Javascript kód készül, valamint a kliensben használt külső modulok(pl GoogleMaps API) helyét.</w:t>
      </w:r>
    </w:p>
    <w:p w:rsidR="00735C8D" w:rsidRDefault="00103F89" w:rsidP="00677F08">
      <w:pPr>
        <w:pStyle w:val="Heading3"/>
      </w:pPr>
      <w:bookmarkStart w:id="23" w:name="_Toc324881604"/>
      <w:r>
        <w:t>Programtervezési m</w:t>
      </w:r>
      <w:r w:rsidR="00735C8D">
        <w:t>inták a kódban</w:t>
      </w:r>
      <w:bookmarkEnd w:id="23"/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>Az MVP pattern</w:t>
      </w:r>
      <w:r w:rsidR="006C6430">
        <w:rPr>
          <w:rStyle w:val="FootnoteReference"/>
        </w:rPr>
        <w:footnoteReference w:id="11"/>
      </w:r>
      <w:r>
        <w:t xml:space="preserve">, azaz programtervezési minta a GWT kliens fejlesztésében kap nagy szerepet. Feladata, hogy elválassza a grafikus felületet a logikától és az adatszerkezetektől. A View részt az alkalmazásban a view csomagban található xml </w:t>
      </w:r>
      <w:r>
        <w:lastRenderedPageBreak/>
        <w:t xml:space="preserve">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93C7BF" wp14:editId="2E62D3E3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342D1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</w:t>
      </w:r>
      <w:r w:rsidR="004B595F">
        <w:rPr>
          <w:rStyle w:val="FootnoteReference"/>
        </w:rPr>
        <w:footnoteReference w:id="12"/>
      </w:r>
      <w:r w:rsidR="0023582A">
        <w:t xml:space="preserve"> </w:t>
      </w:r>
      <w:r>
        <w:t xml:space="preserve">biztosítja, hogy egy objektumból legfeljebb egy létezzen az egész kódunkban, ezzel biztosítva egy globális változót az objektumorientált </w:t>
      </w:r>
      <w:r>
        <w:lastRenderedPageBreak/>
        <w:t>nyelvekben. Használata ugyanúgy kerülendő, mint a globális változóé</w:t>
      </w:r>
      <w:r w:rsidR="004B595F">
        <w:rPr>
          <w:rStyle w:val="FootnoteReference"/>
        </w:rPr>
        <w:footnoteReference w:id="13"/>
      </w:r>
      <w:r>
        <w:t>, de természetesen itt is vannak olyan helyzetek, amikor alkalm</w:t>
      </w:r>
      <w:r w:rsidR="00A14CCA">
        <w:t xml:space="preserve">azásuk hasznos és ajánlott. </w:t>
      </w:r>
    </w:p>
    <w:p w:rsidR="00677F08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677F08" w:rsidRDefault="00677F08" w:rsidP="00677F08">
      <w:pPr>
        <w:pStyle w:val="Heading3"/>
      </w:pPr>
      <w:bookmarkStart w:id="24" w:name="_Toc324881605"/>
      <w:r>
        <w:t>Csomag, Modul és Osztályszerkezet</w:t>
      </w:r>
      <w:bookmarkEnd w:id="24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>Ez a csomag tartalmazza azokat az adatstrutúrákat, amik a szerver és a kliens között utaznak a hálózaton. Mindegyik osztály szerializálható, mivel örökli a GWT által 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20677BB7" wp14:editId="3D01E390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504C9C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  <w:r w:rsidR="00E30956"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3E43BD" w:rsidRDefault="003E43BD" w:rsidP="003E43BD">
      <w:pPr>
        <w:pStyle w:val="Heading5"/>
      </w:pPr>
      <w:r>
        <w:t>Main Entry Point</w:t>
      </w:r>
    </w:p>
    <w:p w:rsidR="003E43BD" w:rsidRPr="003E43BD" w:rsidRDefault="003E43BD" w:rsidP="003E43BD">
      <w:r>
        <w:t xml:space="preserve">A Main osztály onModuleLoad függvénye a program induló függvénye. Itt hozom létre a dinamikus elemeket, az RPC interfészeket és helyezem el őket a honlap statikus felületén. Itt a GWT.create(..) parancs körülbelül megfelel egy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 w:rsidRPr="00F5151A">
        <w:t>parancsnak</w:t>
      </w:r>
      <w:r>
        <w:t>. Ezt a létrehozási technológiát a GWT keretrendszere biztosítja, és Deferred Binding módszernek hívják. Az ezzel a parancsal létrehozott objektumokhoz készít a GWT fordító javascript kód permutációkat a különböző böngészőkhöz, illetve ez ugyanez a parancs hozza létre a generált osztályokat az RPC kommunikációs interfészhez.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EntryPoint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onModuleLoad()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EventBus eventBus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(SimpleEventBus.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MapServiceAsync</w:t>
      </w:r>
      <w:r>
        <w:rPr>
          <w:rFonts w:ascii="Consolas" w:hAnsi="Consolas" w:cs="Consolas"/>
          <w:color w:val="000000"/>
          <w:sz w:val="20"/>
          <w:szCs w:val="20"/>
        </w:rPr>
        <w:t xml:space="preserve"> mapService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(MapService.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FilterServiceAsync filteringService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(FilterService.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TravelServiceAsync travelService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(TravelService.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TravelMapView 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TravelMapView(eventBus, mapService);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FilterView filtering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FilterView(eventBus, filteringService);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TravelInfoView travelInfo=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TravelInfoView(eventBus,travelService);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0000"/>
          <w:sz w:val="20"/>
          <w:szCs w:val="20"/>
        </w:rPr>
        <w:t>).add(map);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"filtering"</w:t>
      </w:r>
      <w:r>
        <w:rPr>
          <w:rFonts w:ascii="Consolas" w:hAnsi="Consolas" w:cs="Consolas"/>
          <w:color w:val="000000"/>
          <w:sz w:val="20"/>
          <w:szCs w:val="20"/>
        </w:rPr>
        <w:t>).add(filtering);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"travelinfo"</w:t>
      </w:r>
      <w:r>
        <w:rPr>
          <w:rFonts w:ascii="Consolas" w:hAnsi="Consolas" w:cs="Consolas"/>
          <w:color w:val="000000"/>
          <w:sz w:val="20"/>
          <w:szCs w:val="20"/>
        </w:rPr>
        <w:t>).add(travelInfo);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3BD" w:rsidRPr="006C6430" w:rsidRDefault="003E43BD" w:rsidP="003E43BD">
      <w:pPr>
        <w:rPr>
          <w:rFonts w:ascii="Calibri" w:hAnsi="Calibri" w:cs="Calibri"/>
          <w:color w:val="000000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Az alsó három sor pedig a létrehozott dinamikus View elemeket rakja rá a statikus HTML oldalra, hozzárendelve az elemeket az html kódban megfelelő ID-vel ellátott div tagokhoz.</w:t>
      </w:r>
    </w:p>
    <w:p w:rsidR="003E43BD" w:rsidRDefault="003E43BD" w:rsidP="00534D82">
      <w:pPr>
        <w:rPr>
          <w:rFonts w:ascii="Calibri" w:hAnsi="Calibri" w:cs="Calibri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Ez a kód nagyszerű példa arra módszertanra, hogy a program inicializálása és a futása elkülönüljenek egymástól, valamint látszik belőle, hogy a program szükség esetén könnyedén bővíthető további funkciókkal, és modularizált.</w:t>
      </w:r>
      <w:r w:rsidRPr="006C6430">
        <w:rPr>
          <w:rStyle w:val="FootnoteReference"/>
          <w:rFonts w:ascii="Calibri" w:hAnsi="Calibri" w:cs="Calibri"/>
          <w:szCs w:val="24"/>
        </w:rPr>
        <w:footnoteReference w:id="14"/>
      </w:r>
    </w:p>
    <w:p w:rsidR="003E43BD" w:rsidRDefault="003E43BD" w:rsidP="003E43BD">
      <w:r>
        <w:br w:type="page"/>
      </w:r>
    </w:p>
    <w:p w:rsidR="003E43BD" w:rsidRPr="003E43BD" w:rsidRDefault="003E43BD" w:rsidP="00534D82">
      <w:pPr>
        <w:rPr>
          <w:rFonts w:ascii="Calibri" w:hAnsi="Calibri" w:cs="Calibri"/>
          <w:szCs w:val="24"/>
        </w:rPr>
      </w:pPr>
    </w:p>
    <w:p w:rsidR="004C005A" w:rsidRDefault="004C005A" w:rsidP="004C005A">
      <w:pPr>
        <w:pStyle w:val="Heading5"/>
      </w:pPr>
      <w:r>
        <w:t>WEB-INF Mappa</w:t>
      </w:r>
      <w:bookmarkStart w:id="25" w:name="_GoBack"/>
      <w:bookmarkEnd w:id="25"/>
    </w:p>
    <w:p w:rsidR="004C005A" w:rsidRDefault="004C005A" w:rsidP="004C005A">
      <w:r>
        <w:t xml:space="preserve">A WEB-INF mappa tartalmazza azokat a lefordított class fájlokat, generált javascript kódot, képeket és egyéb forrásokat, amikből a war fájl készül. Két fontos kliens oldali fájl van benne amit szerkeszteni is kell. Ezek a honlap  statikus részét írják le, és a mappa gyökérkönyvtárában találhatóak: A </w:t>
      </w:r>
      <w:r w:rsidRPr="004C005A">
        <w:rPr>
          <w:i/>
        </w:rPr>
        <w:t>Main.html</w:t>
      </w:r>
      <w:r>
        <w:t xml:space="preserve"> és a hozzá tartozó </w:t>
      </w:r>
      <w:r w:rsidRPr="004C005A">
        <w:rPr>
          <w:i/>
        </w:rPr>
        <w:t>Main .css</w:t>
      </w:r>
      <w:r>
        <w:t xml:space="preserve"> stíluslap. A két elem nem a HTML kódban, hanem a GWT projektfájlban</w:t>
      </w:r>
    </w:p>
    <w:p w:rsidR="003E43BD" w:rsidRDefault="003E43BD" w:rsidP="003E43BD">
      <w:pPr>
        <w:pStyle w:val="Heading5"/>
      </w:pPr>
      <w:r>
        <w:t>Felsőszintű csomagdiagram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C83DB1D" wp14:editId="3979AC2C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>
          <w:rPr>
            <w:noProof/>
          </w:rPr>
          <w:t>7</w:t>
        </w:r>
      </w:fldSimple>
      <w:r>
        <w:t>. Kliens Csomag diagram</w:t>
      </w:r>
    </w:p>
    <w:p w:rsidR="00F5151A" w:rsidRDefault="00F5151A">
      <w:r>
        <w:t>A Stubs csomag tartalmazza a szerverrel kapcsolatos kommunikációs interfészeket, az Events csomag pedig az MVP egyes view-presenter párosai közötti kommunikáció eseményeit és eseménykezelőit tartalmazzák.</w:t>
      </w:r>
    </w:p>
    <w:p w:rsidR="00342D16" w:rsidRDefault="00851381">
      <w:r>
        <w:t>A Display, View és Presenter osztályok az MVP minta részei, ezekről a tervezési minta leírásánál,</w:t>
      </w:r>
      <w:r w:rsidR="00F5151A">
        <w:t xml:space="preserve"> valamint a kliens osztálydiagramjánál vannak részletezve.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BCED626" wp14:editId="18FA3232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342D1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1645917" wp14:editId="11BAB8A6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34A845B" wp14:editId="1CC47EE9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bookmarkStart w:id="26" w:name="_Toc324881606"/>
      <w:r>
        <w:t>Adatbázis</w:t>
      </w:r>
      <w:bookmarkEnd w:id="26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</w:t>
      </w:r>
      <w:r w:rsidR="008D369A">
        <w:t>tszőleges, a szerver konfigurációs fájljában</w:t>
      </w:r>
      <w:r>
        <w:t xml:space="preserve"> megadott helyen.</w:t>
      </w:r>
    </w:p>
    <w:p w:rsidR="00364A89" w:rsidRDefault="00364A89" w:rsidP="008050C7">
      <w:pPr>
        <w:pStyle w:val="Default"/>
        <w:spacing w:after="107"/>
      </w:pPr>
      <w:r>
        <w:t>Az adatbázis műveletek a szerveren a Database csomagban találhatóak. Ennek a csomagnak a felépítését a következő ábra szemlélteti: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945810B" wp14:editId="3A745904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342D16">
          <w:rPr>
            <w:noProof/>
          </w:rPr>
          <w:t>11</w:t>
        </w:r>
      </w:fldSimple>
      <w:r>
        <w:t>. Adatbázis osztálydiagram</w:t>
      </w:r>
    </w:p>
    <w:p w:rsidR="00364A89" w:rsidRDefault="00364A89" w:rsidP="008050C7">
      <w:pPr>
        <w:pStyle w:val="Default"/>
        <w:spacing w:after="107"/>
      </w:pPr>
      <w:r>
        <w:t>A Database interfész definiálja az adatbázis szükséges műveleteit, amit egy teszteléshez létrehozott MockDatabase a valós adatbázist kezelő RdfDatabase osztály implementál.</w:t>
      </w:r>
    </w:p>
    <w:p w:rsidR="00851381" w:rsidRDefault="00364A89" w:rsidP="008050C7">
      <w:pPr>
        <w:pStyle w:val="Default"/>
        <w:spacing w:after="107"/>
      </w:pPr>
      <w:r>
        <w:t xml:space="preserve">A </w:t>
      </w:r>
      <w:r w:rsidR="00851381">
        <w:t xml:space="preserve">DatabaseFactory egy adatbázisgyártó( </w:t>
      </w:r>
      <w:r w:rsidR="00851381" w:rsidRPr="00851381">
        <w:rPr>
          <w:highlight w:val="red"/>
        </w:rPr>
        <w:t>TODO</w:t>
      </w:r>
      <w:r w:rsidR="00851381">
        <w:t>:captain obvius...-.- )</w:t>
      </w:r>
      <w:r>
        <w:t>, amire azért van szükség, hogy az rdf adatbázis esetleges létrehozásának feladatát elv</w:t>
      </w:r>
      <w:r w:rsidR="00851381">
        <w:t>égezze. Az ezt használó MapService szervlet ennek a</w:t>
      </w:r>
      <w:r>
        <w:t xml:space="preserve"> Factory osztály</w:t>
      </w:r>
      <w:r w:rsidR="00851381">
        <w:t>nak a</w:t>
      </w:r>
      <w:r>
        <w:t xml:space="preserve"> segítségével gyártj</w:t>
      </w:r>
      <w:r w:rsidR="00851381">
        <w:t>a</w:t>
      </w:r>
      <w:r>
        <w:t xml:space="preserve"> le a használni kívánt adatbázist.</w:t>
      </w:r>
    </w:p>
    <w:p w:rsidR="00103F89" w:rsidRDefault="00851381" w:rsidP="008050C7">
      <w:pPr>
        <w:pStyle w:val="Default"/>
        <w:spacing w:after="107"/>
      </w:pPr>
      <w:r>
        <w:t>A Factory megvizsgálja, hogy létezik-e a konfigurációs fájlban megadott adatbázis, és ha nem létrehozza azt az RdfDatabaseGenerator és az RdfDatabaseBuilder segítségével. Előbbinek feladata a forrásadatok zip-fájljának beszerzése, a kitömörítés, az adatok RDF-é alakítása, és a feltakarítás. Ebből a feladatból az adatok RDF-é alakítása elég nagy falat, ezért ezt a feladatot delegálja az Builder osztálynak.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ED70B8" w:rsidRPr="00851381" w:rsidRDefault="00BE4E40" w:rsidP="00851381">
      <w:pPr>
        <w:pStyle w:val="Default"/>
        <w:spacing w:after="107"/>
      </w:pPr>
      <w:r>
        <w:t>A szerver elindításakor</w:t>
      </w:r>
      <w:r w:rsidR="00851381">
        <w:t>,</w:t>
      </w:r>
      <w:r>
        <w:t xml:space="preserve"> a MapService servlet</w:t>
      </w:r>
      <w:r w:rsidR="00851381">
        <w:t xml:space="preserve"> osztály</w:t>
      </w:r>
      <w:r>
        <w:t xml:space="preserve"> </w:t>
      </w:r>
      <w:r w:rsidR="00851381">
        <w:t>inicializálásakor</w:t>
      </w:r>
      <w:r>
        <w:t xml:space="preserve"> indul el az adatbázis generálás folyamata</w:t>
      </w:r>
      <w:r w:rsidR="00851381">
        <w:t>, amennyiben nem létezik a megadott adatbázis fájl</w:t>
      </w:r>
      <w:r>
        <w:t>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</w:r>
      <w:r w:rsidR="00ED70B8">
        <w:lastRenderedPageBreak/>
        <w:t>például a Város Neve Budapest hármasban a Neve reláció definiálva van és elterjedt reláció. Ezek a relációkat az RDFben felsorolt névt</w:t>
      </w:r>
      <w:r w:rsidR="00851381">
        <w:t>erek azonosítanak egyértelműen.</w:t>
      </w:r>
    </w:p>
    <w:p w:rsidR="00ED70B8" w:rsidRDefault="00ED70B8" w:rsidP="00ED70B8">
      <w:pPr>
        <w:pStyle w:val="Heading4"/>
      </w:pPr>
      <w:r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 w:rsidR="006F4C56">
        <w:rPr>
          <w:rStyle w:val="FootnoteReference"/>
        </w:rPr>
        <w:footnoteReference w:id="15"/>
      </w:r>
      <w:r w:rsidR="006F4C56">
        <w:t xml:space="preserve"> </w:t>
      </w:r>
      <w:r>
        <w:t>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6E4D84" w:rsidRDefault="00BE4E40" w:rsidP="006E4D84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</w:r>
      <w:r>
        <w:lastRenderedPageBreak/>
        <w:t>- Az útvonal végállomása</w:t>
      </w:r>
      <w:r>
        <w:br/>
        <w:t>- Az útvonalat leíró koordináták listája</w:t>
      </w:r>
      <w:r>
        <w:br/>
      </w:r>
      <w:r>
        <w:br/>
        <w:t>Ezek a köztük lévő relác</w:t>
      </w:r>
      <w:r w:rsidR="00A03C1E">
        <w:t>iók alapján egy gráfot alkotnak:</w:t>
      </w:r>
    </w:p>
    <w:p w:rsidR="00C12F96" w:rsidRDefault="009936DD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3ACD0FF" wp14:editId="57DA9ED4">
            <wp:extent cx="8848455" cy="4190865"/>
            <wp:effectExtent l="4762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n_rdf_grap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4403" cy="42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C12F96">
        <w:rPr>
          <w:noProof/>
          <w:lang w:eastAsia="hu-HU"/>
        </w:rPr>
        <w:lastRenderedPageBreak/>
        <w:drawing>
          <wp:inline distT="0" distB="0" distL="0" distR="0" wp14:anchorId="790BFCD6" wp14:editId="5BEF8511">
            <wp:extent cx="8753475" cy="4228844"/>
            <wp:effectExtent l="0" t="4445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_rdf_grap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68703" cy="4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ED0C99A" wp14:editId="7AD2C60D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7" w:name="_Toc324881607"/>
      <w:r>
        <w:t>Felhasználói Felület</w:t>
      </w:r>
      <w:bookmarkEnd w:id="27"/>
    </w:p>
    <w:p w:rsidR="008050C7" w:rsidRDefault="008050C7" w:rsidP="008050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felhasználói felület – feltéve, hogy van – tervét (a képernyő- és listaterveket, valamint a menütervet). Legyen egy áttekintő ábra, amely mutatja a képernyők (ablakok, weblapok) közti navigálási lehetőségeket, irányokat. Ki kell emelni a fontosabb felhasználói eseménykezeléseket. </w:t>
      </w:r>
    </w:p>
    <w:p w:rsidR="008050C7" w:rsidRDefault="008050C7" w:rsidP="008050C7"/>
    <w:p w:rsidR="00257482" w:rsidRDefault="00257482" w:rsidP="00257482">
      <w:pPr>
        <w:pStyle w:val="Heading2"/>
      </w:pPr>
      <w:bookmarkStart w:id="28" w:name="_Toc324881608"/>
      <w:r>
        <w:t>Megvalósítás</w:t>
      </w:r>
      <w:bookmarkEnd w:id="28"/>
    </w:p>
    <w:p w:rsidR="00257482" w:rsidRDefault="00257482" w:rsidP="00257482">
      <w:pPr>
        <w:jc w:val="both"/>
      </w:pPr>
      <w:r>
        <w:t>A fejlesztői leírásnak a megvalósításról szóló része bemutatja, hogy milyen döntéseket kellett hozni a terv megvalósítása során (adatábrázolás, felhasznált komponensek, kódban alkalmazott nyelvi elemek, stb). A dokumentáció ne tartalmazza a forrásprogramot (legfeljebb csak fontosnak ítélt részleteit), elég azt a mellékelt adathordozón elhelyezni. A megvalósítás a fentieken kívül tartalmazza a komponens tervet (az alkalmazás fizikai komponenseinek kapcsolatrendszerét) és azok telepítésének módját.</w:t>
      </w:r>
    </w:p>
    <w:p w:rsidR="00257482" w:rsidRDefault="00257482" w:rsidP="00257482">
      <w:pPr>
        <w:pStyle w:val="Default"/>
      </w:pPr>
    </w:p>
    <w:p w:rsidR="00257482" w:rsidRDefault="00257482" w:rsidP="00257482">
      <w:pPr>
        <w:pStyle w:val="Heading3"/>
      </w:pPr>
      <w:bookmarkStart w:id="29" w:name="_Toc324881609"/>
      <w:r>
        <w:t>#Ez mi a fene, cleancode-ról meséljek egy egész fejezetet? Oké...</w:t>
      </w:r>
      <w:bookmarkEnd w:id="29"/>
    </w:p>
    <w:p w:rsidR="00257482" w:rsidRDefault="00257482" w:rsidP="00257482">
      <w:pPr>
        <w:pStyle w:val="Default"/>
      </w:pP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A forráskód tartalma, szerkezete megfelel-e a tervnek?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ismeri a hallgató az adott fejlesztő eszközt (pl. korszerű, hatékony nyelvi elemek vannak-e túlsúlyban, vagy ehelyett bonyolult, nehézkes, körülményes és leginkább terjengős forráskódot eredményező nyelvi elemek jellemzik a kódot)? Indokoltak-e a választott nyelvi elemek használata?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Milyen a forráskód külalakja, mennyire áttekinthető (strukturáltság, bekezdések, tagolások, kommentezés stb.)?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módosítható a kód. Alkalmazza-e a hallgató a kód-újrafelhasználás nyelvi eszközeit (függvények, származtatás, generikus elemek)?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Törekszik-e a hatékony adatábrázolásra?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Mennyire öndokumentáló a kód, vagyis a választott azonosítók (pl. változónevek) mennyire beszédesek, konvencionálisak, a megjegyzések mennyire segítik a kódértést? </w:t>
      </w:r>
    </w:p>
    <w:p w:rsidR="00257482" w:rsidRDefault="00257482" w:rsidP="00257482">
      <w:pPr>
        <w:pStyle w:val="Default"/>
        <w:spacing w:after="104"/>
        <w:rPr>
          <w:sz w:val="23"/>
          <w:szCs w:val="23"/>
        </w:rPr>
      </w:pPr>
      <w:r>
        <w:rPr>
          <w:sz w:val="23"/>
          <w:szCs w:val="23"/>
        </w:rPr>
        <w:t xml:space="preserve"> Tartalmazza a szükséges ellenőrzési, hibakezelési funkciókat, általában megoldott-e a kivételkezelés? </w:t>
      </w:r>
    </w:p>
    <w:p w:rsidR="00257482" w:rsidRDefault="00257482" w:rsidP="002574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 Mennyire gazdálkodik jól az emberi és gépi erőforrásokkal, így például a felhasználó idejével és türelmével, a lemezkapacitással és a memóriakapacitással? </w:t>
      </w:r>
    </w:p>
    <w:p w:rsidR="00257482" w:rsidRPr="00257482" w:rsidRDefault="00257482" w:rsidP="00257482">
      <w:pPr>
        <w:jc w:val="both"/>
      </w:pPr>
    </w:p>
    <w:p w:rsidR="001859B1" w:rsidRDefault="001859B1" w:rsidP="001859B1">
      <w:pPr>
        <w:pStyle w:val="Heading2"/>
      </w:pPr>
      <w:bookmarkStart w:id="30" w:name="_Toc324881610"/>
      <w:r>
        <w:t>Tesztelés</w:t>
      </w:r>
      <w:bookmarkEnd w:id="30"/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Ez is a fejlesztői leírás része, amelynek a tesztelési szempontokat kell bemutatnia, és a tesztelés során szerzett tapasztalatokat összegeznie valamint a szoftver skálázhatóságáról készített elemzést kell tartalmaznia. </w:t>
      </w:r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Az értékelésnél vegyük figyelembe, hogy a dokumentáció: </w:t>
      </w:r>
    </w:p>
    <w:p w:rsidR="001859B1" w:rsidRDefault="001859B1" w:rsidP="001859B1">
      <w:pPr>
        <w:pStyle w:val="Heading3"/>
      </w:pPr>
      <w:bookmarkStart w:id="31" w:name="_Toc324881611"/>
      <w:r>
        <w:lastRenderedPageBreak/>
        <w:t>Junit</w:t>
      </w:r>
      <w:bookmarkEnd w:id="31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Tartalmaz-e tesztelési terveket, teszteseteket (Ezeket csoportosíthatja rendszerteszt és modultesztek szerint illetve fekete és fehérdoboz megközelítéssel)? </w:t>
      </w:r>
    </w:p>
    <w:p w:rsidR="001859B1" w:rsidRDefault="001859B1" w:rsidP="001859B1">
      <w:pPr>
        <w:pStyle w:val="Heading3"/>
      </w:pPr>
      <w:bookmarkStart w:id="32" w:name="_Toc324881612"/>
      <w:r>
        <w:t>MVP / Database interface / Sycron vs Asyncron hívások</w:t>
      </w:r>
      <w:bookmarkEnd w:id="32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1859B1" w:rsidRDefault="001859B1" w:rsidP="001859B1">
      <w:pPr>
        <w:pStyle w:val="Heading3"/>
      </w:pPr>
      <w:bookmarkStart w:id="33" w:name="_Toc324881613"/>
      <w:r>
        <w:t>RDF Adatbázis mérete</w:t>
      </w:r>
      <w:bookmarkEnd w:id="33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Tartalmazza-e nagy adattömeg melletti futtatások értékelését? </w:t>
      </w:r>
    </w:p>
    <w:p w:rsidR="001859B1" w:rsidRDefault="001859B1" w:rsidP="001859B1">
      <w:pPr>
        <w:pStyle w:val="Heading3"/>
      </w:pPr>
      <w:bookmarkStart w:id="34" w:name="_Toc324881614"/>
      <w:r>
        <w:t>Eeh...? Eredményhelyesség - kihagyós</w:t>
      </w:r>
      <w:bookmarkEnd w:id="34"/>
    </w:p>
    <w:p w:rsidR="001859B1" w:rsidRDefault="001859B1" w:rsidP="001859B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Elemzi-e a program által adott eredmény helyességét (különösen olyan optimalizációs feladatok esetén, ahol több helyes megoldást valamilyen célfüggvénnyel lehet rangsorolni)? </w:t>
      </w:r>
    </w:p>
    <w:p w:rsidR="001859B1" w:rsidRDefault="001859B1" w:rsidP="001859B1">
      <w:pPr>
        <w:pStyle w:val="Heading3"/>
      </w:pPr>
      <w:bookmarkStart w:id="35" w:name="_Toc324881615"/>
      <w:r>
        <w:t>Hatékonyság elemzés: GWT Speed Tracer</w:t>
      </w:r>
      <w:bookmarkEnd w:id="35"/>
    </w:p>
    <w:p w:rsidR="001859B1" w:rsidRDefault="001859B1" w:rsidP="001859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 Elemzi-e a program futásának hatékonyságát? </w:t>
      </w:r>
    </w:p>
    <w:p w:rsidR="004721DC" w:rsidRDefault="001859B1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t xml:space="preserve"> </w:t>
      </w:r>
      <w:r w:rsidR="004721DC"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36" w:name="_Toc324881616"/>
      <w:r w:rsidRPr="001A306B">
        <w:lastRenderedPageBreak/>
        <w:t>Irodalomjegyzék</w:t>
      </w:r>
      <w:bookmarkEnd w:id="36"/>
    </w:p>
    <w:p w:rsidR="001859B1" w:rsidRDefault="00462A83" w:rsidP="00462A83">
      <w:pPr>
        <w:spacing w:line="360" w:lineRule="auto"/>
      </w:pPr>
      <w:r>
        <w:t>Google Web Toolkit 2.4, Offical Documentation,</w:t>
      </w:r>
      <w:r>
        <w:br/>
        <w:t xml:space="preserve"> </w:t>
      </w:r>
      <w:r w:rsidRPr="00462A83">
        <w:t>https://developers.google.com/web-toolkit/doc/</w:t>
      </w:r>
      <w:r>
        <w:t>2.4</w:t>
      </w:r>
      <w:r w:rsidRPr="00462A83">
        <w:t>/DevGuide</w:t>
      </w:r>
    </w:p>
    <w:p w:rsidR="00462A83" w:rsidRPr="00462A83" w:rsidRDefault="00462A83" w:rsidP="00462A83">
      <w:pPr>
        <w:spacing w:line="360" w:lineRule="auto"/>
      </w:pPr>
      <w:r>
        <w:t>Martin</w:t>
      </w:r>
      <w:r>
        <w:t xml:space="preserve"> , Robert C.: </w:t>
      </w:r>
      <w:r>
        <w:rPr>
          <w:i/>
        </w:rPr>
        <w:t>Clean Code,</w:t>
      </w:r>
      <w:r>
        <w:t>Pearson Education</w:t>
      </w:r>
      <w:r>
        <w:t xml:space="preserve">, Massachusetts, </w:t>
      </w:r>
      <w:r>
        <w:t>2009</w:t>
      </w:r>
    </w:p>
    <w:p w:rsidR="001859B1" w:rsidRDefault="001859B1" w:rsidP="00462A83">
      <w:pPr>
        <w:spacing w:line="360" w:lineRule="auto"/>
      </w:pPr>
      <w:r>
        <w:t>Martin Flower – Refactoring</w:t>
      </w:r>
    </w:p>
    <w:p w:rsidR="001859B1" w:rsidRPr="001A306B" w:rsidRDefault="00462A83" w:rsidP="00462A83">
      <w:pPr>
        <w:spacing w:line="360" w:lineRule="auto"/>
      </w:pPr>
      <w:r>
        <w:t>Hevery,</w:t>
      </w:r>
      <w:r w:rsidR="0023582A" w:rsidRPr="0023582A">
        <w:t xml:space="preserve"> </w:t>
      </w:r>
      <w:r w:rsidR="0023582A" w:rsidRPr="004B595F">
        <w:t>Miško</w:t>
      </w:r>
      <w:r>
        <w:t xml:space="preserve">: </w:t>
      </w:r>
      <w:r w:rsidRPr="00462A83">
        <w:rPr>
          <w:i/>
        </w:rPr>
        <w:t>Singletons are pathological liars</w:t>
      </w:r>
      <w:r>
        <w:t xml:space="preserve">, </w:t>
      </w:r>
      <w:r w:rsidRPr="00462A83">
        <w:t>http://misko.hevery.com/2008/08/17/singletons-are-pathological-liars/</w:t>
      </w:r>
    </w:p>
    <w:sectPr w:rsidR="001859B1" w:rsidRPr="001A306B" w:rsidSect="00562F38">
      <w:footerReference w:type="default" r:id="rId24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64" w:rsidRDefault="00994B64" w:rsidP="00562F38">
      <w:pPr>
        <w:spacing w:after="0" w:line="240" w:lineRule="auto"/>
      </w:pPr>
      <w:r>
        <w:separator/>
      </w:r>
    </w:p>
  </w:endnote>
  <w:endnote w:type="continuationSeparator" w:id="0">
    <w:p w:rsidR="00994B64" w:rsidRDefault="00994B64" w:rsidP="005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51A" w:rsidRDefault="00F515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C8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5151A" w:rsidRDefault="00F515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64" w:rsidRDefault="00994B64" w:rsidP="00562F38">
      <w:pPr>
        <w:spacing w:after="0" w:line="240" w:lineRule="auto"/>
      </w:pPr>
      <w:r>
        <w:separator/>
      </w:r>
    </w:p>
  </w:footnote>
  <w:footnote w:type="continuationSeparator" w:id="0">
    <w:p w:rsidR="00994B64" w:rsidRDefault="00994B64" w:rsidP="00562F38">
      <w:pPr>
        <w:spacing w:after="0" w:line="240" w:lineRule="auto"/>
      </w:pPr>
      <w:r>
        <w:continuationSeparator/>
      </w:r>
    </w:p>
  </w:footnote>
  <w:footnote w:id="1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GWT: Google Web Toolkit – Keretrendszer webes alkalmazások fejlesztéséhez</w:t>
      </w:r>
    </w:p>
  </w:footnote>
  <w:footnote w:id="2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>RPC :Remote Procedure Call – Elosztott rendszerek kommunikációjához használt technológia</w:t>
      </w:r>
    </w:p>
  </w:footnote>
  <w:footnote w:id="3">
    <w:p w:rsidR="00A82163" w:rsidRDefault="00A821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REST:Representational State Transfer – http protokoll segítségével elosztott rendszerek hálózati kommunikációjához használt technológia</w:t>
      </w:r>
    </w:p>
  </w:footnote>
  <w:footnote w:id="4">
    <w:p w:rsidR="00A82163" w:rsidRDefault="00A821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RDF: Resource Description Framework – Gráfalapú adatbázis ami XML formátumban tárolja az adatokat</w:t>
      </w:r>
    </w:p>
  </w:footnote>
  <w:footnote w:id="5">
    <w:p w:rsidR="000745A1" w:rsidRDefault="0007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GTFS:Google Transit Feed Specification – A Google térképén megjelenő tömegközlekedés adatainak szerkezetét leíró specifikáció</w:t>
      </w:r>
    </w:p>
  </w:footnote>
  <w:footnote w:id="6">
    <w:p w:rsidR="000745A1" w:rsidRDefault="000745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CSV: Comma Separated Values – primitív adatbázisfájl-típus, a nevéből kikövetkeztethető működési mechanizmussal</w:t>
      </w:r>
    </w:p>
  </w:footnote>
  <w:footnote w:id="7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WAS – Web Application Server – Speciális Java alkalmazások futtatási környezetét biztosító alkalmazásszerver</w:t>
      </w:r>
    </w:p>
  </w:footnote>
  <w:footnote w:id="8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JVM – Java Virtual Machine – virtuális futtatókörnyezet, minden Java alkalmazás egy JVMben fut</w:t>
      </w:r>
    </w:p>
  </w:footnote>
  <w:footnote w:id="9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warfile – .war kiterjesztésű fájl. A web application archive rövidítése - Javaban írt webes program</w:t>
      </w:r>
    </w:p>
  </w:footnote>
  <w:footnote w:id="10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properties fájl - .properties kiterjesztésű fájl ami kulcs érték párokat tartalmaz egyenlőségjellel elválasztva : key=value</w:t>
      </w:r>
    </w:p>
  </w:footnote>
  <w:footnote w:id="11">
    <w:p w:rsidR="006C6430" w:rsidRPr="006C6430" w:rsidRDefault="006C6430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>Olav Rask:</w:t>
      </w:r>
      <w:r w:rsidR="004B595F">
        <w:t xml:space="preserve"> </w:t>
      </w:r>
      <w:r w:rsidR="004B595F">
        <w:rPr>
          <w:i/>
        </w:rPr>
        <w:t xml:space="preserve">Model View Presenter, </w:t>
      </w:r>
      <w:r w:rsidR="004B595F" w:rsidRPr="004B595F">
        <w:t>Martin Flower</w:t>
      </w:r>
      <w:r w:rsidR="004B595F">
        <w:rPr>
          <w:i/>
        </w:rPr>
        <w:t>: GUI Arhitectures</w:t>
      </w:r>
    </w:p>
  </w:footnote>
  <w:footnote w:id="12">
    <w:p w:rsidR="004B595F" w:rsidRDefault="004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http://en.wikipedia.org/</w:t>
      </w:r>
      <w:r>
        <w:t>wiki/Singleton_pattern</w:t>
      </w:r>
    </w:p>
  </w:footnote>
  <w:footnote w:id="13">
    <w:p w:rsidR="004B595F" w:rsidRDefault="004B59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Miško Hevery</w:t>
      </w:r>
      <w:r>
        <w:t xml:space="preserve">: </w:t>
      </w:r>
      <w:r w:rsidRPr="004B595F">
        <w:rPr>
          <w:i/>
        </w:rPr>
        <w:t>Singletons are pathological liars</w:t>
      </w:r>
    </w:p>
  </w:footnote>
  <w:footnote w:id="14">
    <w:p w:rsidR="003E43BD" w:rsidRDefault="003E43BD" w:rsidP="003E4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Robert C. Martin:</w:t>
      </w:r>
      <w:r w:rsidRPr="00945BCB">
        <w:rPr>
          <w:i/>
        </w:rPr>
        <w:t>Clean Code</w:t>
      </w:r>
      <w:r>
        <w:t>, 154.</w:t>
      </w:r>
    </w:p>
  </w:footnote>
  <w:footnote w:id="15">
    <w:p w:rsidR="006F4C56" w:rsidRDefault="006F4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WGS84 – Földrajzi fogalom: vonatkoztatási rendszer, a Földet globálisan közelítő ellipszoid-modell.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6085A"/>
    <w:multiLevelType w:val="hybridMultilevel"/>
    <w:tmpl w:val="0CEE690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4341F"/>
    <w:rsid w:val="000745A1"/>
    <w:rsid w:val="00092EF6"/>
    <w:rsid w:val="000C1A4F"/>
    <w:rsid w:val="00103F89"/>
    <w:rsid w:val="001616C2"/>
    <w:rsid w:val="001859B1"/>
    <w:rsid w:val="0018750D"/>
    <w:rsid w:val="001A306B"/>
    <w:rsid w:val="0023582A"/>
    <w:rsid w:val="00254E2E"/>
    <w:rsid w:val="00257482"/>
    <w:rsid w:val="00276EF9"/>
    <w:rsid w:val="002A5481"/>
    <w:rsid w:val="002B70ED"/>
    <w:rsid w:val="002E567C"/>
    <w:rsid w:val="00315714"/>
    <w:rsid w:val="00342D16"/>
    <w:rsid w:val="00364A89"/>
    <w:rsid w:val="00374144"/>
    <w:rsid w:val="003A62C0"/>
    <w:rsid w:val="003E43BD"/>
    <w:rsid w:val="003F0103"/>
    <w:rsid w:val="00462A83"/>
    <w:rsid w:val="00467815"/>
    <w:rsid w:val="004721DC"/>
    <w:rsid w:val="00493F1D"/>
    <w:rsid w:val="004B595F"/>
    <w:rsid w:val="004B6A23"/>
    <w:rsid w:val="004C005A"/>
    <w:rsid w:val="004C62F9"/>
    <w:rsid w:val="004C7A2C"/>
    <w:rsid w:val="00504C9C"/>
    <w:rsid w:val="00534D82"/>
    <w:rsid w:val="00562F38"/>
    <w:rsid w:val="00585182"/>
    <w:rsid w:val="005A0835"/>
    <w:rsid w:val="005C3E80"/>
    <w:rsid w:val="006228DD"/>
    <w:rsid w:val="00677F08"/>
    <w:rsid w:val="006A2ABC"/>
    <w:rsid w:val="006C6430"/>
    <w:rsid w:val="006E186B"/>
    <w:rsid w:val="006E4D84"/>
    <w:rsid w:val="006F4C56"/>
    <w:rsid w:val="00704BF1"/>
    <w:rsid w:val="007078C0"/>
    <w:rsid w:val="007261EA"/>
    <w:rsid w:val="00735C8D"/>
    <w:rsid w:val="00750D5A"/>
    <w:rsid w:val="007A5BCC"/>
    <w:rsid w:val="008050C7"/>
    <w:rsid w:val="00822CD3"/>
    <w:rsid w:val="00851381"/>
    <w:rsid w:val="00860433"/>
    <w:rsid w:val="008D369A"/>
    <w:rsid w:val="008D4211"/>
    <w:rsid w:val="008F1A7F"/>
    <w:rsid w:val="00945BCB"/>
    <w:rsid w:val="009936DD"/>
    <w:rsid w:val="00994B64"/>
    <w:rsid w:val="009B4C81"/>
    <w:rsid w:val="009B7364"/>
    <w:rsid w:val="009C0F9D"/>
    <w:rsid w:val="009C30BF"/>
    <w:rsid w:val="009C4865"/>
    <w:rsid w:val="009D6DD7"/>
    <w:rsid w:val="00A03C1E"/>
    <w:rsid w:val="00A04E44"/>
    <w:rsid w:val="00A14CCA"/>
    <w:rsid w:val="00A82163"/>
    <w:rsid w:val="00AD4335"/>
    <w:rsid w:val="00B07259"/>
    <w:rsid w:val="00B65687"/>
    <w:rsid w:val="00B67A87"/>
    <w:rsid w:val="00B84946"/>
    <w:rsid w:val="00BD3FA7"/>
    <w:rsid w:val="00BE4E40"/>
    <w:rsid w:val="00C0273D"/>
    <w:rsid w:val="00C12F96"/>
    <w:rsid w:val="00C61D05"/>
    <w:rsid w:val="00C631EF"/>
    <w:rsid w:val="00C67537"/>
    <w:rsid w:val="00CA1889"/>
    <w:rsid w:val="00CF5C0B"/>
    <w:rsid w:val="00D61FA5"/>
    <w:rsid w:val="00DF1BEA"/>
    <w:rsid w:val="00E30956"/>
    <w:rsid w:val="00EB2391"/>
    <w:rsid w:val="00EC0F0C"/>
    <w:rsid w:val="00ED0D12"/>
    <w:rsid w:val="00ED70B8"/>
    <w:rsid w:val="00F5151A"/>
    <w:rsid w:val="00FE10E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D8EF1-E20C-4057-AAD4-EFB1C5FE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8411</TotalTime>
  <Pages>33</Pages>
  <Words>5232</Words>
  <Characters>36104</Characters>
  <Application>Microsoft Office Word</Application>
  <DocSecurity>0</DocSecurity>
  <Lines>300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9</cp:revision>
  <cp:lastPrinted>2012-05-10T20:39:00Z</cp:lastPrinted>
  <dcterms:created xsi:type="dcterms:W3CDTF">2012-04-25T18:30:00Z</dcterms:created>
  <dcterms:modified xsi:type="dcterms:W3CDTF">2012-05-17T08:31:00Z</dcterms:modified>
</cp:coreProperties>
</file>