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39A" w:rsidRDefault="00574B46">
      <w:r>
        <w:t>Test document only</w:t>
      </w:r>
      <w:bookmarkStart w:id="0" w:name="_GoBack"/>
      <w:bookmarkEnd w:id="0"/>
    </w:p>
    <w:sectPr w:rsidR="00CD439A" w:rsidSect="001840A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46"/>
    <w:rsid w:val="001840AA"/>
    <w:rsid w:val="00450493"/>
    <w:rsid w:val="00574B46"/>
    <w:rsid w:val="00CD439A"/>
    <w:rsid w:val="00D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5B31"/>
  <w15:chartTrackingRefBased/>
  <w15:docId w15:val="{F05A04C9-1AF3-4057-9F96-3DE5F1B1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croquet2 australia</dc:creator>
  <cp:keywords/>
  <dc:description/>
  <cp:lastModifiedBy>croquet2 australia</cp:lastModifiedBy>
  <cp:revision>1</cp:revision>
  <dcterms:created xsi:type="dcterms:W3CDTF">2017-09-15T01:00:00Z</dcterms:created>
  <dcterms:modified xsi:type="dcterms:W3CDTF">2017-09-15T01:00:00Z</dcterms:modified>
</cp:coreProperties>
</file>