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
        <w:rPr>
          <w:rFonts w:hint="eastAsia"/>
        </w:rPr>
      </w:pPr>
      <w:r>
        <w:rPr>
          <w:rFonts w:hint="eastAsia"/>
        </w:rPr>
        <w:t>JAVA</w:t>
      </w:r>
    </w:p>
    <w:p>
      <w:pPr>
        <w:pStyle w:val="4"/>
        <w:bidi w:val="0"/>
        <w:rPr>
          <w:rFonts w:hint="eastAsia"/>
          <w:lang w:val="en-US" w:eastAsia="zh-CN"/>
        </w:rPr>
      </w:pPr>
      <w:r>
        <w:rPr>
          <w:rFonts w:hint="eastAsia"/>
          <w:lang w:val="en-US" w:eastAsia="zh-CN"/>
        </w:rPr>
        <w:t>基础</w:t>
      </w:r>
    </w:p>
    <w:p>
      <w:pPr>
        <w:pStyle w:val="5"/>
        <w:bidi w:val="0"/>
        <w:rPr>
          <w:rFonts w:hint="eastAsia"/>
          <w:lang w:val="en-US" w:eastAsia="zh-CN"/>
        </w:rPr>
      </w:pPr>
      <w:r>
        <w:rPr>
          <w:rFonts w:hint="eastAsia"/>
          <w:lang w:val="en-US" w:eastAsia="zh-CN"/>
        </w:rPr>
        <w:t>Servlet的生命周期</w:t>
      </w:r>
    </w:p>
    <w:p>
      <w:pPr>
        <w:rPr>
          <w:rFonts w:hint="eastAsia"/>
          <w:lang w:val="en-US" w:eastAsia="zh-CN"/>
        </w:rPr>
      </w:pPr>
      <w:r>
        <w:rPr>
          <w:rFonts w:hint="eastAsia"/>
          <w:lang w:val="en-US" w:eastAsia="zh-CN"/>
        </w:rPr>
        <w:t>Servlet有良好的生存期的定义，包括加载和实例化、初始化、处理请求以及服务结束。这个生存期有javax.servlet.Servlet接口的init,service和destroy方法表达。Servlet被服务器实例化后，容器运行其init方法，请求到达时运行其service方法，service方法自动派遣运行与请求对应的doXXX方法（doGet、doPost）等，当服务器决定将实例销毁的时候调用其destroy方法。</w:t>
      </w:r>
    </w:p>
    <w:p>
      <w:pPr>
        <w:rPr>
          <w:rFonts w:hint="eastAsia"/>
          <w:lang w:val="en-US" w:eastAsia="zh-CN"/>
        </w:rPr>
      </w:pPr>
    </w:p>
    <w:p>
      <w:pPr>
        <w:rPr>
          <w:rFonts w:hint="eastAsia"/>
          <w:lang w:val="en-US" w:eastAsia="zh-CN"/>
        </w:rPr>
      </w:pPr>
      <w:r>
        <w:rPr>
          <w:rFonts w:hint="eastAsia"/>
          <w:lang w:val="en-US" w:eastAsia="zh-CN"/>
        </w:rPr>
        <w:t>forward与redirect的区别</w:t>
      </w:r>
    </w:p>
    <w:p>
      <w:pPr>
        <w:rPr>
          <w:rFonts w:hint="eastAsia"/>
          <w:lang w:val="en-US" w:eastAsia="zh-CN"/>
        </w:rPr>
      </w:pPr>
    </w:p>
    <w:p>
      <w:pPr>
        <w:rPr>
          <w:rFonts w:hint="eastAsia"/>
          <w:lang w:val="en-US" w:eastAsia="zh-CN"/>
        </w:rPr>
      </w:pPr>
      <w:r>
        <w:rPr>
          <w:rFonts w:hint="eastAsia"/>
          <w:lang w:val="en-US" w:eastAsia="zh-CN"/>
        </w:rPr>
        <w:t>Forward是服务器请求资源，服务器直接访问目标地址的URL，把那个URL的相应内容读取过来，然后把这些内容再发给浏览器，起始客户端浏览器只发了一次请求，所以它的地址栏中还是原来的地址，session,request参数都可以获取。</w:t>
      </w:r>
    </w:p>
    <w:p>
      <w:pPr>
        <w:rPr>
          <w:rFonts w:hint="default"/>
          <w:lang w:val="en-US" w:eastAsia="zh-CN"/>
        </w:rPr>
      </w:pPr>
      <w:r>
        <w:rPr>
          <w:rFonts w:hint="eastAsia"/>
          <w:lang w:val="en-US" w:eastAsia="zh-CN"/>
        </w:rPr>
        <w:t>Redirect就是服务端根据逻辑，发送一个状态码，告诉浏览器重新去请求那个地址，相当于客户端浏览器发送了两次请求。</w:t>
      </w:r>
    </w:p>
    <w:p>
      <w:pPr>
        <w:pStyle w:val="5"/>
        <w:rPr>
          <w:rFonts w:hint="default"/>
        </w:rPr>
      </w:pPr>
      <w:r>
        <w:t>volatile是什么？</w:t>
      </w:r>
    </w:p>
    <w:p>
      <w:r>
        <w:rPr>
          <w:rFonts w:hint="eastAsia"/>
        </w:rPr>
        <w:t>volatile是Java虚拟机提供的轻量级同步机制主要包括三个特点：一保证可见性、二不保证原子性、三禁止指令重排。</w:t>
      </w:r>
    </w:p>
    <w:p>
      <w:r>
        <w:rPr>
          <w:rFonts w:hint="eastAsia"/>
        </w:rPr>
        <w:t>JMM（java内存模型）</w:t>
      </w:r>
    </w:p>
    <w:p>
      <w:r>
        <w:drawing>
          <wp:inline distT="0" distB="0" distL="114300" distR="114300">
            <wp:extent cx="5272405" cy="2596515"/>
            <wp:effectExtent l="0" t="0" r="444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72405" cy="2596515"/>
                    </a:xfrm>
                    <a:prstGeom prst="rect">
                      <a:avLst/>
                    </a:prstGeom>
                    <a:noFill/>
                    <a:ln>
                      <a:noFill/>
                    </a:ln>
                  </pic:spPr>
                </pic:pic>
              </a:graphicData>
            </a:graphic>
          </wp:inline>
        </w:drawing>
      </w:r>
    </w:p>
    <w:p>
      <w:pPr>
        <w:pStyle w:val="5"/>
        <w:rPr>
          <w:rFonts w:hint="default"/>
        </w:rPr>
      </w:pPr>
      <w:r>
        <w:t>Cas是什么？</w:t>
      </w:r>
    </w:p>
    <w:p>
      <w:r>
        <w:rPr>
          <w:rFonts w:hint="eastAsia"/>
        </w:rPr>
        <w:t>CAS的全称为Compare-And-Swap,它是一条CPU并发原语。它的功能是判断内存某个位置是否为预期值，如果是则更改为期待值，这个过程是原子的。</w:t>
      </w:r>
    </w:p>
    <w:p>
      <w:r>
        <w:rPr>
          <w:rFonts w:hint="eastAsia"/>
        </w:rPr>
        <w:t>CAS并发原语体现在Java语言中就是sun.misc.Unsafe类中的各个方法。调用UnSafe类中的CAS方法，JVM会帮我们实现CAS汇编指令。这是一种完全依赖于硬件的功能，通过它实现了原子操作。再次强调，由于CAS是一种系统原语，原语属于操作系统用语范畴，是由若干条指令组成的，用语完成某个功能的一个过程，并且原语的执行必须是连续的，在执行过程中不允许背中断，也就是说CAS是一条CPU的原子指令，不会造成所谓的数据不一致问题。</w:t>
      </w:r>
    </w:p>
    <w:p>
      <w:r>
        <w:rPr>
          <w:rFonts w:hint="eastAsia"/>
        </w:rPr>
        <w:t>CAS应用：CAS有三个操作数，内存值V，旧的预期值A，要修改的更新值B，当且仅当预期值A和内存值V相同时，将内存值V修改为B，否则什么都不做。</w:t>
      </w:r>
    </w:p>
    <w:p>
      <w:r>
        <w:rPr>
          <w:rFonts w:hint="eastAsia"/>
        </w:rPr>
        <w:t>CAS缺点：如果CAS失败，会一直进行尝试，如果CAS一直不成功，会给CPU带来很大的开销；对于多个原子性的操作时。</w:t>
      </w:r>
    </w:p>
    <w:p>
      <w:r>
        <w:rPr>
          <w:rFonts w:hint="eastAsia"/>
        </w:rPr>
        <w:t>异常：concurrentModificationException</w:t>
      </w:r>
    </w:p>
    <w:p>
      <w:pPr>
        <w:pStyle w:val="5"/>
        <w:rPr>
          <w:rFonts w:hint="default"/>
        </w:rPr>
      </w:pPr>
      <w:r>
        <w:t>深拷贝和浅拷贝</w:t>
      </w:r>
    </w:p>
    <w:p>
      <w:pPr>
        <w:pStyle w:val="5"/>
        <w:rPr>
          <w:rFonts w:hint="default"/>
        </w:rPr>
      </w:pPr>
      <w:r>
        <w:t>值传递和引用传递</w:t>
      </w:r>
    </w:p>
    <w:p>
      <w:pPr>
        <w:pStyle w:val="5"/>
        <w:rPr>
          <w:rFonts w:hint="default"/>
        </w:rPr>
      </w:pPr>
      <w:r>
        <w:t>基本类型以及所占大小</w:t>
      </w:r>
    </w:p>
    <w:p>
      <w:r>
        <w:drawing>
          <wp:inline distT="0" distB="0" distL="114300" distR="114300">
            <wp:extent cx="5269865" cy="3369310"/>
            <wp:effectExtent l="0" t="0" r="6985" b="2540"/>
            <wp:docPr id="2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2"/>
                    <pic:cNvPicPr>
                      <a:picLocks noChangeAspect="1"/>
                    </pic:cNvPicPr>
                  </pic:nvPicPr>
                  <pic:blipFill>
                    <a:blip r:embed="rId5"/>
                    <a:stretch>
                      <a:fillRect/>
                    </a:stretch>
                  </pic:blipFill>
                  <pic:spPr>
                    <a:xfrm>
                      <a:off x="0" y="0"/>
                      <a:ext cx="5269865" cy="3369310"/>
                    </a:xfrm>
                    <a:prstGeom prst="rect">
                      <a:avLst/>
                    </a:prstGeom>
                    <a:noFill/>
                    <a:ln>
                      <a:noFill/>
                    </a:ln>
                  </pic:spPr>
                </pic:pic>
              </a:graphicData>
            </a:graphic>
          </wp:inline>
        </w:drawing>
      </w:r>
    </w:p>
    <w:p>
      <w:r>
        <w:rPr>
          <w:rFonts w:hint="eastAsia"/>
        </w:rPr>
        <w:t>Boolean占1个字节或者4个字节都是有可能的，</w:t>
      </w:r>
    </w:p>
    <w:p>
      <w:pPr>
        <w:pStyle w:val="5"/>
        <w:rPr>
          <w:rFonts w:hint="default" w:cs="宋体"/>
          <w:lang w:bidi="ar"/>
        </w:rPr>
      </w:pPr>
      <w:r>
        <w:rPr>
          <w:rFonts w:cs="宋体"/>
          <w:lang w:bidi="ar"/>
        </w:rPr>
        <w:t>序列化和反序列化</w:t>
      </w:r>
    </w:p>
    <w:p>
      <w:r>
        <w:t>1、什么是序列化和反序列化</w:t>
      </w:r>
    </w:p>
    <w:p/>
    <w:p>
      <w:r>
        <w:t>（1）Java序列化是指把Java对象转换为字节序列的过程，而Java反序列化是指把字节序列恢复为Java对象的过程；</w:t>
      </w:r>
    </w:p>
    <w:p/>
    <w:p>
      <w:r>
        <w:t>（2）**序列化：**对象序列化的最主要的用处就是在传递和保存对象的时候，保证对象的完整性和可传递性。序列化是把对象转换成有序字节流，以便在网络上传输或者保存在本地文件中。序列化后的字节流保存了Java对象的状态以及相关的描述信息。序列化机制的核心作用就是对象状态的保存与重建。</w:t>
      </w:r>
    </w:p>
    <w:p/>
    <w:p>
      <w:r>
        <w:t>（3）**反序列化：**客户端从文件中或网络上获得序列化后的对象字节流后，根据字节流中所保存的对象状态及描述信息，通过反序列化重建对象。</w:t>
      </w:r>
    </w:p>
    <w:p/>
    <w:p>
      <w:pPr>
        <w:numPr>
          <w:ilvl w:val="0"/>
          <w:numId w:val="1"/>
        </w:numPr>
      </w:pPr>
      <w:r>
        <w:t>本质上讲，序列化就是把实体对象状态按照一定的格式写入到有序字节流，反序列化就是从有序字节流重建对象，恢复对象状态。</w:t>
      </w:r>
    </w:p>
    <w:p>
      <w:r>
        <w:t>2、为什么需要序列化与反序列化</w:t>
      </w:r>
    </w:p>
    <w:p/>
    <w:p>
      <w:r>
        <w:t>我们知道，当两个进程进行远程通信时，可以相互发送各种类型的数据，包括文本、图片、音频、视频等， 而这些数据都会以二进制序列的形式在网络上传送。</w:t>
      </w:r>
    </w:p>
    <w:p/>
    <w:p>
      <w:r>
        <w:t>那么当两个Java进程进行通信时，能否实现进程间的对象传送呢？答案是可以的！如何做到呢？这就需要Java序列化与反序列化了！</w:t>
      </w:r>
    </w:p>
    <w:p>
      <w:pPr>
        <w:pStyle w:val="5"/>
        <w:rPr>
          <w:rFonts w:hint="default"/>
        </w:rPr>
      </w:pPr>
      <w:r>
        <w:t>spring 的优点？</w:t>
      </w:r>
    </w:p>
    <w:p>
      <w:r>
        <w:t>1.降低了组件之间的耦合性 ，实现了软件各层之间的解耦 </w:t>
      </w:r>
      <w:r>
        <w:br w:type="textWrapping"/>
      </w:r>
      <w:r>
        <w:t>2.可以使用容易提供的众多服务，如事务管理，消息服务等 </w:t>
      </w:r>
      <w:r>
        <w:br w:type="textWrapping"/>
      </w:r>
      <w:r>
        <w:t>3.容器提供单例模式支持 </w:t>
      </w:r>
      <w:r>
        <w:br w:type="textWrapping"/>
      </w:r>
      <w:r>
        <w:t>4.容器提供了AOP技术，利用它很容易实现如权限拦截，运行期监控等功能 </w:t>
      </w:r>
      <w:r>
        <w:br w:type="textWrapping"/>
      </w:r>
      <w:r>
        <w:t>5.容器提供了众多的辅助类，能加快应用的开发 </w:t>
      </w:r>
      <w:r>
        <w:br w:type="textWrapping"/>
      </w:r>
      <w:r>
        <w:t>6.spring对于主流的应用框架提供了集成支持，如hibernate，JPA，Struts等 </w:t>
      </w:r>
      <w:r>
        <w:br w:type="textWrapping"/>
      </w:r>
      <w:r>
        <w:t>7.spring属于低侵入式设计，代码的污染极低 </w:t>
      </w:r>
      <w:r>
        <w:br w:type="textWrapping"/>
      </w:r>
      <w:r>
        <w:t>8.独立于各种应用服务器 </w:t>
      </w:r>
      <w:r>
        <w:br w:type="textWrapping"/>
      </w:r>
      <w:r>
        <w:t>9.spring的DI机制降低了业务对象替换的复杂性 </w:t>
      </w:r>
      <w:r>
        <w:br w:type="textWrapping"/>
      </w:r>
      <w:r>
        <w:t>10.Spring的高度开放性，并不强制应用完全依赖于Spring，开发者可以自由选择spring的部分或全部</w:t>
      </w:r>
    </w:p>
    <w:p>
      <w:pPr>
        <w:pStyle w:val="5"/>
        <w:rPr>
          <w:rFonts w:hint="default"/>
        </w:rPr>
      </w:pPr>
      <w:r>
        <w:t>什么是DI机制？</w:t>
      </w:r>
    </w:p>
    <w:p>
      <w:r>
        <w:t>依赖注入（Dependecy Injection）和控制反转（Inversion of Control）是同一个概念，具体的讲：当某个角色需要另外一个角色协助的时候，在传统的程序设计过程中，通常由调用者来创建被调用者的实例。但在spring中创建被调用者的工作不再由调用者来完成，因此称为控制反转。创建被调用者的工作由spring来完成，然后注入调用者 </w:t>
      </w:r>
    </w:p>
    <w:p>
      <w:r>
        <w:t>因此也称为依赖注入。 </w:t>
      </w:r>
      <w:r>
        <w:br w:type="textWrapping"/>
      </w:r>
      <w:r>
        <w:t>spring以动态灵活的方式来管理对象 ， 注入的两种方式，设置注入和构造注入。 </w:t>
      </w:r>
      <w:r>
        <w:br w:type="textWrapping"/>
      </w:r>
      <w:r>
        <w:t>设置注入的优点：直观，自然 </w:t>
      </w:r>
      <w:r>
        <w:br w:type="textWrapping"/>
      </w:r>
      <w:r>
        <w:t>构造注入的优点：可以在构造器中决定依赖关系的顺序。</w:t>
      </w:r>
    </w:p>
    <w:p>
      <w:pPr>
        <w:pStyle w:val="5"/>
        <w:rPr>
          <w:rFonts w:hint="default"/>
        </w:rPr>
      </w:pPr>
      <w:r>
        <w:t>什么是AOP？</w:t>
      </w:r>
    </w:p>
    <w:p>
      <w:r>
        <w:t>面向切面编程（AOP）完善spring的依赖注入（DI），面向切面编程在spring中主要表现为两个方面 </w:t>
      </w:r>
      <w:r>
        <w:br w:type="textWrapping"/>
      </w:r>
      <w:r>
        <w:t>1.面向切面编程提供声明式事务管理 </w:t>
      </w:r>
      <w:r>
        <w:br w:type="textWrapping"/>
      </w:r>
      <w:r>
        <w:t>2.spring支持用户自定义的切面 </w:t>
      </w:r>
      <w:r>
        <w:br w:type="textWrapping"/>
      </w:r>
      <w:r>
        <w:br w:type="textWrapping"/>
      </w:r>
      <w:r>
        <w:t>面向切面编程（aop）是对面向对象编程（oop）的补充， </w:t>
      </w:r>
      <w:r>
        <w:br w:type="textWrapping"/>
      </w:r>
      <w:r>
        <w:t>面向对象编程将程序分解成各个层次的对象，面向切面编程将程序运行过程分解成各个切面。 </w:t>
      </w:r>
      <w:r>
        <w:br w:type="textWrapping"/>
      </w:r>
      <w:r>
        <w:t>AOP从程序运行角度考虑程序的结构，提取业务处理过程的切面，oop是静态的抽象，aop是动态的抽象， </w:t>
      </w:r>
      <w:r>
        <w:br w:type="textWrapping"/>
      </w:r>
      <w:r>
        <w:t>是对应用执行过程中的步骤进行抽象，，从而获得步骤之间的逻辑划分。 </w:t>
      </w:r>
      <w:r>
        <w:br w:type="textWrapping"/>
      </w:r>
      <w:r>
        <w:br w:type="textWrapping"/>
      </w:r>
      <w:r>
        <w:t>aop框架具有的两个特征： </w:t>
      </w:r>
      <w:r>
        <w:br w:type="textWrapping"/>
      </w:r>
      <w:r>
        <w:t>1.各个步骤之间的良好隔离性 </w:t>
      </w:r>
      <w:r>
        <w:br w:type="textWrapping"/>
      </w:r>
      <w:r>
        <w:t>2.源代码无关性 </w:t>
      </w:r>
    </w:p>
    <w:p>
      <w:r>
        <w:t> </w:t>
      </w:r>
    </w:p>
    <w:p>
      <w:r>
        <w:t>Spring的事务管理机制实现的原理，就是通过这样一个动态代理对所有需要事务管理的Bean进行加载，并根据配置在invoke方法中对当前调用的 方法名进行判定，并在method.invoke方法前后为其加上合适的事务管理代码，这样就实现了Spring式的事务管理。Spring中的AOP实 现更为复杂和灵活，不过基本原理是一致的。</w:t>
      </w:r>
    </w:p>
    <w:p/>
    <w:p>
      <w:r>
        <w:t>换句话说，一方面，发送方需要把这个Java对象转换为字节序列，然后在网络上传送；另一方面，接收方需要从字节序列中恢复出Java对象。</w:t>
      </w:r>
    </w:p>
    <w:p/>
    <w:p>
      <w:r>
        <w:t>当我们明晰了为什么需要Java序列化和反序列化后，我们很自然地会想Java序列化的好处。其好处一是实现了数据的持久化，通过序列化可以把数据永久地保存到硬盘上（通常存放在文件里），二是，利用序列化实现远程通信，即在网络上传送对象的字节序列。</w:t>
      </w:r>
    </w:p>
    <w:p/>
    <w:p>
      <w:r>
        <w:t>总的来说可以归结为以下几点：</w:t>
      </w:r>
    </w:p>
    <w:p/>
    <w:p>
      <w:r>
        <w:t>（1）永久性保存对象，保存对象的字节序列到本地文件或者数据库中；</w:t>
      </w:r>
    </w:p>
    <w:p>
      <w:r>
        <w:t>（2）通过序列化以字节流的形式使对象在网络中进行传递和接收；</w:t>
      </w:r>
    </w:p>
    <w:p>
      <w:r>
        <w:t>（3）通过序列化在进程间传递对象</w:t>
      </w:r>
    </w:p>
    <w:p>
      <w:pPr>
        <w:pStyle w:val="8"/>
        <w:widowControl/>
        <w:shd w:val="clear" w:color="auto" w:fill="FFFFFF"/>
        <w:spacing w:beforeAutospacing="0" w:after="240" w:afterAutospacing="0" w:line="390" w:lineRule="atLeast"/>
        <w:rPr>
          <w:rFonts w:ascii="微软雅黑" w:hAnsi="微软雅黑" w:eastAsia="微软雅黑" w:cs="微软雅黑"/>
          <w:color w:val="4D4D4D"/>
        </w:rPr>
      </w:pPr>
      <w:r>
        <w:rPr>
          <w:rStyle w:val="11"/>
          <w:rFonts w:hint="eastAsia" w:ascii="微软雅黑" w:hAnsi="微软雅黑" w:eastAsia="微软雅黑" w:cs="微软雅黑"/>
          <w:color w:val="4D4D4D"/>
          <w:shd w:val="clear" w:color="auto" w:fill="FFFFFF"/>
        </w:rPr>
        <w:t>3、序列化算法一般会按步骤做如下事情：</w:t>
      </w:r>
    </w:p>
    <w:p>
      <w:pPr>
        <w:pStyle w:val="8"/>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（1）将对象实例相关的类元数据输出。</w:t>
      </w:r>
      <w:r>
        <w:rPr>
          <w:rFonts w:hint="eastAsia" w:ascii="微软雅黑" w:hAnsi="微软雅黑" w:eastAsia="微软雅黑" w:cs="微软雅黑"/>
          <w:color w:val="4D4D4D"/>
          <w:shd w:val="clear" w:color="auto" w:fill="FFFFFF"/>
        </w:rPr>
        <w:br w:type="textWrapping"/>
      </w:r>
      <w:r>
        <w:rPr>
          <w:rFonts w:hint="eastAsia" w:ascii="微软雅黑" w:hAnsi="微软雅黑" w:eastAsia="微软雅黑" w:cs="微软雅黑"/>
          <w:color w:val="4D4D4D"/>
          <w:shd w:val="clear" w:color="auto" w:fill="FFFFFF"/>
        </w:rPr>
        <w:t>（2）递归地输出类的超类描述直到不再有超类。</w:t>
      </w:r>
      <w:r>
        <w:rPr>
          <w:rFonts w:hint="eastAsia" w:ascii="微软雅黑" w:hAnsi="微软雅黑" w:eastAsia="微软雅黑" w:cs="微软雅黑"/>
          <w:color w:val="4D4D4D"/>
          <w:shd w:val="clear" w:color="auto" w:fill="FFFFFF"/>
        </w:rPr>
        <w:br w:type="textWrapping"/>
      </w:r>
      <w:r>
        <w:rPr>
          <w:rFonts w:hint="eastAsia" w:ascii="微软雅黑" w:hAnsi="微软雅黑" w:eastAsia="微软雅黑" w:cs="微软雅黑"/>
          <w:color w:val="4D4D4D"/>
          <w:shd w:val="clear" w:color="auto" w:fill="FFFFFF"/>
        </w:rPr>
        <w:t>（3）类元数据完了以后，开始从最顶层的超类开始输出对象实例的实际数据值。</w:t>
      </w:r>
      <w:r>
        <w:rPr>
          <w:rFonts w:hint="eastAsia" w:ascii="微软雅黑" w:hAnsi="微软雅黑" w:eastAsia="微软雅黑" w:cs="微软雅黑"/>
          <w:color w:val="4D4D4D"/>
          <w:shd w:val="clear" w:color="auto" w:fill="FFFFFF"/>
        </w:rPr>
        <w:br w:type="textWrapping"/>
      </w:r>
      <w:r>
        <w:rPr>
          <w:rFonts w:hint="eastAsia" w:ascii="微软雅黑" w:hAnsi="微软雅黑" w:eastAsia="微软雅黑" w:cs="微软雅黑"/>
          <w:color w:val="4D4D4D"/>
          <w:shd w:val="clear" w:color="auto" w:fill="FFFFFF"/>
        </w:rPr>
        <w:t>（4）从上至下递归输出实例的数据</w:t>
      </w:r>
    </w:p>
    <w:p/>
    <w:p>
      <w:pPr>
        <w:pStyle w:val="5"/>
        <w:rPr>
          <w:rFonts w:hint="default"/>
        </w:rPr>
      </w:pPr>
      <w:r>
        <w:rPr>
          <w:rFonts w:cs="宋体"/>
          <w:lang w:bidi="ar"/>
        </w:rPr>
        <w:t>三目运算符规则</w:t>
      </w:r>
      <w:r>
        <w:rPr>
          <w:rFonts w:hint="default" w:ascii="Arial" w:hAnsi="Arial" w:cs="Arial"/>
          <w:color w:val="333333"/>
          <w:sz w:val="21"/>
          <w:szCs w:val="21"/>
          <w:shd w:val="clear" w:color="auto" w:fill="FFFFFF"/>
          <w:lang w:bidi="ar"/>
        </w:rPr>
        <w:br w:type="textWrapping"/>
      </w:r>
      <w:r>
        <w:rPr>
          <w:rFonts w:hint="default" w:ascii="Arial" w:hAnsi="Arial" w:cs="Arial"/>
          <w:b w:val="0"/>
          <w:color w:val="333333"/>
          <w:sz w:val="21"/>
          <w:szCs w:val="21"/>
          <w:shd w:val="clear" w:color="auto" w:fill="FFFFFF"/>
          <w:lang w:bidi="ar"/>
        </w:rPr>
        <w:t>1.若两个操作数不可转换，则不做转换，返回值为Object类型</w:t>
      </w:r>
      <w:r>
        <w:rPr>
          <w:rFonts w:hint="default" w:ascii="Arial" w:hAnsi="Arial" w:cs="Arial"/>
          <w:b w:val="0"/>
          <w:color w:val="333333"/>
          <w:sz w:val="21"/>
          <w:szCs w:val="21"/>
          <w:shd w:val="clear" w:color="auto" w:fill="FFFFFF"/>
          <w:lang w:bidi="ar"/>
        </w:rPr>
        <w:br w:type="textWrapping"/>
      </w:r>
      <w:r>
        <w:rPr>
          <w:rFonts w:hint="default" w:ascii="Arial" w:hAnsi="Arial" w:cs="Arial"/>
          <w:b w:val="0"/>
          <w:color w:val="333333"/>
          <w:sz w:val="21"/>
          <w:szCs w:val="21"/>
          <w:shd w:val="clear" w:color="auto" w:fill="FFFFFF"/>
          <w:lang w:bidi="ar"/>
        </w:rPr>
        <w:t>2.若两个操作数是明确类型的表达式（比如变量），则按照正常的二进制数字来转换，int类型转换为long类型，long类型转换为float类型等。</w:t>
      </w:r>
      <w:r>
        <w:rPr>
          <w:rFonts w:hint="default" w:ascii="Arial" w:hAnsi="Arial" w:cs="Arial"/>
          <w:b w:val="0"/>
          <w:color w:val="333333"/>
          <w:sz w:val="21"/>
          <w:szCs w:val="21"/>
          <w:shd w:val="clear" w:color="auto" w:fill="FFFFFF"/>
          <w:lang w:bidi="ar"/>
        </w:rPr>
        <w:br w:type="textWrapping"/>
      </w:r>
      <w:r>
        <w:rPr>
          <w:rFonts w:hint="default" w:ascii="Arial" w:hAnsi="Arial" w:cs="Arial"/>
          <w:b w:val="0"/>
          <w:color w:val="333333"/>
          <w:sz w:val="21"/>
          <w:szCs w:val="21"/>
          <w:shd w:val="clear" w:color="auto" w:fill="FFFFFF"/>
          <w:lang w:bidi="ar"/>
        </w:rPr>
        <w:t>3.若两个操作数中有一个是数字S,另外一个是表达式，且其类型标示为T，那么，若数字S在T的范围内，则转换为T类型；若S超出了T类型的范围，则T转换为S类型。</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4.若两个操作数都是直接量数字，则返回值类型为范围较大者</w:t>
      </w:r>
    </w:p>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jsp页面间对象传递的方法有哪几种？</w:t>
      </w:r>
    </w:p>
    <w:p>
      <w:r>
        <w:rPr>
          <w:rFonts w:hint="eastAsia" w:ascii="Arial" w:hAnsi="Arial" w:eastAsia="宋体" w:cs="Arial"/>
          <w:color w:val="333333"/>
          <w:szCs w:val="21"/>
          <w:shd w:val="clear" w:color="auto" w:fill="FFFFFF"/>
        </w:rPr>
        <w:t>request、session、application调用setAttribute()方法传递对象。</w:t>
      </w:r>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Java的流操作</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字节流与字符流主要的区别是他们的处理方式</w:t>
      </w:r>
    </w:p>
    <w:p>
      <w:pPr>
        <w:widowControl/>
        <w:jc w:val="left"/>
      </w:pPr>
      <w:r>
        <w:rPr>
          <w:rFonts w:ascii="Arial" w:hAnsi="Arial" w:eastAsia="宋体" w:cs="Arial"/>
          <w:color w:val="333333"/>
          <w:kern w:val="0"/>
          <w:szCs w:val="21"/>
          <w:shd w:val="clear" w:color="auto" w:fill="FFFFFF"/>
          <w:lang w:bidi="ar"/>
        </w:rPr>
        <w:t>字节流是最基本的，所有的InputStream和OutputStream的子类都是,主要用在处理二进制数据，它是按字节来处理的。但实际中很多的数据是文本，又提出了字符流的概念，它是按虚拟机的encode来处理，也就是要进行字符集的转化</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这两个之间通过 InputStreamReader,OutputStreamWriter来关联，实际上是通过byte[]和String来关联。</w:t>
      </w:r>
    </w:p>
    <w:p>
      <w:pPr>
        <w:widowControl/>
        <w:shd w:val="clear" w:color="auto" w:fill="FFFFFF"/>
        <w:jc w:val="left"/>
        <w:rPr>
          <w:rFonts w:ascii="Arial" w:hAnsi="Arial" w:cs="Arial"/>
          <w:color w:val="333333"/>
          <w:szCs w:val="21"/>
        </w:rPr>
      </w:pPr>
    </w:p>
    <w:p>
      <w:pPr>
        <w:widowControl/>
        <w:jc w:val="left"/>
      </w:pPr>
      <w:r>
        <w:rPr>
          <w:rFonts w:ascii="Arial" w:hAnsi="Arial" w:eastAsia="宋体" w:cs="Arial"/>
          <w:color w:val="333333"/>
          <w:kern w:val="0"/>
          <w:szCs w:val="21"/>
          <w:shd w:val="clear" w:color="auto" w:fill="FFFFFF"/>
          <w:lang w:bidi="ar"/>
        </w:rPr>
        <w:t>在实际开发中出现的汉字问题实际上都是在字符流和字节流之间转化不统一而造成的。</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字节流----&gt;字符流</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字节流转化为字符流，实际上就是byte[]转化为String时，</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public String(byte bytes[], String charsetName)</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有一个关键的参数字符集编码，通常我们都省略了，那系统就用操作系统的lang</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字符流----&gt;字节流</w:t>
      </w:r>
    </w:p>
    <w:p>
      <w:pPr>
        <w:widowControl/>
        <w:jc w:val="left"/>
        <w:rPr>
          <w:rFonts w:ascii="Arial" w:hAnsi="Arial" w:eastAsia="宋体" w:cs="Arial"/>
          <w:color w:val="333333"/>
          <w:kern w:val="0"/>
          <w:szCs w:val="21"/>
          <w:shd w:val="clear" w:color="auto" w:fill="FFFFFF"/>
          <w:lang w:bidi="ar"/>
        </w:rPr>
      </w:pPr>
      <w:r>
        <w:rPr>
          <w:rFonts w:ascii="Arial" w:hAnsi="Arial" w:eastAsia="宋体" w:cs="Arial"/>
          <w:color w:val="333333"/>
          <w:kern w:val="0"/>
          <w:szCs w:val="21"/>
          <w:shd w:val="clear" w:color="auto" w:fill="FFFFFF"/>
          <w:lang w:bidi="ar"/>
        </w:rPr>
        <w:t>字符流转化为字节流，实际上是String转化为byte[]时，byte[] String.getBytes(String charsetName)也是一样的道理至于java.io中还出现了许多其他的流，按主要是为了提高性能和使用方便，如BufferedInputStream,PipedInputStream等</w:t>
      </w:r>
    </w:p>
    <w:p>
      <w:pPr>
        <w:pStyle w:val="8"/>
        <w:widowControl/>
        <w:shd w:val="clear" w:color="auto" w:fill="FFFFFF"/>
        <w:spacing w:beforeAutospacing="0" w:afterAutospacing="0" w:line="294" w:lineRule="atLeast"/>
        <w:rPr>
          <w:rFonts w:ascii="Arial" w:hAnsi="Arial" w:cs="Arial"/>
          <w:color w:val="333333"/>
          <w:sz w:val="21"/>
          <w:szCs w:val="21"/>
        </w:rPr>
      </w:pPr>
      <w:r>
        <w:rPr>
          <w:rFonts w:ascii="Arial" w:hAnsi="Arial" w:cs="Arial"/>
          <w:color w:val="333333"/>
          <w:sz w:val="21"/>
          <w:szCs w:val="21"/>
          <w:shd w:val="clear" w:color="auto" w:fill="FFFFFF"/>
        </w:rPr>
        <w:t>常识：</w:t>
      </w:r>
    </w:p>
    <w:p>
      <w:pPr>
        <w:pStyle w:val="8"/>
        <w:widowControl/>
        <w:shd w:val="clear" w:color="auto" w:fill="FFFFFF"/>
        <w:spacing w:beforeAutospacing="0" w:afterAutospacing="0" w:line="294" w:lineRule="atLeast"/>
        <w:rPr>
          <w:rFonts w:ascii="Arial" w:hAnsi="Arial" w:cs="Arial"/>
          <w:color w:val="333333"/>
          <w:sz w:val="21"/>
          <w:szCs w:val="21"/>
        </w:rPr>
      </w:pPr>
      <w:r>
        <w:rPr>
          <w:rFonts w:ascii="Arial" w:hAnsi="Arial" w:cs="Arial"/>
          <w:color w:val="333333"/>
          <w:sz w:val="21"/>
          <w:szCs w:val="21"/>
          <w:shd w:val="clear" w:color="auto" w:fill="FFFFFF"/>
        </w:rPr>
        <w:t>对于GBK编码标准，英文占用1个字节，中文占用2个字节</w:t>
      </w:r>
      <w:r>
        <w:rPr>
          <w:rFonts w:ascii="Arial" w:hAnsi="Arial" w:cs="Arial"/>
          <w:color w:val="333333"/>
          <w:sz w:val="21"/>
          <w:szCs w:val="21"/>
          <w:shd w:val="clear" w:color="auto" w:fill="FFFFFF"/>
        </w:rPr>
        <w:br w:type="textWrapping"/>
      </w:r>
      <w:r>
        <w:rPr>
          <w:rFonts w:ascii="Arial" w:hAnsi="Arial" w:cs="Arial"/>
          <w:color w:val="333333"/>
          <w:sz w:val="21"/>
          <w:szCs w:val="21"/>
          <w:shd w:val="clear" w:color="auto" w:fill="FFFFFF"/>
        </w:rPr>
        <w:t>对于UTF-8编码标准，英文占用1个字节，中文占用3个字节</w:t>
      </w:r>
      <w:r>
        <w:rPr>
          <w:rFonts w:ascii="Arial" w:hAnsi="Arial" w:cs="Arial"/>
          <w:color w:val="333333"/>
          <w:sz w:val="21"/>
          <w:szCs w:val="21"/>
          <w:shd w:val="clear" w:color="auto" w:fill="FFFFFF"/>
        </w:rPr>
        <w:br w:type="textWrapping"/>
      </w:r>
      <w:r>
        <w:rPr>
          <w:rFonts w:ascii="Arial" w:hAnsi="Arial" w:cs="Arial"/>
          <w:color w:val="333333"/>
          <w:sz w:val="21"/>
          <w:szCs w:val="21"/>
          <w:shd w:val="clear" w:color="auto" w:fill="FFFFFF"/>
        </w:rPr>
        <w:t>对于Unicode编码标准，英文中文都是2个字节。这也是为什么叫做unicode</w:t>
      </w:r>
    </w:p>
    <w:p>
      <w:pPr>
        <w:pStyle w:val="5"/>
        <w:rPr>
          <w:rFonts w:hint="default"/>
        </w:rPr>
      </w:pPr>
      <w:r>
        <w:t>客户端会话跟踪技术</w:t>
      </w:r>
    </w:p>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1.Cookie</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将Cookie保存在客户机的磁盘上，称为永久Cookie。以后客户端只要访问该网站，就会将这个Cookie再次发送到服务器上，前提是这个Cookie在有效期内。这样就实现了对客户的跟踪。</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2. URL重写</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用户在第一次访问EncodeURLServlet时，由于不知道用户是否禁用了 cookie，所以response.encodeURL()方法内部会将JSESSIONID重写在url上，但是一旦第二次访问时，由于用户是带着 cookie来的，所以response.encodeURL()不会将JSESSIONID重写在url上。 </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而且，就算用户关闭了浏览器，也可以通过设置装载JSESSIONID的cookie的失效时间来控制浏览器关闭后，session仍未失效。</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3. 隐藏表单域</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将会话ID添加到HTML表单元素中提交到服务器,此表单元素并不在客户端显示 。 </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只能用于特定操作中。仅当每个页面都由表单提交而动态生成的时候，才可以使用隐藏表单域，用来存储相关会话信息。</w:t>
      </w:r>
    </w:p>
    <w:p/>
    <w:p>
      <w:pPr>
        <w:pStyle w:val="5"/>
        <w:rPr>
          <w:rFonts w:hint="default" w:cs="宋体"/>
          <w:lang w:bidi="ar"/>
        </w:rPr>
      </w:pPr>
      <w:r>
        <w:rPr>
          <w:rFonts w:cs="宋体"/>
          <w:lang w:bidi="ar"/>
        </w:rPr>
        <w:t>创建对象的五种方式</w:t>
      </w:r>
    </w:p>
    <w:p>
      <w:pPr>
        <w:widowControl/>
        <w:numPr>
          <w:ilvl w:val="0"/>
          <w:numId w:val="2"/>
        </w:numPr>
        <w:ind w:left="0"/>
      </w:pPr>
      <w:r>
        <w:rPr>
          <w:rFonts w:hint="eastAsia" w:ascii="Arial" w:hAnsi="Arial" w:cs="Arial"/>
          <w:color w:val="333333"/>
          <w:szCs w:val="21"/>
          <w:shd w:val="clear" w:color="auto" w:fill="FFFFFF"/>
        </w:rPr>
        <w:t>使用 new 关键字（最常用）： ObjectName obj = new ObjectName();</w:t>
      </w:r>
    </w:p>
    <w:p>
      <w:pPr>
        <w:widowControl/>
        <w:numPr>
          <w:ilvl w:val="0"/>
          <w:numId w:val="2"/>
        </w:numPr>
        <w:ind w:left="0"/>
      </w:pPr>
      <w:r>
        <w:rPr>
          <w:rFonts w:ascii="Arial" w:hAnsi="Arial" w:cs="Arial"/>
          <w:color w:val="333333"/>
          <w:szCs w:val="21"/>
          <w:shd w:val="clear" w:color="auto" w:fill="FFFFFF"/>
        </w:rPr>
        <w:t>使用反射的Class类的newInstance()方法： ObjectName obj = ObjectName.class.newInstance(); </w:t>
      </w:r>
    </w:p>
    <w:p>
      <w:pPr>
        <w:widowControl/>
        <w:numPr>
          <w:ilvl w:val="0"/>
          <w:numId w:val="2"/>
        </w:numPr>
        <w:ind w:left="0"/>
      </w:pPr>
      <w:r>
        <w:rPr>
          <w:rFonts w:ascii="Arial" w:hAnsi="Arial" w:cs="Arial"/>
          <w:color w:val="333333"/>
          <w:szCs w:val="21"/>
          <w:shd w:val="clear" w:color="auto" w:fill="FFFFFF"/>
        </w:rPr>
        <w:t>使用反射的Constructor类的newInstance()方法： ObjectName obj = ObjectName.class.getConstructor.newInstance();</w:t>
      </w:r>
    </w:p>
    <w:p>
      <w:pPr>
        <w:widowControl/>
        <w:numPr>
          <w:ilvl w:val="0"/>
          <w:numId w:val="2"/>
        </w:numPr>
        <w:ind w:left="0"/>
      </w:pPr>
      <w:r>
        <w:rPr>
          <w:rFonts w:ascii="Arial" w:hAnsi="Arial" w:cs="Arial"/>
          <w:color w:val="333333"/>
          <w:szCs w:val="21"/>
          <w:shd w:val="clear" w:color="auto" w:fill="FFFFFF"/>
        </w:rPr>
        <w:t>使用对象克隆clone()方法： ObjectName obj = obj.clone(); </w:t>
      </w:r>
    </w:p>
    <w:p>
      <w:pPr>
        <w:widowControl/>
        <w:numPr>
          <w:ilvl w:val="0"/>
          <w:numId w:val="2"/>
        </w:numPr>
        <w:ind w:left="0"/>
      </w:pPr>
      <w:r>
        <w:rPr>
          <w:rFonts w:ascii="Arial" w:hAnsi="Arial" w:cs="Arial"/>
          <w:color w:val="333333"/>
          <w:szCs w:val="21"/>
          <w:shd w:val="clear" w:color="auto" w:fill="FFFFFF"/>
        </w:rPr>
        <w:t>使用反序列化（ObjectInputStream）的readObject()方法： try (ObjectInputStream ois = new ObjectInputStream(new FileInputStream(FILE_NAME))) { ObjectName obj = ois.readObject(); }</w:t>
      </w:r>
    </w:p>
    <w:p/>
    <w:p>
      <w:pPr>
        <w:pStyle w:val="5"/>
        <w:rPr>
          <w:rFonts w:hint="default"/>
        </w:rPr>
      </w:pPr>
      <w:r>
        <w:t>哈希冲突解决方法</w:t>
      </w:r>
    </w:p>
    <w:p>
      <w:pPr>
        <w:rPr>
          <w:rFonts w:ascii="Arial" w:hAnsi="Arial" w:cs="Arial"/>
          <w:color w:val="333333"/>
          <w:szCs w:val="21"/>
          <w:shd w:val="clear" w:color="auto" w:fill="FFFFFF"/>
        </w:rPr>
      </w:pPr>
      <w:r>
        <w:rPr>
          <w:rFonts w:ascii="Arial" w:hAnsi="Arial" w:cs="Arial"/>
          <w:color w:val="333333"/>
          <w:szCs w:val="21"/>
          <w:shd w:val="clear" w:color="auto" w:fill="FFFFFF"/>
        </w:rPr>
        <w:t>线性探测法</w:t>
      </w:r>
      <w:r>
        <w:rPr>
          <w:rFonts w:hint="eastAsia" w:ascii="Arial" w:hAnsi="Arial" w:cs="Arial"/>
          <w:color w:val="333333"/>
          <w:szCs w:val="21"/>
          <w:shd w:val="clear" w:color="auto" w:fill="FFFFFF"/>
        </w:rPr>
        <w:t>：</w:t>
      </w:r>
      <w:r>
        <w:rPr>
          <w:rFonts w:ascii="Arial" w:hAnsi="Arial" w:cs="Arial"/>
          <w:color w:val="333333"/>
          <w:szCs w:val="21"/>
          <w:shd w:val="clear" w:color="auto" w:fill="FFFFFF"/>
        </w:rPr>
        <w:t>如果地址已被占用，就探查下一个紧挨着的地址，如果还是不能用，就探查下一个紧挨着的地址，如此反复。到达数组的末尾，就回到数组的开头，如果探查了 m 次还是没有空位，说明数组已经满了。</w:t>
      </w:r>
    </w:p>
    <w:p>
      <w:pPr>
        <w:rPr>
          <w:rFonts w:hint="eastAsia" w:ascii="Arial" w:hAnsi="Arial" w:eastAsia="宋体" w:cs="Arial"/>
          <w:i w:val="0"/>
          <w:caps w:val="0"/>
          <w:color w:val="333333"/>
          <w:spacing w:val="0"/>
          <w:sz w:val="21"/>
          <w:szCs w:val="21"/>
          <w:shd w:val="clear" w:fill="FFFFFF"/>
        </w:rPr>
      </w:pPr>
      <w:r>
        <w:rPr>
          <w:rFonts w:hint="eastAsia" w:ascii="Arial" w:hAnsi="Arial" w:cs="Arial"/>
          <w:color w:val="333333"/>
          <w:szCs w:val="21"/>
          <w:shd w:val="clear" w:color="auto" w:fill="FFFFFF"/>
          <w:lang w:val="en-US" w:eastAsia="zh-CN"/>
        </w:rPr>
        <w:t>开放地址法：</w:t>
      </w:r>
      <w:r>
        <w:rPr>
          <w:rFonts w:hint="eastAsia" w:ascii="Arial" w:hAnsi="Arial" w:eastAsia="宋体" w:cs="Arial"/>
          <w:i w:val="0"/>
          <w:caps w:val="0"/>
          <w:color w:val="333333"/>
          <w:spacing w:val="0"/>
          <w:sz w:val="21"/>
          <w:szCs w:val="21"/>
          <w:shd w:val="clear" w:fill="FFFFFF"/>
        </w:rPr>
        <w:t>ThreadLocalMap</w:t>
      </w:r>
    </w:p>
    <w:p>
      <w:pPr>
        <w:rPr>
          <w:rFonts w:hint="default" w:ascii="Arial" w:hAnsi="Arial" w:eastAsia="宋体" w:cs="Arial"/>
          <w:i w:val="0"/>
          <w:caps w:val="0"/>
          <w:color w:val="333333"/>
          <w:spacing w:val="0"/>
          <w:sz w:val="21"/>
          <w:szCs w:val="21"/>
          <w:shd w:val="clear" w:fill="FFFFFF"/>
          <w:lang w:val="en-US" w:eastAsia="zh-CN"/>
        </w:rPr>
      </w:pPr>
      <w:r>
        <w:rPr>
          <w:rFonts w:hint="eastAsia" w:ascii="Arial" w:hAnsi="Arial" w:eastAsia="宋体" w:cs="Arial"/>
          <w:i w:val="0"/>
          <w:caps w:val="0"/>
          <w:color w:val="333333"/>
          <w:spacing w:val="0"/>
          <w:sz w:val="21"/>
          <w:szCs w:val="21"/>
          <w:shd w:val="clear" w:fill="FFFFFF"/>
        </w:rPr>
        <w:t>分离链</w:t>
      </w:r>
      <w:r>
        <w:rPr>
          <w:rFonts w:hint="eastAsia" w:ascii="Arial" w:hAnsi="Arial" w:eastAsia="宋体" w:cs="Arial"/>
          <w:i w:val="0"/>
          <w:caps w:val="0"/>
          <w:color w:val="333333"/>
          <w:spacing w:val="0"/>
          <w:sz w:val="21"/>
          <w:szCs w:val="21"/>
          <w:shd w:val="clear" w:fill="FFFFFF"/>
          <w:lang w:val="en-US" w:eastAsia="zh-CN"/>
        </w:rPr>
        <w:t>表法</w:t>
      </w:r>
      <w:r>
        <w:rPr>
          <w:rFonts w:hint="eastAsia" w:ascii="Arial" w:hAnsi="Arial" w:eastAsia="宋体" w:cs="Arial"/>
          <w:i w:val="0"/>
          <w:caps w:val="0"/>
          <w:color w:val="333333"/>
          <w:spacing w:val="0"/>
          <w:sz w:val="21"/>
          <w:szCs w:val="21"/>
          <w:shd w:val="clear" w:fill="FFFFFF"/>
          <w:lang w:eastAsia="zh-CN"/>
        </w:rPr>
        <w:t>：</w:t>
      </w:r>
      <w:r>
        <w:rPr>
          <w:rFonts w:hint="eastAsia" w:ascii="Arial" w:hAnsi="Arial" w:eastAsia="宋体" w:cs="Arial"/>
          <w:i w:val="0"/>
          <w:caps w:val="0"/>
          <w:color w:val="333333"/>
          <w:spacing w:val="0"/>
          <w:sz w:val="21"/>
          <w:szCs w:val="21"/>
          <w:shd w:val="clear" w:fill="FFFFFF"/>
          <w:lang w:val="en-US" w:eastAsia="zh-CN"/>
        </w:rPr>
        <w:tab/>
      </w:r>
      <w:r>
        <w:rPr>
          <w:rFonts w:hint="eastAsia" w:ascii="Arial" w:hAnsi="Arial" w:eastAsia="宋体" w:cs="Arial"/>
          <w:i w:val="0"/>
          <w:caps w:val="0"/>
          <w:color w:val="333333"/>
          <w:spacing w:val="0"/>
          <w:sz w:val="21"/>
          <w:szCs w:val="21"/>
          <w:shd w:val="clear" w:fill="FFFFFF"/>
          <w:lang w:val="en-US" w:eastAsia="zh-CN"/>
        </w:rPr>
        <w:t>Hashmap</w:t>
      </w:r>
    </w:p>
    <w:p>
      <w:pPr>
        <w:pStyle w:val="5"/>
        <w:rPr>
          <w:rFonts w:hint="default"/>
          <w:shd w:val="clear" w:color="auto" w:fill="FFFFFF"/>
        </w:rPr>
      </w:pPr>
      <w:r>
        <w:rPr>
          <w:shd w:val="clear" w:color="auto" w:fill="FFFFFF"/>
        </w:rPr>
        <w:t>类初始化顺序</w:t>
      </w:r>
    </w:p>
    <w:p>
      <w:pPr>
        <w:widowControl/>
        <w:numPr>
          <w:ilvl w:val="0"/>
          <w:numId w:val="3"/>
        </w:numPr>
        <w:shd w:val="clear" w:color="auto" w:fill="FFFFFF"/>
        <w:wordWrap w:val="0"/>
        <w:spacing w:before="75" w:after="75"/>
        <w:ind w:left="450"/>
        <w:jc w:val="left"/>
        <w:rPr>
          <w:rFonts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父类静态初始化块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子类静态初始化块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父类初始化块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父类构造器</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子类初始化块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子类构造器</w:t>
      </w:r>
    </w:p>
    <w:p>
      <w:pPr>
        <w:rPr>
          <w:rFonts w:hint="eastAsia"/>
        </w:rPr>
      </w:pPr>
    </w:p>
    <w:p>
      <w:pPr>
        <w:pStyle w:val="5"/>
        <w:rPr>
          <w:rFonts w:hint="eastAsia" w:cs="Times New Roman"/>
          <w:b/>
          <w:kern w:val="0"/>
          <w:sz w:val="24"/>
          <w:szCs w:val="24"/>
          <w:shd w:val="clear" w:color="auto" w:fill="FFFFFF"/>
          <w:lang w:val="en-US" w:eastAsia="zh-CN" w:bidi="ar-SA"/>
        </w:rPr>
      </w:pPr>
      <w:r>
        <w:rPr>
          <w:rFonts w:hint="eastAsia" w:cs="Times New Roman"/>
          <w:b/>
          <w:kern w:val="0"/>
          <w:sz w:val="24"/>
          <w:szCs w:val="24"/>
          <w:shd w:val="clear" w:color="auto" w:fill="FFFFFF"/>
          <w:lang w:val="en-US" w:eastAsia="zh-CN" w:bidi="ar-SA"/>
        </w:rPr>
        <w:t>运算符优先级</w:t>
      </w:r>
    </w:p>
    <w:p>
      <w:pPr>
        <w:rPr>
          <w:rFonts w:hint="default"/>
          <w:lang w:val="en-US" w:eastAsia="zh-CN"/>
        </w:rPr>
      </w:pPr>
      <w:r>
        <w:drawing>
          <wp:inline distT="0" distB="0" distL="114300" distR="114300">
            <wp:extent cx="4029075" cy="2676525"/>
            <wp:effectExtent l="0" t="0" r="9525" b="952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6"/>
                    <a:stretch>
                      <a:fillRect/>
                    </a:stretch>
                  </pic:blipFill>
                  <pic:spPr>
                    <a:xfrm>
                      <a:off x="0" y="0"/>
                      <a:ext cx="4029075" cy="2676525"/>
                    </a:xfrm>
                    <a:prstGeom prst="rect">
                      <a:avLst/>
                    </a:prstGeom>
                    <a:noFill/>
                    <a:ln>
                      <a:noFill/>
                    </a:ln>
                  </pic:spPr>
                </pic:pic>
              </a:graphicData>
            </a:graphic>
          </wp:inline>
        </w:drawing>
      </w:r>
    </w:p>
    <w:p>
      <w:pPr>
        <w:pStyle w:val="5"/>
        <w:rPr>
          <w:rFonts w:hint="eastAsia" w:cs="Times New Roman"/>
          <w:b/>
          <w:kern w:val="0"/>
          <w:sz w:val="24"/>
          <w:szCs w:val="24"/>
          <w:shd w:val="clear" w:color="auto" w:fill="FFFFFF"/>
          <w:lang w:val="en-US" w:eastAsia="zh-CN" w:bidi="ar-SA"/>
        </w:rPr>
      </w:pPr>
      <w:r>
        <w:rPr>
          <w:rFonts w:hint="eastAsia" w:cs="Times New Roman"/>
          <w:b/>
          <w:kern w:val="0"/>
          <w:sz w:val="24"/>
          <w:szCs w:val="24"/>
          <w:shd w:val="clear" w:color="auto" w:fill="FFFFFF"/>
          <w:lang w:val="en-US" w:eastAsia="zh-CN" w:bidi="ar-SA"/>
        </w:rPr>
        <w:t>什么是反射</w:t>
      </w:r>
    </w:p>
    <w:p>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反射是在运行状态中，对于任意一个类，都能够知道这个类的所有属性和方法；对于任意一个对象，都能够调用它的任意一个方法和属性；这种动态获取的信息以及动态调用对象的方法的功能称为 Java 语言的反射机制。</w:t>
      </w:r>
    </w:p>
    <w:p>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JDBC中，利用反射动态加载了数据库驱动程序。</w:t>
      </w:r>
    </w:p>
    <w:p>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hint="eastAsia"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Web服务器中利用反射调用了Sevlet的服务方法。</w:t>
      </w:r>
    </w:p>
    <w:p>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hint="eastAsia"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Eclispe等开发工具利用反射动态刨析对象的类型与结构，动态提示对象的属性和方法。</w:t>
      </w:r>
    </w:p>
    <w:p>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hint="eastAsia"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很多框架都用到反射机制，注入属性，调用方法，如Spring。</w:t>
      </w:r>
    </w:p>
    <w:p>
      <w:pPr>
        <w:pStyle w:val="5"/>
        <w:bidi w:val="0"/>
        <w:rPr>
          <w:rFonts w:hint="eastAsia"/>
          <w:lang w:val="en-US" w:eastAsia="zh-CN"/>
        </w:rPr>
      </w:pPr>
      <w:r>
        <w:rPr>
          <w:rFonts w:hint="eastAsia"/>
          <w:lang w:val="en-US" w:eastAsia="zh-CN"/>
        </w:rPr>
        <w:t>反射的优缺点</w:t>
      </w:r>
    </w:p>
    <w:p>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优点：可以动态执行，在运行期间根据业务功能动态执行方法、访问属性，最大限度发挥了java的灵活性。</w:t>
      </w:r>
    </w:p>
    <w:p>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hint="eastAsia" w:ascii="微软雅黑" w:hAnsi="微软雅黑" w:eastAsia="微软雅黑" w:cs="微软雅黑"/>
        </w:rPr>
      </w:pPr>
      <w:r>
        <w:rPr>
          <w:rFonts w:hint="eastAsia" w:ascii="微软雅黑" w:hAnsi="微软雅黑" w:eastAsia="微软雅黑" w:cs="微软雅黑"/>
          <w:i w:val="0"/>
          <w:caps w:val="0"/>
          <w:spacing w:val="0"/>
          <w:sz w:val="24"/>
          <w:szCs w:val="24"/>
          <w:shd w:val="clear" w:fill="FFFFFF"/>
        </w:rPr>
        <w:t>缺点：对性能有影响，这类操作总是慢于直接执行java代码。</w:t>
      </w:r>
    </w:p>
    <w:p>
      <w:pPr>
        <w:pStyle w:val="5"/>
        <w:bidi w:val="0"/>
        <w:rPr>
          <w:rFonts w:hint="eastAsia"/>
          <w:lang w:val="en-US" w:eastAsia="zh-CN"/>
        </w:rPr>
      </w:pPr>
      <w:r>
        <w:rPr>
          <w:rFonts w:hint="eastAsia"/>
          <w:lang w:val="en-US" w:eastAsia="zh-CN"/>
        </w:rPr>
        <w:t>代理</w:t>
      </w:r>
    </w:p>
    <w:p>
      <w:pPr>
        <w:rPr>
          <w:rFonts w:hint="eastAsia"/>
          <w:lang w:val="en-US" w:eastAsia="zh-CN"/>
        </w:rPr>
      </w:pPr>
      <w:r>
        <w:rPr>
          <w:rFonts w:hint="eastAsia"/>
          <w:b/>
          <w:bCs/>
          <w:lang w:val="en-US" w:eastAsia="zh-CN"/>
        </w:rPr>
        <w:t>代理</w:t>
      </w:r>
      <w:r>
        <w:rPr>
          <w:rFonts w:hint="eastAsia"/>
          <w:lang w:val="en-US" w:eastAsia="zh-CN"/>
        </w:rPr>
        <w:t>：代理是一种软件模式设计，代理这种设计模式是通过不直接访问被代理对象的方式，而访问被代理对象的方法。</w:t>
      </w:r>
    </w:p>
    <w:p>
      <w:pPr>
        <w:rPr>
          <w:rFonts w:hint="eastAsia"/>
          <w:lang w:val="en-US" w:eastAsia="zh-CN"/>
        </w:rPr>
      </w:pPr>
    </w:p>
    <w:p>
      <w:pPr>
        <w:rPr>
          <w:rFonts w:hint="eastAsia"/>
          <w:lang w:val="en-US" w:eastAsia="zh-CN"/>
        </w:rPr>
      </w:pPr>
      <w:r>
        <w:rPr>
          <w:rFonts w:hint="eastAsia"/>
          <w:b/>
          <w:bCs/>
          <w:lang w:val="en-US" w:eastAsia="zh-CN"/>
        </w:rPr>
        <w:t>什么情况下使用代理：</w:t>
      </w:r>
      <w:r>
        <w:rPr>
          <w:rFonts w:hint="eastAsia"/>
          <w:lang w:val="en-US" w:eastAsia="zh-CN"/>
        </w:rPr>
        <w:t>设计模式中有一个设计原则是开闭原则，是说对修改关闭对扩展开放，我们在工作中有时会接受很多前人的代码，里面代码逻辑让人摸不着头脑，这时就很难去下手修改代码，那么这时我们就可以通过代理对类进行修改增强。SpringAOP机制就是采用动态代理的机制来实现切面编程。</w:t>
      </w:r>
    </w:p>
    <w:p>
      <w:pPr>
        <w:rPr>
          <w:rFonts w:hint="default"/>
          <w:lang w:val="en-US" w:eastAsia="zh-CN"/>
        </w:rPr>
      </w:pPr>
    </w:p>
    <w:p>
      <w:pPr>
        <w:rPr>
          <w:rFonts w:hint="eastAsia"/>
          <w:lang w:val="en-US" w:eastAsia="zh-CN"/>
        </w:rPr>
      </w:pPr>
      <w:r>
        <w:rPr>
          <w:rFonts w:hint="eastAsia"/>
          <w:b/>
          <w:bCs/>
          <w:lang w:val="en-US" w:eastAsia="zh-CN"/>
        </w:rPr>
        <w:t>静态代理和动态代理：</w:t>
      </w:r>
      <w:r>
        <w:rPr>
          <w:rFonts w:hint="eastAsia"/>
          <w:lang w:val="en-US" w:eastAsia="zh-CN"/>
        </w:rPr>
        <w:t>我们根据加载被代理类的时机不同。将代理分为静态代理和动态代理。如果我们再代码编译时就确定了被代理类是哪一个，那么就可以直接使用静态代理；如果不能确定，那么可以使用类的动态加载机制，在代码运行期间加载被代理的类，这就是动态代理，比如springAOP机制。</w:t>
      </w:r>
    </w:p>
    <w:p>
      <w:pPr>
        <w:rPr>
          <w:rFonts w:hint="eastAsia"/>
          <w:lang w:val="en-US" w:eastAsia="zh-CN"/>
        </w:rPr>
      </w:pPr>
    </w:p>
    <w:p>
      <w:pPr>
        <w:rPr>
          <w:rFonts w:hint="eastAsia"/>
          <w:b/>
          <w:bCs/>
          <w:lang w:val="en-US" w:eastAsia="zh-CN"/>
        </w:rPr>
      </w:pPr>
      <w:r>
        <w:rPr>
          <w:rFonts w:hint="eastAsia"/>
          <w:b/>
          <w:bCs/>
          <w:lang w:val="en-US" w:eastAsia="zh-CN"/>
        </w:rPr>
        <w:t>Jdk代理和cglib代理的区别</w:t>
      </w:r>
    </w:p>
    <w:p>
      <w:pPr>
        <w:rPr>
          <w:rFonts w:hint="eastAsia"/>
          <w:lang w:val="en-US" w:eastAsia="zh-CN"/>
        </w:rPr>
      </w:pPr>
      <w:r>
        <w:rPr>
          <w:rFonts w:hint="eastAsia"/>
          <w:lang w:val="en-US" w:eastAsia="zh-CN"/>
        </w:rPr>
        <w:t>Jdk动态代理只能对实现了接口的类生成代理，而不能针对类。</w:t>
      </w:r>
    </w:p>
    <w:p>
      <w:pPr>
        <w:rPr>
          <w:rFonts w:hint="eastAsia"/>
          <w:lang w:val="en-US" w:eastAsia="zh-CN"/>
        </w:rPr>
      </w:pPr>
      <w:r>
        <w:rPr>
          <w:rFonts w:hint="eastAsia"/>
          <w:lang w:val="en-US" w:eastAsia="zh-CN"/>
        </w:rPr>
        <w:t>Cglib是针对类实现代理，主要是对指定的类生成一个子类。</w:t>
      </w:r>
    </w:p>
    <w:p>
      <w:pPr>
        <w:rPr>
          <w:rFonts w:hint="eastAsia"/>
          <w:lang w:val="en-US" w:eastAsia="zh-CN"/>
        </w:rPr>
      </w:pPr>
    </w:p>
    <w:p>
      <w:pPr>
        <w:rPr>
          <w:rFonts w:hint="eastAsia"/>
          <w:lang w:val="en-US" w:eastAsia="zh-CN"/>
        </w:rPr>
      </w:pPr>
    </w:p>
    <w:p>
      <w:pPr>
        <w:rPr>
          <w:rFonts w:hint="eastAsia"/>
          <w:lang w:val="en-US" w:eastAsia="zh-CN"/>
        </w:rPr>
      </w:pPr>
      <w:r>
        <w:rPr>
          <w:rFonts w:hint="eastAsia"/>
          <w:lang w:val="en-US" w:eastAsia="zh-CN"/>
        </w:rPr>
        <w:t>Spring用的什么代理</w:t>
      </w:r>
    </w:p>
    <w:p>
      <w:pPr>
        <w:numPr>
          <w:ilvl w:val="0"/>
          <w:numId w:val="7"/>
        </w:numPr>
        <w:rPr>
          <w:rFonts w:hint="eastAsia"/>
          <w:lang w:val="en-US" w:eastAsia="zh-CN"/>
        </w:rPr>
      </w:pPr>
      <w:r>
        <w:rPr>
          <w:rFonts w:hint="eastAsia"/>
          <w:lang w:val="en-US" w:eastAsia="zh-CN"/>
        </w:rPr>
        <w:t>当bean实现接口时，spring就会用jdk的动态代理</w:t>
      </w:r>
    </w:p>
    <w:p>
      <w:pPr>
        <w:numPr>
          <w:ilvl w:val="0"/>
          <w:numId w:val="7"/>
        </w:numPr>
        <w:rPr>
          <w:rFonts w:hint="default"/>
          <w:lang w:val="en-US" w:eastAsia="zh-CN"/>
        </w:rPr>
      </w:pPr>
      <w:r>
        <w:rPr>
          <w:rFonts w:hint="eastAsia"/>
          <w:lang w:val="en-US" w:eastAsia="zh-CN"/>
        </w:rPr>
        <w:t>当bean没有实现接口时，spring会使用cglib实现。</w:t>
      </w:r>
    </w:p>
    <w:p>
      <w:pPr>
        <w:numPr>
          <w:ilvl w:val="0"/>
          <w:numId w:val="7"/>
        </w:numPr>
        <w:rPr>
          <w:rFonts w:hint="default"/>
          <w:lang w:val="en-US" w:eastAsia="zh-CN"/>
        </w:rPr>
      </w:pPr>
      <w:r>
        <w:rPr>
          <w:rFonts w:hint="eastAsia"/>
          <w:lang w:val="en-US" w:eastAsia="zh-CN"/>
        </w:rPr>
        <w:t>可以强制使用cglib（在spring中配置）</w:t>
      </w:r>
    </w:p>
    <w:p>
      <w:pPr>
        <w:numPr>
          <w:ilvl w:val="0"/>
          <w:numId w:val="0"/>
        </w:numPr>
        <w:rPr>
          <w:rFonts w:hint="default"/>
          <w:lang w:val="en-US" w:eastAsia="zh-CN"/>
        </w:rPr>
      </w:pPr>
    </w:p>
    <w:p>
      <w:pPr>
        <w:rPr>
          <w:rFonts w:hint="default"/>
          <w:lang w:val="en-US" w:eastAsia="zh-CN"/>
        </w:rPr>
      </w:pPr>
    </w:p>
    <w:p>
      <w:pPr>
        <w:pStyle w:val="4"/>
        <w:rPr>
          <w:rFonts w:hint="eastAsia" w:cstheme="minorBidi"/>
          <w:b/>
          <w:kern w:val="2"/>
          <w:sz w:val="32"/>
          <w:szCs w:val="24"/>
          <w:lang w:val="en-US" w:eastAsia="zh-CN" w:bidi="ar-SA"/>
        </w:rPr>
      </w:pPr>
      <w:r>
        <w:rPr>
          <w:rFonts w:hint="eastAsia" w:cstheme="minorBidi"/>
          <w:b/>
          <w:kern w:val="2"/>
          <w:sz w:val="32"/>
          <w:szCs w:val="24"/>
          <w:lang w:val="en-US" w:eastAsia="zh-CN" w:bidi="ar-SA"/>
        </w:rPr>
        <w:t>集合</w:t>
      </w:r>
    </w:p>
    <w:p>
      <w:pPr>
        <w:pStyle w:val="5"/>
        <w:bidi w:val="0"/>
        <w:rPr>
          <w:rFonts w:hint="eastAsia"/>
          <w:lang w:val="en-US" w:eastAsia="zh-CN"/>
        </w:rPr>
      </w:pPr>
      <w:r>
        <w:rPr>
          <w:rFonts w:hint="eastAsia"/>
          <w:lang w:val="en-US" w:eastAsia="zh-CN"/>
        </w:rPr>
        <w:t>ConcurrentHashMap</w:t>
      </w:r>
    </w:p>
    <w:p>
      <w:pPr>
        <w:rPr>
          <w:rFonts w:hint="default"/>
          <w:lang w:val="en-US" w:eastAsia="zh-CN"/>
        </w:rPr>
      </w:pPr>
      <w:r>
        <w:rPr>
          <w:rFonts w:hint="eastAsia" w:ascii="Arial" w:hAnsi="Arial" w:eastAsia="宋体" w:cs="Arial"/>
          <w:i w:val="0"/>
          <w:caps w:val="0"/>
          <w:color w:val="333333"/>
          <w:spacing w:val="0"/>
          <w:sz w:val="21"/>
          <w:szCs w:val="21"/>
          <w:shd w:val="clear" w:fill="EFF7F6"/>
        </w:rPr>
        <w:t>Concurrenthashmap线程安全的，1.7是在jdk1.7中采用Segment + HashEntry的方式进行实现的，lock加在Segment上面。1.7size计算是先采用不加锁的方式，连续计算元素的个数，最多计算3次：1、如果前后两次计算结果相同，则说明计算出来的元素个数是准确的；2、如果前后两次计算结果都不同，则给每个Segment进行加锁，再计算一次元素的个数； 1.8中放弃了Segment臃肿的设计，取而代之的是采用Node + CAS + Synchronized来保证并发安全进行实现，1.8中使用一个volatile类型的变量baseCount记录元素的个数，当插入新数据或则删除数据时，会通过addCount()方法更新baseCount，通过累加baseCount和CounterCell数组中的数量，即可得到元素的总个数；</w:t>
      </w:r>
    </w:p>
    <w:p>
      <w:pPr>
        <w:pStyle w:val="5"/>
        <w:rPr>
          <w:rFonts w:hint="eastAsia"/>
          <w:lang w:val="en-US" w:eastAsia="zh-CN"/>
        </w:rPr>
      </w:pPr>
      <w:r>
        <w:rPr>
          <w:rFonts w:hint="eastAsia"/>
          <w:lang w:val="en-US" w:eastAsia="zh-CN"/>
        </w:rPr>
        <w:t>HashMap</w:t>
      </w:r>
    </w:p>
    <w:p>
      <w:pPr>
        <w:rPr>
          <w:rFonts w:ascii="Tahoma" w:hAnsi="Tahoma" w:eastAsia="Tahoma" w:cs="Tahoma"/>
          <w:i w:val="0"/>
          <w:caps w:val="0"/>
          <w:color w:val="444444"/>
          <w:spacing w:val="0"/>
          <w:sz w:val="21"/>
          <w:szCs w:val="21"/>
          <w:shd w:val="clear" w:fill="FFFFFF"/>
        </w:rPr>
      </w:pPr>
      <w:r>
        <w:rPr>
          <w:rFonts w:ascii="Tahoma" w:hAnsi="Tahoma" w:eastAsia="Tahoma" w:cs="Tahoma"/>
          <w:i w:val="0"/>
          <w:caps w:val="0"/>
          <w:color w:val="444444"/>
          <w:spacing w:val="0"/>
          <w:sz w:val="21"/>
          <w:szCs w:val="21"/>
          <w:shd w:val="clear" w:fill="FFFFFF"/>
        </w:rPr>
        <w:t>HashMap采用Entry数组来存储key-value对，每一个键值对组成了一个Entry实体，Entry类实际上是一个单向的链表结构，它具有Next指针，可以连接下一个Entry实体</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rPr>
          <w:rFonts w:ascii="Tahoma" w:hAnsi="Tahoma" w:eastAsia="Tahoma" w:cs="Tahoma"/>
          <w:i w:val="0"/>
          <w:caps w:val="0"/>
          <w:color w:val="444444"/>
          <w:spacing w:val="0"/>
          <w:sz w:val="21"/>
          <w:szCs w:val="21"/>
        </w:rPr>
      </w:pPr>
      <w:r>
        <w:rPr>
          <w:rStyle w:val="11"/>
          <w:rFonts w:hint="default" w:ascii="Tahoma" w:hAnsi="Tahoma" w:eastAsia="Tahoma" w:cs="Tahoma"/>
          <w:i w:val="0"/>
          <w:caps w:val="0"/>
          <w:color w:val="444444"/>
          <w:spacing w:val="0"/>
          <w:sz w:val="21"/>
          <w:szCs w:val="21"/>
          <w:bdr w:val="none" w:color="auto" w:sz="0" w:space="0"/>
          <w:shd w:val="clear" w:fill="FFFFFF"/>
        </w:rPr>
        <w:t>1.知道hashmap中put元素的过程是什么样么?</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rPr>
          <w:rFonts w:hint="default" w:ascii="Tahoma" w:hAnsi="Tahoma" w:eastAsia="Tahoma" w:cs="Tahoma"/>
          <w:i w:val="0"/>
          <w:caps w:val="0"/>
          <w:color w:val="444444"/>
          <w:spacing w:val="0"/>
          <w:sz w:val="21"/>
          <w:szCs w:val="21"/>
        </w:rPr>
      </w:pPr>
      <w:r>
        <w:rPr>
          <w:rFonts w:hint="default" w:ascii="Tahoma" w:hAnsi="Tahoma" w:eastAsia="Tahoma" w:cs="Tahoma"/>
          <w:i w:val="0"/>
          <w:caps w:val="0"/>
          <w:color w:val="444444"/>
          <w:spacing w:val="0"/>
          <w:sz w:val="21"/>
          <w:szCs w:val="21"/>
          <w:bdr w:val="none" w:color="auto" w:sz="0" w:space="0"/>
          <w:shd w:val="clear" w:fill="FFFFFF"/>
        </w:rPr>
        <w:t>对key的hashCode()做hash运算，计算index;</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rPr>
          <w:rFonts w:hint="default" w:ascii="Tahoma" w:hAnsi="Tahoma" w:eastAsia="Tahoma" w:cs="Tahoma"/>
          <w:i w:val="0"/>
          <w:caps w:val="0"/>
          <w:color w:val="444444"/>
          <w:spacing w:val="0"/>
          <w:sz w:val="21"/>
          <w:szCs w:val="21"/>
        </w:rPr>
      </w:pPr>
      <w:r>
        <w:rPr>
          <w:rFonts w:hint="default" w:ascii="Tahoma" w:hAnsi="Tahoma" w:eastAsia="Tahoma" w:cs="Tahoma"/>
          <w:i w:val="0"/>
          <w:caps w:val="0"/>
          <w:color w:val="444444"/>
          <w:spacing w:val="0"/>
          <w:sz w:val="21"/>
          <w:szCs w:val="21"/>
          <w:bdr w:val="none" w:color="auto" w:sz="0" w:space="0"/>
          <w:shd w:val="clear" w:fill="FFFFFF"/>
        </w:rPr>
        <w:t>如果没碰撞直接放到bucket里；</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rPr>
          <w:rFonts w:hint="default" w:ascii="Tahoma" w:hAnsi="Tahoma" w:eastAsia="Tahoma" w:cs="Tahoma"/>
          <w:i w:val="0"/>
          <w:caps w:val="0"/>
          <w:color w:val="444444"/>
          <w:spacing w:val="0"/>
          <w:sz w:val="21"/>
          <w:szCs w:val="21"/>
        </w:rPr>
      </w:pPr>
      <w:r>
        <w:rPr>
          <w:rFonts w:hint="default" w:ascii="Tahoma" w:hAnsi="Tahoma" w:eastAsia="Tahoma" w:cs="Tahoma"/>
          <w:i w:val="0"/>
          <w:caps w:val="0"/>
          <w:color w:val="444444"/>
          <w:spacing w:val="0"/>
          <w:sz w:val="21"/>
          <w:szCs w:val="21"/>
          <w:bdr w:val="none" w:color="auto" w:sz="0" w:space="0"/>
          <w:shd w:val="clear" w:fill="FFFFFF"/>
        </w:rPr>
        <w:t>如果碰撞了，以链表的形式存在buckets后；</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rPr>
          <w:rFonts w:hint="default" w:ascii="Tahoma" w:hAnsi="Tahoma" w:eastAsia="Tahoma" w:cs="Tahoma"/>
          <w:i w:val="0"/>
          <w:caps w:val="0"/>
          <w:color w:val="444444"/>
          <w:spacing w:val="0"/>
          <w:sz w:val="21"/>
          <w:szCs w:val="21"/>
        </w:rPr>
      </w:pPr>
      <w:r>
        <w:rPr>
          <w:rFonts w:hint="default" w:ascii="Tahoma" w:hAnsi="Tahoma" w:eastAsia="Tahoma" w:cs="Tahoma"/>
          <w:i w:val="0"/>
          <w:caps w:val="0"/>
          <w:color w:val="444444"/>
          <w:spacing w:val="0"/>
          <w:sz w:val="21"/>
          <w:szCs w:val="21"/>
          <w:bdr w:val="none" w:color="auto" w:sz="0" w:space="0"/>
          <w:shd w:val="clear" w:fill="FFFFFF"/>
        </w:rPr>
        <w:t>如果碰撞导致链表过长(大于等于TREEIFY_THRESHOLD)，就把链表转换成红黑树(JDK1.8中的改动)；</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rPr>
          <w:rFonts w:hint="default" w:ascii="Tahoma" w:hAnsi="Tahoma" w:eastAsia="Tahoma" w:cs="Tahoma"/>
          <w:i w:val="0"/>
          <w:caps w:val="0"/>
          <w:color w:val="444444"/>
          <w:spacing w:val="0"/>
          <w:sz w:val="21"/>
          <w:szCs w:val="21"/>
        </w:rPr>
      </w:pPr>
      <w:r>
        <w:rPr>
          <w:rFonts w:hint="default" w:ascii="Tahoma" w:hAnsi="Tahoma" w:eastAsia="Tahoma" w:cs="Tahoma"/>
          <w:i w:val="0"/>
          <w:caps w:val="0"/>
          <w:color w:val="444444"/>
          <w:spacing w:val="0"/>
          <w:sz w:val="21"/>
          <w:szCs w:val="21"/>
          <w:bdr w:val="none" w:color="auto" w:sz="0" w:space="0"/>
          <w:shd w:val="clear" w:fill="FFFFFF"/>
        </w:rPr>
        <w:t>如果节点已经存在就替换old value(保证key的唯一性)</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rPr>
          <w:rFonts w:hint="default" w:ascii="Tahoma" w:hAnsi="Tahoma" w:eastAsia="Tahoma" w:cs="Tahoma"/>
          <w:i w:val="0"/>
          <w:caps w:val="0"/>
          <w:color w:val="444444"/>
          <w:spacing w:val="0"/>
          <w:sz w:val="21"/>
          <w:szCs w:val="21"/>
        </w:rPr>
      </w:pPr>
      <w:r>
        <w:rPr>
          <w:rFonts w:hint="default" w:ascii="Tahoma" w:hAnsi="Tahoma" w:eastAsia="Tahoma" w:cs="Tahoma"/>
          <w:i w:val="0"/>
          <w:caps w:val="0"/>
          <w:color w:val="444444"/>
          <w:spacing w:val="0"/>
          <w:sz w:val="21"/>
          <w:szCs w:val="21"/>
          <w:bdr w:val="none" w:color="auto" w:sz="0" w:space="0"/>
          <w:shd w:val="clear" w:fill="FFFFFF"/>
        </w:rPr>
        <w:t>如果bucket满了(超过load factor*current capacity)，就要resize。</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rPr>
          <w:rFonts w:hint="default" w:ascii="Tahoma" w:hAnsi="Tahoma" w:eastAsia="Tahoma" w:cs="Tahoma"/>
          <w:i w:val="0"/>
          <w:caps w:val="0"/>
          <w:color w:val="444444"/>
          <w:spacing w:val="0"/>
          <w:sz w:val="21"/>
          <w:szCs w:val="21"/>
        </w:rPr>
      </w:pPr>
      <w:r>
        <w:rPr>
          <w:rStyle w:val="11"/>
          <w:rFonts w:hint="default" w:ascii="Tahoma" w:hAnsi="Tahoma" w:eastAsia="Tahoma" w:cs="Tahoma"/>
          <w:i w:val="0"/>
          <w:caps w:val="0"/>
          <w:color w:val="444444"/>
          <w:spacing w:val="0"/>
          <w:sz w:val="21"/>
          <w:szCs w:val="21"/>
          <w:bdr w:val="none" w:color="auto" w:sz="0" w:space="0"/>
          <w:shd w:val="clear" w:fill="FFFFFF"/>
        </w:rPr>
        <w:t>2.知道hashmap中get元素的过程是什么样么?</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rPr>
          <w:rFonts w:hint="default" w:ascii="Tahoma" w:hAnsi="Tahoma" w:eastAsia="Tahoma" w:cs="Tahoma"/>
          <w:i w:val="0"/>
          <w:caps w:val="0"/>
          <w:color w:val="444444"/>
          <w:spacing w:val="0"/>
          <w:sz w:val="21"/>
          <w:szCs w:val="21"/>
        </w:rPr>
      </w:pPr>
      <w:r>
        <w:rPr>
          <w:rFonts w:hint="default" w:ascii="Tahoma" w:hAnsi="Tahoma" w:eastAsia="Tahoma" w:cs="Tahoma"/>
          <w:i w:val="0"/>
          <w:caps w:val="0"/>
          <w:color w:val="444444"/>
          <w:spacing w:val="0"/>
          <w:sz w:val="21"/>
          <w:szCs w:val="21"/>
          <w:bdr w:val="none" w:color="auto" w:sz="0" w:space="0"/>
          <w:shd w:val="clear" w:fill="FFFFFF"/>
        </w:rPr>
        <w:t>对key的hashCode()做hash运算，计算index;</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rPr>
          <w:rFonts w:hint="default" w:ascii="Tahoma" w:hAnsi="Tahoma" w:eastAsia="Tahoma" w:cs="Tahoma"/>
          <w:i w:val="0"/>
          <w:caps w:val="0"/>
          <w:color w:val="444444"/>
          <w:spacing w:val="0"/>
          <w:sz w:val="21"/>
          <w:szCs w:val="21"/>
        </w:rPr>
      </w:pPr>
      <w:r>
        <w:rPr>
          <w:rFonts w:hint="default" w:ascii="Tahoma" w:hAnsi="Tahoma" w:eastAsia="Tahoma" w:cs="Tahoma"/>
          <w:i w:val="0"/>
          <w:caps w:val="0"/>
          <w:color w:val="444444"/>
          <w:spacing w:val="0"/>
          <w:sz w:val="21"/>
          <w:szCs w:val="21"/>
          <w:bdr w:val="none" w:color="auto" w:sz="0" w:space="0"/>
          <w:shd w:val="clear" w:fill="FFFFFF"/>
        </w:rPr>
        <w:t>如果在bucket里的第一个节点里直接命中，则直接返回；</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rPr>
          <w:rFonts w:hint="default" w:ascii="Tahoma" w:hAnsi="Tahoma" w:eastAsia="Tahoma" w:cs="Tahoma"/>
          <w:i w:val="0"/>
          <w:caps w:val="0"/>
          <w:color w:val="444444"/>
          <w:spacing w:val="0"/>
          <w:sz w:val="21"/>
          <w:szCs w:val="21"/>
        </w:rPr>
      </w:pPr>
      <w:r>
        <w:rPr>
          <w:rFonts w:hint="default" w:ascii="Tahoma" w:hAnsi="Tahoma" w:eastAsia="Tahoma" w:cs="Tahoma"/>
          <w:i w:val="0"/>
          <w:caps w:val="0"/>
          <w:color w:val="444444"/>
          <w:spacing w:val="0"/>
          <w:sz w:val="21"/>
          <w:szCs w:val="21"/>
          <w:bdr w:val="none" w:color="auto" w:sz="0" w:space="0"/>
          <w:shd w:val="clear" w:fill="FFFFFF"/>
        </w:rPr>
        <w:t>如果有冲突，则通过key.equals(k)去查找对应的Entry;</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rPr>
          <w:rFonts w:hint="default" w:ascii="Tahoma" w:hAnsi="Tahoma" w:eastAsia="Tahoma" w:cs="Tahoma"/>
          <w:i w:val="0"/>
          <w:caps w:val="0"/>
          <w:color w:val="444444"/>
          <w:spacing w:val="0"/>
          <w:sz w:val="21"/>
          <w:szCs w:val="21"/>
        </w:rPr>
      </w:pPr>
      <w:r>
        <w:rPr>
          <w:rFonts w:hint="default" w:ascii="Tahoma" w:hAnsi="Tahoma" w:eastAsia="Tahoma" w:cs="Tahoma"/>
          <w:i w:val="0"/>
          <w:caps w:val="0"/>
          <w:color w:val="444444"/>
          <w:spacing w:val="0"/>
          <w:sz w:val="21"/>
          <w:szCs w:val="21"/>
          <w:bdr w:val="none" w:color="auto" w:sz="0" w:space="0"/>
          <w:shd w:val="clear" w:fill="FFFFFF"/>
        </w:rPr>
        <w:t>若为树，则在树中通过key.equals(k)查找，O(logn)；</w:t>
      </w:r>
      <w:r>
        <w:rPr>
          <w:rFonts w:hint="default" w:ascii="Tahoma" w:hAnsi="Tahoma" w:eastAsia="Tahoma" w:cs="Tahoma"/>
          <w:i w:val="0"/>
          <w:caps w:val="0"/>
          <w:color w:val="444444"/>
          <w:spacing w:val="0"/>
          <w:sz w:val="21"/>
          <w:szCs w:val="21"/>
          <w:bdr w:val="none" w:color="auto" w:sz="0" w:space="0"/>
          <w:shd w:val="clear" w:fill="FFFFFF"/>
        </w:rPr>
        <w:br w:type="textWrapping"/>
      </w:r>
      <w:r>
        <w:rPr>
          <w:rFonts w:hint="default" w:ascii="Tahoma" w:hAnsi="Tahoma" w:eastAsia="Tahoma" w:cs="Tahoma"/>
          <w:i w:val="0"/>
          <w:caps w:val="0"/>
          <w:color w:val="444444"/>
          <w:spacing w:val="0"/>
          <w:sz w:val="21"/>
          <w:szCs w:val="21"/>
          <w:bdr w:val="none" w:color="auto" w:sz="0" w:space="0"/>
          <w:shd w:val="clear" w:fill="FFFFFF"/>
        </w:rPr>
        <w:t>若为链表，则在链表中通过key.equals(k)查找，O(n)。</w:t>
      </w:r>
    </w:p>
    <w:p>
      <w:pPr>
        <w:rPr>
          <w:rFonts w:hint="default" w:ascii="Tahoma" w:hAnsi="Tahoma" w:eastAsia="Tahoma" w:cs="Tahoma"/>
          <w:i w:val="0"/>
          <w:caps w:val="0"/>
          <w:color w:val="444444"/>
          <w:spacing w:val="0"/>
          <w:sz w:val="21"/>
          <w:szCs w:val="21"/>
          <w:shd w:val="clear" w:fill="FFFFFF"/>
          <w:lang w:val="en-US" w:eastAsia="zh-CN"/>
        </w:rPr>
      </w:pPr>
    </w:p>
    <w:p>
      <w:pPr>
        <w:pStyle w:val="4"/>
      </w:pPr>
      <w:r>
        <w:rPr>
          <w:rFonts w:hint="eastAsia"/>
        </w:rPr>
        <w:t>JVM</w:t>
      </w:r>
    </w:p>
    <w:p>
      <w:r>
        <w:drawing>
          <wp:inline distT="0" distB="0" distL="114300" distR="114300">
            <wp:extent cx="5274310" cy="3503930"/>
            <wp:effectExtent l="0" t="0" r="2540" b="127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7"/>
                    <a:stretch>
                      <a:fillRect/>
                    </a:stretch>
                  </pic:blipFill>
                  <pic:spPr>
                    <a:xfrm>
                      <a:off x="0" y="0"/>
                      <a:ext cx="5274310" cy="3503930"/>
                    </a:xfrm>
                    <a:prstGeom prst="rect">
                      <a:avLst/>
                    </a:prstGeom>
                    <a:noFill/>
                    <a:ln>
                      <a:noFill/>
                    </a:ln>
                  </pic:spPr>
                </pic:pic>
              </a:graphicData>
            </a:graphic>
          </wp:inline>
        </w:drawing>
      </w:r>
      <w:r>
        <w:drawing>
          <wp:inline distT="0" distB="0" distL="114300" distR="114300">
            <wp:extent cx="5267960" cy="2045335"/>
            <wp:effectExtent l="0" t="0" r="8890" b="1206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8"/>
                    <a:stretch>
                      <a:fillRect/>
                    </a:stretch>
                  </pic:blipFill>
                  <pic:spPr>
                    <a:xfrm>
                      <a:off x="0" y="0"/>
                      <a:ext cx="5267960" cy="2045335"/>
                    </a:xfrm>
                    <a:prstGeom prst="rect">
                      <a:avLst/>
                    </a:prstGeom>
                    <a:noFill/>
                    <a:ln>
                      <a:noFill/>
                    </a:ln>
                  </pic:spPr>
                </pic:pic>
              </a:graphicData>
            </a:graphic>
          </wp:inline>
        </w:drawing>
      </w:r>
      <w:r>
        <w:drawing>
          <wp:inline distT="0" distB="0" distL="114300" distR="114300">
            <wp:extent cx="5270500" cy="3719830"/>
            <wp:effectExtent l="0" t="0" r="6350" b="1397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9"/>
                    <a:stretch>
                      <a:fillRect/>
                    </a:stretch>
                  </pic:blipFill>
                  <pic:spPr>
                    <a:xfrm>
                      <a:off x="0" y="0"/>
                      <a:ext cx="5270500" cy="3719830"/>
                    </a:xfrm>
                    <a:prstGeom prst="rect">
                      <a:avLst/>
                    </a:prstGeom>
                    <a:noFill/>
                    <a:ln>
                      <a:noFill/>
                    </a:ln>
                  </pic:spPr>
                </pic:pic>
              </a:graphicData>
            </a:graphic>
          </wp:inline>
        </w:drawing>
      </w:r>
    </w:p>
    <w:p>
      <w:pPr>
        <w:pStyle w:val="5"/>
        <w:bidi w:val="0"/>
        <w:rPr>
          <w:rFonts w:hint="eastAsia"/>
          <w:lang w:val="en-US" w:eastAsia="zh-CN"/>
        </w:rPr>
      </w:pPr>
      <w:r>
        <w:rPr>
          <w:rFonts w:hint="eastAsia"/>
          <w:lang w:val="en-US" w:eastAsia="zh-CN"/>
        </w:rPr>
        <w:t>JVM组成成分</w:t>
      </w:r>
    </w:p>
    <w:p>
      <w:pPr>
        <w:rPr>
          <w:rFonts w:hint="eastAsia"/>
          <w:lang w:val="en-US" w:eastAsia="zh-CN"/>
        </w:rPr>
      </w:pPr>
      <w:r>
        <w:rPr>
          <w:rFonts w:hint="eastAsia"/>
          <w:lang w:val="en-US" w:eastAsia="zh-CN"/>
        </w:rPr>
        <w:t>类加载器</w:t>
      </w:r>
    </w:p>
    <w:p>
      <w:pPr>
        <w:rPr>
          <w:rFonts w:hint="eastAsia"/>
          <w:lang w:val="en-US" w:eastAsia="zh-CN"/>
        </w:rPr>
      </w:pPr>
      <w:r>
        <w:rPr>
          <w:rFonts w:hint="eastAsia"/>
          <w:lang w:val="en-US" w:eastAsia="zh-CN"/>
        </w:rPr>
        <w:t>执行引擎</w:t>
      </w:r>
    </w:p>
    <w:p>
      <w:pPr>
        <w:rPr>
          <w:rFonts w:hint="eastAsia"/>
          <w:lang w:val="en-US" w:eastAsia="zh-CN"/>
        </w:rPr>
      </w:pPr>
      <w:r>
        <w:rPr>
          <w:rFonts w:hint="eastAsia"/>
          <w:lang w:val="en-US" w:eastAsia="zh-CN"/>
        </w:rPr>
        <w:t>运行时数据区</w:t>
      </w:r>
    </w:p>
    <w:p>
      <w:pPr>
        <w:rPr>
          <w:rFonts w:hint="eastAsia"/>
          <w:lang w:val="en-US" w:eastAsia="zh-CN"/>
        </w:rPr>
      </w:pPr>
      <w:r>
        <w:rPr>
          <w:rFonts w:hint="eastAsia"/>
          <w:lang w:val="en-US" w:eastAsia="zh-CN"/>
        </w:rPr>
        <w:t>本地方法接口</w:t>
      </w:r>
    </w:p>
    <w:p>
      <w:pPr>
        <w:rPr>
          <w:rFonts w:hint="default"/>
          <w:lang w:val="en-US" w:eastAsia="zh-CN"/>
        </w:rPr>
      </w:pPr>
      <w:r>
        <w:rPr>
          <w:rFonts w:hint="eastAsia"/>
          <w:lang w:val="en-US" w:eastAsia="zh-CN"/>
        </w:rPr>
        <w:t>组件的作用：首先通过类加载器（ClassLoader）会把Java代码转换成字节码，运行时数据区（Runtime Data Area）在把字节码加载到内存中，而字节码文件只是JVM的一套指令集规范，并不能直接交给底层操作系统去执行，因此需要特定的命令解析器执行引擎（ExecutionEngine）将字节码翻译层底层系统指令，再交由CPU去执行，而这个过程需要调用其他语言的本地库接口（Native Interface）来实现整个程序的功能。</w:t>
      </w:r>
    </w:p>
    <w:p>
      <w:pPr>
        <w:pStyle w:val="5"/>
        <w:bidi w:val="0"/>
      </w:pPr>
      <w:r>
        <w:rPr>
          <w:rFonts w:hint="eastAsia"/>
        </w:rPr>
        <w:t>常见的垃圾回收算法</w:t>
      </w:r>
    </w:p>
    <w:p>
      <w:pPr>
        <w:numPr>
          <w:ilvl w:val="0"/>
          <w:numId w:val="8"/>
        </w:numPr>
        <w:ind w:firstLine="420"/>
      </w:pPr>
      <w:r>
        <w:rPr>
          <w:rFonts w:hint="eastAsia"/>
        </w:rPr>
        <w:t>引用计数法</w:t>
      </w:r>
    </w:p>
    <w:p>
      <w:pPr>
        <w:numPr>
          <w:ilvl w:val="0"/>
          <w:numId w:val="8"/>
        </w:numPr>
        <w:ind w:firstLine="420"/>
      </w:pPr>
      <w:r>
        <w:rPr>
          <w:rFonts w:hint="eastAsia"/>
        </w:rPr>
        <w:t>复制</w:t>
      </w:r>
    </w:p>
    <w:p>
      <w:pPr>
        <w:numPr>
          <w:ilvl w:val="0"/>
          <w:numId w:val="8"/>
        </w:numPr>
        <w:ind w:firstLine="420"/>
      </w:pPr>
      <w:r>
        <w:rPr>
          <w:rFonts w:hint="eastAsia"/>
        </w:rPr>
        <w:t>标记清除</w:t>
      </w:r>
    </w:p>
    <w:p>
      <w:pPr>
        <w:numPr>
          <w:ilvl w:val="0"/>
          <w:numId w:val="8"/>
        </w:numPr>
        <w:ind w:firstLine="420"/>
      </w:pPr>
      <w:r>
        <w:rPr>
          <w:rFonts w:hint="eastAsia"/>
        </w:rPr>
        <w:t>标记整理</w:t>
      </w:r>
    </w:p>
    <w:p>
      <w:pPr>
        <w:pStyle w:val="4"/>
        <w:rPr>
          <w:rFonts w:hint="eastAsia"/>
        </w:rPr>
      </w:pPr>
      <w:r>
        <w:drawing>
          <wp:inline distT="0" distB="0" distL="114300" distR="114300">
            <wp:extent cx="5264150" cy="1823720"/>
            <wp:effectExtent l="0" t="0" r="12700" b="5080"/>
            <wp:docPr id="1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8"/>
                    <pic:cNvPicPr>
                      <a:picLocks noChangeAspect="1"/>
                    </pic:cNvPicPr>
                  </pic:nvPicPr>
                  <pic:blipFill>
                    <a:blip r:embed="rId10"/>
                    <a:stretch>
                      <a:fillRect/>
                    </a:stretch>
                  </pic:blipFill>
                  <pic:spPr>
                    <a:xfrm>
                      <a:off x="0" y="0"/>
                      <a:ext cx="5264150" cy="1823720"/>
                    </a:xfrm>
                    <a:prstGeom prst="rect">
                      <a:avLst/>
                    </a:prstGeom>
                    <a:noFill/>
                    <a:ln>
                      <a:noFill/>
                    </a:ln>
                  </pic:spPr>
                </pic:pic>
              </a:graphicData>
            </a:graphic>
          </wp:inline>
        </w:drawing>
      </w:r>
      <w:r>
        <w:rPr>
          <w:rFonts w:hint="eastAsia"/>
        </w:rPr>
        <w:t>JUC</w:t>
      </w:r>
    </w:p>
    <w:p>
      <w:r>
        <w:drawing>
          <wp:inline distT="0" distB="0" distL="114300" distR="114300">
            <wp:extent cx="5271135" cy="2337435"/>
            <wp:effectExtent l="0" t="0" r="5715" b="5715"/>
            <wp:docPr id="3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
                    <pic:cNvPicPr>
                      <a:picLocks noChangeAspect="1"/>
                    </pic:cNvPicPr>
                  </pic:nvPicPr>
                  <pic:blipFill>
                    <a:blip r:embed="rId11"/>
                    <a:stretch>
                      <a:fillRect/>
                    </a:stretch>
                  </pic:blipFill>
                  <pic:spPr>
                    <a:xfrm>
                      <a:off x="0" y="0"/>
                      <a:ext cx="5271135" cy="2337435"/>
                    </a:xfrm>
                    <a:prstGeom prst="rect">
                      <a:avLst/>
                    </a:prstGeom>
                    <a:noFill/>
                    <a:ln>
                      <a:noFill/>
                    </a:ln>
                  </pic:spPr>
                </pic:pic>
              </a:graphicData>
            </a:graphic>
          </wp:inline>
        </w:drawing>
      </w:r>
    </w:p>
    <w:p>
      <w:pPr>
        <w:pStyle w:val="5"/>
        <w:rPr>
          <w:rFonts w:hint="eastAsia" w:cs="Times New Roman"/>
          <w:b/>
          <w:kern w:val="0"/>
          <w:sz w:val="24"/>
          <w:szCs w:val="24"/>
          <w:lang w:val="en-US" w:eastAsia="zh-CN" w:bidi="ar-SA"/>
        </w:rPr>
      </w:pPr>
      <w:r>
        <w:rPr>
          <w:rFonts w:hint="eastAsia" w:cs="Times New Roman"/>
          <w:b/>
          <w:kern w:val="0"/>
          <w:sz w:val="24"/>
          <w:szCs w:val="24"/>
          <w:lang w:val="en-US" w:eastAsia="zh-CN" w:bidi="ar-SA"/>
        </w:rPr>
        <w:t>内存屏障</w:t>
      </w:r>
    </w:p>
    <w:p>
      <w:pPr>
        <w:rPr>
          <w:rFonts w:hint="default"/>
          <w:lang w:val="en-US" w:eastAsia="zh-CN"/>
        </w:rPr>
      </w:pPr>
      <w:r>
        <w:drawing>
          <wp:inline distT="0" distB="0" distL="114300" distR="114300">
            <wp:extent cx="5272405" cy="2505710"/>
            <wp:effectExtent l="0" t="0" r="4445" b="8890"/>
            <wp:docPr id="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pic:cNvPicPr>
                      <a:picLocks noChangeAspect="1"/>
                    </pic:cNvPicPr>
                  </pic:nvPicPr>
                  <pic:blipFill>
                    <a:blip r:embed="rId12"/>
                    <a:stretch>
                      <a:fillRect/>
                    </a:stretch>
                  </pic:blipFill>
                  <pic:spPr>
                    <a:xfrm>
                      <a:off x="0" y="0"/>
                      <a:ext cx="5272405" cy="2505710"/>
                    </a:xfrm>
                    <a:prstGeom prst="rect">
                      <a:avLst/>
                    </a:prstGeom>
                    <a:noFill/>
                    <a:ln>
                      <a:noFill/>
                    </a:ln>
                  </pic:spPr>
                </pic:pic>
              </a:graphicData>
            </a:graphic>
          </wp:inline>
        </w:drawing>
      </w:r>
    </w:p>
    <w:p>
      <w:pPr>
        <w:pStyle w:val="5"/>
        <w:rPr>
          <w:rFonts w:hint="default"/>
        </w:rPr>
      </w:pPr>
      <w:r>
        <w:t>sleep和wait的区别</w:t>
      </w:r>
    </w:p>
    <w:p>
      <w:pPr>
        <w:rPr>
          <w:rFonts w:ascii="Arial" w:hAnsi="Arial" w:eastAsia="宋体" w:cs="Arial"/>
          <w:color w:val="333333"/>
          <w:szCs w:val="21"/>
          <w:shd w:val="clear" w:color="auto" w:fill="E8EDF2"/>
        </w:rPr>
      </w:pPr>
      <w:r>
        <w:rPr>
          <w:rFonts w:hint="eastAsia" w:ascii="Arial" w:hAnsi="Arial" w:eastAsia="宋体" w:cs="Arial"/>
          <w:color w:val="333333"/>
          <w:szCs w:val="21"/>
          <w:shd w:val="clear" w:color="auto" w:fill="E8EDF2"/>
        </w:rPr>
        <w:t>sleep是线程类（Thread）的方法，导致此线程暂停执行指定时间，给执行机会给其他线程，但是监控状态依然保持，到时后会自动恢复。调用sleep不会释放对象锁。</w:t>
      </w:r>
      <w:r>
        <w:rPr>
          <w:rFonts w:ascii="Arial" w:hAnsi="Arial" w:eastAsia="宋体" w:cs="Arial"/>
          <w:color w:val="333333"/>
          <w:szCs w:val="21"/>
          <w:shd w:val="clear" w:color="auto" w:fill="E8EDF2"/>
        </w:rPr>
        <w:br w:type="textWrapping"/>
      </w:r>
      <w:r>
        <w:rPr>
          <w:rFonts w:ascii="Arial" w:hAnsi="Arial" w:eastAsia="宋体" w:cs="Arial"/>
          <w:color w:val="333333"/>
          <w:szCs w:val="21"/>
          <w:shd w:val="clear" w:color="auto" w:fill="E8EDF2"/>
        </w:rPr>
        <w:t>wait是Object类的方法，对此对象调用wait方法导致本线程放弃对象锁，进入等待此对象的等待锁定池，只有针对此对象发出notify方法（或notifyAll）后本线程才进入对象锁定池准备获得对象锁进入运行状态。</w:t>
      </w:r>
    </w:p>
    <w:p>
      <w:pPr>
        <w:rPr>
          <w:rFonts w:ascii="Arial" w:hAnsi="Arial" w:eastAsia="宋体" w:cs="Arial"/>
          <w:color w:val="333333"/>
          <w:szCs w:val="21"/>
          <w:shd w:val="clear" w:color="auto" w:fill="E8EDF2"/>
        </w:rPr>
      </w:pPr>
    </w:p>
    <w:p>
      <w:pPr>
        <w:pStyle w:val="5"/>
        <w:bidi w:val="0"/>
        <w:rPr>
          <w:rFonts w:hint="default" w:ascii="宋体" w:hAnsi="宋体" w:eastAsia="宋体" w:cs="Times New Roman"/>
          <w:b/>
          <w:kern w:val="0"/>
          <w:sz w:val="24"/>
          <w:szCs w:val="24"/>
          <w:lang w:val="en-US" w:eastAsia="zh-CN" w:bidi="ar-SA"/>
        </w:rPr>
      </w:pPr>
      <w:r>
        <w:rPr>
          <w:rFonts w:hint="eastAsia"/>
          <w:lang w:val="en-US" w:eastAsia="zh-CN"/>
        </w:rPr>
        <w:t>ThreadLocal</w:t>
      </w:r>
    </w:p>
    <w:p>
      <w:pPr>
        <w:pStyle w:val="5"/>
        <w:bidi w:val="0"/>
        <w:rPr>
          <w:rFonts w:hint="eastAsia" w:cs="Times New Roman"/>
          <w:b/>
          <w:kern w:val="0"/>
          <w:sz w:val="24"/>
          <w:szCs w:val="24"/>
          <w:lang w:val="en-US" w:eastAsia="zh-CN" w:bidi="ar-SA"/>
        </w:rPr>
      </w:pPr>
      <w:r>
        <w:rPr>
          <w:rFonts w:hint="eastAsia" w:cs="Times New Roman"/>
          <w:b/>
          <w:kern w:val="0"/>
          <w:sz w:val="24"/>
          <w:szCs w:val="24"/>
          <w:lang w:val="en-US" w:eastAsia="zh-CN" w:bidi="ar-SA"/>
        </w:rPr>
        <w:t>线程</w:t>
      </w:r>
    </w:p>
    <w:p>
      <w:pPr>
        <w:rPr>
          <w:rFonts w:hint="default"/>
          <w:lang w:val="en-US" w:eastAsia="zh-CN"/>
        </w:rPr>
      </w:pPr>
      <w:r>
        <w:drawing>
          <wp:inline distT="0" distB="0" distL="114300" distR="114300">
            <wp:extent cx="5272405" cy="5120005"/>
            <wp:effectExtent l="0" t="0" r="4445" b="4445"/>
            <wp:docPr id="3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
                    <pic:cNvPicPr>
                      <a:picLocks noChangeAspect="1"/>
                    </pic:cNvPicPr>
                  </pic:nvPicPr>
                  <pic:blipFill>
                    <a:blip r:embed="rId13"/>
                    <a:stretch>
                      <a:fillRect/>
                    </a:stretch>
                  </pic:blipFill>
                  <pic:spPr>
                    <a:xfrm>
                      <a:off x="0" y="0"/>
                      <a:ext cx="5272405" cy="5120005"/>
                    </a:xfrm>
                    <a:prstGeom prst="rect">
                      <a:avLst/>
                    </a:prstGeom>
                    <a:noFill/>
                    <a:ln>
                      <a:noFill/>
                    </a:ln>
                  </pic:spPr>
                </pic:pic>
              </a:graphicData>
            </a:graphic>
          </wp:inline>
        </w:drawing>
      </w:r>
    </w:p>
    <w:p>
      <w:pPr>
        <w:pStyle w:val="5"/>
        <w:rPr>
          <w:rFonts w:hint="eastAsia"/>
          <w:lang w:val="en-US" w:eastAsia="zh-CN"/>
        </w:rPr>
      </w:pPr>
      <w:r>
        <w:rPr>
          <w:rFonts w:hint="eastAsia"/>
          <w:lang w:val="en-US" w:eastAsia="zh-CN"/>
        </w:rPr>
        <w:t>线程池</w:t>
      </w:r>
    </w:p>
    <w:p>
      <w:pPr>
        <w:rPr>
          <w:rFonts w:hint="eastAsia"/>
          <w:lang w:val="en-US" w:eastAsia="zh-CN"/>
        </w:rPr>
      </w:pPr>
      <w:r>
        <w:rPr>
          <w:rFonts w:hint="eastAsia"/>
          <w:lang w:val="en-US" w:eastAsia="zh-CN"/>
        </w:rPr>
        <w:t>概念：线程池主要是控制运行线程的数量，将待处理任务放到等待队列，然后创建线程执行这些任务。如果超过了最大线程数，则等待。</w:t>
      </w:r>
    </w:p>
    <w:p>
      <w:pPr>
        <w:rPr>
          <w:rFonts w:hint="eastAsia"/>
          <w:lang w:val="en-US" w:eastAsia="zh-CN"/>
        </w:rPr>
      </w:pPr>
    </w:p>
    <w:p>
      <w:pPr>
        <w:rPr>
          <w:rFonts w:hint="eastAsia"/>
          <w:lang w:val="en-US" w:eastAsia="zh-CN"/>
        </w:rPr>
      </w:pPr>
      <w:r>
        <w:rPr>
          <w:rFonts w:hint="eastAsia"/>
          <w:lang w:val="en-US" w:eastAsia="zh-CN"/>
        </w:rPr>
        <w:t>优点：</w:t>
      </w:r>
    </w:p>
    <w:p>
      <w:pPr>
        <w:numPr>
          <w:ilvl w:val="0"/>
          <w:numId w:val="9"/>
        </w:numPr>
        <w:ind w:firstLine="420" w:firstLineChars="0"/>
        <w:rPr>
          <w:rFonts w:hint="eastAsia"/>
          <w:lang w:val="en-US" w:eastAsia="zh-CN"/>
        </w:rPr>
      </w:pPr>
      <w:r>
        <w:rPr>
          <w:rFonts w:hint="eastAsia"/>
          <w:lang w:val="en-US" w:eastAsia="zh-CN"/>
        </w:rPr>
        <w:t>线程复用：不用一直new新线程，重复利用已经创建的线程来降低线程的创建和销毁，节省系统资源。</w:t>
      </w:r>
    </w:p>
    <w:p>
      <w:pPr>
        <w:numPr>
          <w:ilvl w:val="0"/>
          <w:numId w:val="9"/>
        </w:numPr>
        <w:ind w:firstLine="420" w:firstLineChars="0"/>
        <w:rPr>
          <w:rFonts w:hint="default"/>
          <w:lang w:val="en-US" w:eastAsia="zh-CN"/>
        </w:rPr>
      </w:pPr>
      <w:r>
        <w:rPr>
          <w:rFonts w:hint="eastAsia"/>
          <w:lang w:val="en-US" w:eastAsia="zh-CN"/>
        </w:rPr>
        <w:t>提高响应速度：当任务到达时，不用创建新的线程，直接利用线程池的线程。</w:t>
      </w:r>
    </w:p>
    <w:p>
      <w:pPr>
        <w:numPr>
          <w:ilvl w:val="0"/>
          <w:numId w:val="9"/>
        </w:numPr>
        <w:ind w:firstLine="420" w:firstLineChars="0"/>
        <w:rPr>
          <w:rFonts w:hint="default"/>
          <w:lang w:val="en-US" w:eastAsia="zh-CN"/>
        </w:rPr>
      </w:pPr>
      <w:r>
        <w:rPr>
          <w:rFonts w:hint="eastAsia"/>
          <w:lang w:val="en-US" w:eastAsia="zh-CN"/>
        </w:rPr>
        <w:t>管理线程：可以控制最大并发数，控制线程的创建。</w:t>
      </w:r>
    </w:p>
    <w:p>
      <w:pPr>
        <w:numPr>
          <w:ilvl w:val="0"/>
          <w:numId w:val="0"/>
        </w:numPr>
        <w:rPr>
          <w:rFonts w:hint="eastAsia"/>
          <w:lang w:val="en-US" w:eastAsia="zh-CN"/>
        </w:rPr>
      </w:pPr>
    </w:p>
    <w:p>
      <w:pPr>
        <w:numPr>
          <w:ilvl w:val="0"/>
          <w:numId w:val="0"/>
        </w:numPr>
        <w:rPr>
          <w:rFonts w:hint="eastAsia"/>
          <w:lang w:val="en-US" w:eastAsia="zh-CN"/>
        </w:rPr>
      </w:pPr>
      <w:r>
        <w:rPr>
          <w:rFonts w:hint="eastAsia"/>
          <w:lang w:val="en-US" w:eastAsia="zh-CN"/>
        </w:rPr>
        <w:t>线程池三种常用的创建方式</w:t>
      </w:r>
    </w:p>
    <w:p>
      <w:pPr>
        <w:numPr>
          <w:ilvl w:val="0"/>
          <w:numId w:val="10"/>
        </w:numPr>
        <w:ind w:firstLine="420" w:firstLineChars="0"/>
        <w:rPr>
          <w:rFonts w:hint="eastAsia"/>
          <w:lang w:val="en-US" w:eastAsia="zh-CN"/>
        </w:rPr>
      </w:pPr>
      <w:r>
        <w:rPr>
          <w:rFonts w:hint="eastAsia"/>
          <w:lang w:val="en-US" w:eastAsia="zh-CN"/>
        </w:rPr>
        <w:t>newFixedThreadPool:使用LinkedBlockingQueue实现，定长线程池。</w:t>
      </w:r>
    </w:p>
    <w:p>
      <w:pPr>
        <w:numPr>
          <w:ilvl w:val="0"/>
          <w:numId w:val="10"/>
        </w:numPr>
        <w:ind w:firstLine="420" w:firstLineChars="0"/>
        <w:rPr>
          <w:rFonts w:hint="default"/>
          <w:lang w:val="en-US" w:eastAsia="zh-CN"/>
        </w:rPr>
      </w:pPr>
      <w:r>
        <w:rPr>
          <w:rFonts w:hint="eastAsia"/>
          <w:lang w:val="en-US" w:eastAsia="zh-CN"/>
        </w:rPr>
        <w:t>NewSingleThreadPool: 使用LinkedBlockingQueue实现，一池只有一个线程。</w:t>
      </w:r>
    </w:p>
    <w:p>
      <w:pPr>
        <w:numPr>
          <w:ilvl w:val="0"/>
          <w:numId w:val="10"/>
        </w:numPr>
        <w:ind w:firstLine="420" w:firstLineChars="0"/>
        <w:rPr>
          <w:rFonts w:hint="default"/>
          <w:lang w:val="en-US" w:eastAsia="zh-CN"/>
        </w:rPr>
      </w:pPr>
      <w:r>
        <w:rPr>
          <w:rFonts w:hint="eastAsia"/>
          <w:lang w:val="en-US" w:eastAsia="zh-CN"/>
        </w:rPr>
        <w:t>newCachedThreadPool: 使用synchornousQueue实现，变长线程池。</w:t>
      </w:r>
    </w:p>
    <w:p>
      <w:pPr>
        <w:numPr>
          <w:ilvl w:val="0"/>
          <w:numId w:val="0"/>
        </w:numPr>
        <w:rPr>
          <w:rFonts w:hint="eastAsia"/>
          <w:lang w:val="en-US" w:eastAsia="zh-CN"/>
        </w:rPr>
      </w:pPr>
    </w:p>
    <w:p>
      <w:pPr>
        <w:numPr>
          <w:ilvl w:val="0"/>
          <w:numId w:val="0"/>
        </w:numPr>
        <w:rPr>
          <w:rFonts w:hint="eastAsia"/>
          <w:lang w:val="en-US" w:eastAsia="zh-CN"/>
        </w:rPr>
      </w:pPr>
      <w:r>
        <w:rPr>
          <w:rFonts w:hint="eastAsia"/>
          <w:lang w:val="en-US" w:eastAsia="zh-CN"/>
        </w:rPr>
        <w:t>线程池创建的七个参数</w:t>
      </w:r>
    </w:p>
    <w:p>
      <w:pPr>
        <w:numPr>
          <w:ilvl w:val="0"/>
          <w:numId w:val="11"/>
        </w:numPr>
        <w:ind w:firstLine="420" w:firstLineChars="0"/>
        <w:rPr>
          <w:rFonts w:hint="eastAsia"/>
          <w:lang w:val="en-US" w:eastAsia="zh-CN"/>
        </w:rPr>
      </w:pPr>
      <w:r>
        <w:rPr>
          <w:rFonts w:hint="eastAsia"/>
          <w:lang w:val="en-US" w:eastAsia="zh-CN"/>
        </w:rPr>
        <w:t>corePoolSize: 线程池常驻核心线程数</w:t>
      </w:r>
    </w:p>
    <w:p>
      <w:pPr>
        <w:numPr>
          <w:ilvl w:val="0"/>
          <w:numId w:val="11"/>
        </w:numPr>
        <w:ind w:firstLine="420" w:firstLineChars="0"/>
        <w:rPr>
          <w:rFonts w:hint="default"/>
          <w:lang w:val="en-US" w:eastAsia="zh-CN"/>
        </w:rPr>
      </w:pPr>
      <w:r>
        <w:rPr>
          <w:rFonts w:hint="eastAsia"/>
          <w:lang w:val="en-US" w:eastAsia="zh-CN"/>
        </w:rPr>
        <w:t>maximumPoolSize: 能够容纳的最大线程数</w:t>
      </w:r>
    </w:p>
    <w:p>
      <w:pPr>
        <w:numPr>
          <w:ilvl w:val="0"/>
          <w:numId w:val="11"/>
        </w:numPr>
        <w:ind w:firstLine="420" w:firstLineChars="0"/>
        <w:rPr>
          <w:rFonts w:hint="default"/>
          <w:lang w:val="en-US" w:eastAsia="zh-CN"/>
        </w:rPr>
      </w:pPr>
      <w:r>
        <w:rPr>
          <w:rFonts w:hint="eastAsia"/>
          <w:lang w:val="en-US" w:eastAsia="zh-CN"/>
        </w:rPr>
        <w:t>keepAliveTime: 空闲线程存活时间</w:t>
      </w:r>
    </w:p>
    <w:p>
      <w:pPr>
        <w:numPr>
          <w:ilvl w:val="0"/>
          <w:numId w:val="11"/>
        </w:numPr>
        <w:ind w:firstLine="420" w:firstLineChars="0"/>
        <w:rPr>
          <w:rFonts w:hint="default"/>
          <w:lang w:val="en-US" w:eastAsia="zh-CN"/>
        </w:rPr>
      </w:pPr>
      <w:r>
        <w:rPr>
          <w:rFonts w:hint="eastAsia"/>
          <w:lang w:val="en-US" w:eastAsia="zh-CN"/>
        </w:rPr>
        <w:t>Unit: 存活时间单位</w:t>
      </w:r>
    </w:p>
    <w:p>
      <w:pPr>
        <w:numPr>
          <w:ilvl w:val="0"/>
          <w:numId w:val="11"/>
        </w:numPr>
        <w:ind w:firstLine="420" w:firstLineChars="0"/>
        <w:rPr>
          <w:rFonts w:hint="default"/>
          <w:lang w:val="en-US" w:eastAsia="zh-CN"/>
        </w:rPr>
      </w:pPr>
      <w:r>
        <w:rPr>
          <w:rFonts w:hint="eastAsia"/>
          <w:lang w:val="en-US" w:eastAsia="zh-CN"/>
        </w:rPr>
        <w:t>workQueue: 存放提交但未执行任务的队列</w:t>
      </w:r>
    </w:p>
    <w:p>
      <w:pPr>
        <w:numPr>
          <w:ilvl w:val="0"/>
          <w:numId w:val="11"/>
        </w:numPr>
        <w:ind w:firstLine="420" w:firstLineChars="0"/>
        <w:rPr>
          <w:rFonts w:hint="default"/>
          <w:lang w:val="en-US" w:eastAsia="zh-CN"/>
        </w:rPr>
      </w:pPr>
      <w:r>
        <w:rPr>
          <w:rFonts w:hint="eastAsia"/>
          <w:lang w:val="en-US" w:eastAsia="zh-CN"/>
        </w:rPr>
        <w:t>threadFactory: 创建线程的工厂类</w:t>
      </w:r>
    </w:p>
    <w:p>
      <w:pPr>
        <w:numPr>
          <w:ilvl w:val="0"/>
          <w:numId w:val="11"/>
        </w:numPr>
        <w:ind w:firstLine="420" w:firstLineChars="0"/>
        <w:rPr>
          <w:rFonts w:hint="default"/>
          <w:lang w:val="en-US" w:eastAsia="zh-CN"/>
        </w:rPr>
      </w:pPr>
      <w:r>
        <w:rPr>
          <w:rFonts w:hint="eastAsia"/>
          <w:lang w:val="en-US" w:eastAsia="zh-CN"/>
        </w:rPr>
        <w:t>Handler: 等待队列满后的拒绝策略</w:t>
      </w:r>
    </w:p>
    <w:p>
      <w:pPr>
        <w:numPr>
          <w:ilvl w:val="0"/>
          <w:numId w:val="0"/>
        </w:numPr>
        <w:rPr>
          <w:rFonts w:hint="eastAsia"/>
          <w:lang w:val="en-US" w:eastAsia="zh-CN"/>
        </w:rPr>
      </w:pPr>
    </w:p>
    <w:p>
      <w:pPr>
        <w:numPr>
          <w:ilvl w:val="0"/>
          <w:numId w:val="0"/>
        </w:numPr>
        <w:rPr>
          <w:rFonts w:hint="eastAsia"/>
          <w:lang w:val="en-US" w:eastAsia="zh-CN"/>
        </w:rPr>
      </w:pPr>
      <w:r>
        <w:rPr>
          <w:rFonts w:hint="eastAsia"/>
          <w:lang w:val="en-US" w:eastAsia="zh-CN"/>
        </w:rPr>
        <w:t>线程池的拒绝策略：</w:t>
      </w:r>
    </w:p>
    <w:p>
      <w:pPr>
        <w:numPr>
          <w:ilvl w:val="0"/>
          <w:numId w:val="12"/>
        </w:numPr>
        <w:ind w:firstLine="420" w:firstLineChars="0"/>
        <w:rPr>
          <w:rFonts w:hint="eastAsia"/>
          <w:lang w:val="en-US" w:eastAsia="zh-CN"/>
        </w:rPr>
      </w:pPr>
      <w:r>
        <w:rPr>
          <w:rFonts w:hint="eastAsia"/>
          <w:lang w:val="en-US" w:eastAsia="zh-CN"/>
        </w:rPr>
        <w:t>AbortPolicy: 默认的策略，直接抛出RejectExcutionExeception异常，阻止系统正常运行</w:t>
      </w:r>
    </w:p>
    <w:p>
      <w:pPr>
        <w:numPr>
          <w:ilvl w:val="0"/>
          <w:numId w:val="12"/>
        </w:numPr>
        <w:ind w:firstLine="420" w:firstLineChars="0"/>
        <w:rPr>
          <w:rFonts w:hint="default"/>
          <w:lang w:val="en-US" w:eastAsia="zh-CN"/>
        </w:rPr>
      </w:pPr>
      <w:r>
        <w:rPr>
          <w:rFonts w:hint="eastAsia"/>
          <w:lang w:val="en-US" w:eastAsia="zh-CN"/>
        </w:rPr>
        <w:t>CallerRunsPolicy: 既不会抛出异常，也不会终止任务，而是将任务返回给调用者。</w:t>
      </w:r>
    </w:p>
    <w:p>
      <w:pPr>
        <w:numPr>
          <w:ilvl w:val="0"/>
          <w:numId w:val="12"/>
        </w:numPr>
        <w:ind w:firstLine="420" w:firstLineChars="0"/>
        <w:rPr>
          <w:rFonts w:hint="default"/>
          <w:lang w:val="en-US" w:eastAsia="zh-CN"/>
        </w:rPr>
      </w:pPr>
      <w:r>
        <w:rPr>
          <w:rFonts w:hint="eastAsia"/>
          <w:lang w:val="en-US" w:eastAsia="zh-CN"/>
        </w:rPr>
        <w:t>DiscardOldestPolicy: 抛弃队列中等待最久的任务，然后把当前任务家务队列中。</w:t>
      </w:r>
    </w:p>
    <w:p>
      <w:pPr>
        <w:numPr>
          <w:ilvl w:val="0"/>
          <w:numId w:val="12"/>
        </w:numPr>
        <w:ind w:firstLine="420" w:firstLineChars="0"/>
        <w:rPr>
          <w:rFonts w:hint="default"/>
          <w:lang w:val="en-US" w:eastAsia="zh-CN"/>
        </w:rPr>
      </w:pPr>
      <w:r>
        <w:rPr>
          <w:rFonts w:hint="eastAsia"/>
          <w:lang w:val="en-US" w:eastAsia="zh-CN"/>
        </w:rPr>
        <w:t>DiscardPolicy: 直接丢弃任务，不做任何处理。</w:t>
      </w:r>
    </w:p>
    <w:p>
      <w:pPr>
        <w:numPr>
          <w:ilvl w:val="0"/>
          <w:numId w:val="0"/>
        </w:numPr>
        <w:rPr>
          <w:rFonts w:hint="eastAsia"/>
          <w:lang w:val="en-US" w:eastAsia="zh-CN"/>
        </w:rPr>
      </w:pPr>
    </w:p>
    <w:p>
      <w:pPr>
        <w:numPr>
          <w:ilvl w:val="0"/>
          <w:numId w:val="0"/>
        </w:numPr>
        <w:rPr>
          <w:rFonts w:hint="eastAsia"/>
          <w:lang w:val="en-US" w:eastAsia="zh-CN"/>
        </w:rPr>
      </w:pPr>
      <w:r>
        <w:rPr>
          <w:rFonts w:hint="eastAsia"/>
          <w:lang w:val="en-US" w:eastAsia="zh-CN"/>
        </w:rPr>
        <w:t>线程的五种状态</w:t>
      </w:r>
    </w:p>
    <w:p>
      <w:pPr>
        <w:numPr>
          <w:ilvl w:val="0"/>
          <w:numId w:val="0"/>
        </w:numPr>
        <w:rPr>
          <w:rFonts w:hint="eastAsia"/>
          <w:lang w:val="en-US" w:eastAsia="zh-CN"/>
        </w:rPr>
      </w:pPr>
    </w:p>
    <w:p>
      <w:pPr>
        <w:numPr>
          <w:ilvl w:val="0"/>
          <w:numId w:val="0"/>
        </w:numPr>
      </w:pPr>
      <w:r>
        <w:drawing>
          <wp:inline distT="0" distB="0" distL="114300" distR="114300">
            <wp:extent cx="5270500" cy="2332990"/>
            <wp:effectExtent l="0" t="0" r="6350" b="10160"/>
            <wp:docPr id="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pic:cNvPicPr>
                      <a:picLocks noChangeAspect="1"/>
                    </pic:cNvPicPr>
                  </pic:nvPicPr>
                  <pic:blipFill>
                    <a:blip r:embed="rId14"/>
                    <a:stretch>
                      <a:fillRect/>
                    </a:stretch>
                  </pic:blipFill>
                  <pic:spPr>
                    <a:xfrm>
                      <a:off x="0" y="0"/>
                      <a:ext cx="5270500" cy="2332990"/>
                    </a:xfrm>
                    <a:prstGeom prst="rect">
                      <a:avLst/>
                    </a:prstGeom>
                    <a:noFill/>
                    <a:ln>
                      <a:noFill/>
                    </a:ln>
                  </pic:spPr>
                </pic:pic>
              </a:graphicData>
            </a:graphic>
          </wp:inline>
        </w:drawing>
      </w:r>
    </w:p>
    <w:p>
      <w:pPr>
        <w:numPr>
          <w:ilvl w:val="0"/>
          <w:numId w:val="0"/>
        </w:numPr>
      </w:pPr>
    </w:p>
    <w:p>
      <w:pPr>
        <w:numPr>
          <w:ilvl w:val="0"/>
          <w:numId w:val="13"/>
        </w:numPr>
        <w:rPr>
          <w:rFonts w:hint="eastAsia"/>
          <w:lang w:val="en-US" w:eastAsia="zh-CN"/>
        </w:rPr>
      </w:pPr>
      <w:r>
        <w:rPr>
          <w:rFonts w:hint="eastAsia"/>
          <w:lang w:val="en-US" w:eastAsia="zh-CN"/>
        </w:rPr>
        <w:t xml:space="preserve">RUNNING: </w:t>
      </w:r>
    </w:p>
    <w:p>
      <w:pPr>
        <w:numPr>
          <w:ilvl w:val="0"/>
          <w:numId w:val="14"/>
        </w:numPr>
        <w:ind w:firstLine="420" w:firstLineChars="200"/>
        <w:rPr>
          <w:rFonts w:hint="eastAsia"/>
          <w:lang w:val="en-US" w:eastAsia="zh-CN"/>
        </w:rPr>
      </w:pPr>
      <w:r>
        <w:rPr>
          <w:rFonts w:hint="eastAsia"/>
          <w:lang w:val="en-US" w:eastAsia="zh-CN"/>
        </w:rPr>
        <w:t xml:space="preserve"> 状态说明：线程池处在RUNNING状态时，能够接受新任务，以及对已添加的任务</w:t>
      </w:r>
      <w:r>
        <w:rPr>
          <w:rFonts w:hint="eastAsia"/>
          <w:lang w:val="en-US" w:eastAsia="zh-CN"/>
        </w:rPr>
        <w:tab/>
      </w:r>
      <w:r>
        <w:rPr>
          <w:rFonts w:hint="eastAsia"/>
          <w:lang w:val="en-US" w:eastAsia="zh-CN"/>
        </w:rPr>
        <w:tab/>
      </w:r>
      <w:r>
        <w:rPr>
          <w:rFonts w:hint="eastAsia"/>
          <w:lang w:val="en-US" w:eastAsia="zh-CN"/>
        </w:rPr>
        <w:t>进行处理</w:t>
      </w:r>
    </w:p>
    <w:p>
      <w:pPr>
        <w:numPr>
          <w:ilvl w:val="0"/>
          <w:numId w:val="0"/>
        </w:numPr>
        <w:ind w:firstLine="420" w:firstLineChars="200"/>
        <w:rPr>
          <w:rFonts w:hint="eastAsia"/>
          <w:lang w:val="en-US" w:eastAsia="zh-CN"/>
        </w:rPr>
      </w:pPr>
      <w:r>
        <w:rPr>
          <w:rFonts w:hint="eastAsia"/>
          <w:lang w:val="en-US" w:eastAsia="zh-CN"/>
        </w:rPr>
        <w:t>(2)  状态切换：线程池的初始化状态是RUNNING,线程池一旦被创建，就处于RUNNING</w:t>
      </w:r>
      <w:r>
        <w:rPr>
          <w:rFonts w:hint="eastAsia"/>
          <w:lang w:val="en-US" w:eastAsia="zh-CN"/>
        </w:rPr>
        <w:tab/>
      </w:r>
      <w:r>
        <w:rPr>
          <w:rFonts w:hint="eastAsia"/>
          <w:lang w:val="en-US" w:eastAsia="zh-CN"/>
        </w:rPr>
        <w:tab/>
      </w:r>
      <w:r>
        <w:rPr>
          <w:rFonts w:hint="eastAsia"/>
          <w:lang w:val="en-US" w:eastAsia="zh-CN"/>
        </w:rPr>
        <w:t>状态，并且线程池的任务数为0</w:t>
      </w:r>
    </w:p>
    <w:p>
      <w:pPr>
        <w:numPr>
          <w:ilvl w:val="0"/>
          <w:numId w:val="13"/>
        </w:numPr>
        <w:ind w:left="0" w:leftChars="0" w:firstLine="0" w:firstLineChars="0"/>
        <w:rPr>
          <w:rFonts w:hint="eastAsia"/>
          <w:lang w:val="en-US" w:eastAsia="zh-CN"/>
        </w:rPr>
      </w:pPr>
      <w:r>
        <w:rPr>
          <w:rFonts w:hint="eastAsia"/>
          <w:lang w:val="en-US" w:eastAsia="zh-CN"/>
        </w:rPr>
        <w:t>SHUTDOWN:</w:t>
      </w:r>
    </w:p>
    <w:p>
      <w:pPr>
        <w:numPr>
          <w:ilvl w:val="0"/>
          <w:numId w:val="15"/>
        </w:numPr>
        <w:ind w:firstLine="420" w:firstLineChars="200"/>
        <w:rPr>
          <w:rFonts w:hint="eastAsia"/>
          <w:lang w:val="en-US" w:eastAsia="zh-CN"/>
        </w:rPr>
      </w:pPr>
      <w:r>
        <w:rPr>
          <w:rFonts w:hint="eastAsia"/>
          <w:lang w:val="en-US" w:eastAsia="zh-CN"/>
        </w:rPr>
        <w:t xml:space="preserve"> 状态说明：线程池处于SHUTDOWN时，不接受新任务，但能处理已添加的任务。</w:t>
      </w:r>
    </w:p>
    <w:p>
      <w:pPr>
        <w:numPr>
          <w:ilvl w:val="0"/>
          <w:numId w:val="0"/>
        </w:numPr>
        <w:ind w:firstLine="420" w:firstLineChars="200"/>
        <w:rPr>
          <w:rFonts w:hint="eastAsia"/>
          <w:lang w:val="en-US" w:eastAsia="zh-CN"/>
        </w:rPr>
      </w:pPr>
      <w:r>
        <w:rPr>
          <w:rFonts w:hint="eastAsia"/>
          <w:lang w:val="en-US" w:eastAsia="zh-CN"/>
        </w:rPr>
        <w:t>(2)  状态切换：调动线程池的shutdown()的接口时，线程池由RUNNING-&gt;SHUTDOWN.</w:t>
      </w:r>
    </w:p>
    <w:p>
      <w:pPr>
        <w:numPr>
          <w:ilvl w:val="0"/>
          <w:numId w:val="13"/>
        </w:numPr>
        <w:ind w:left="0" w:leftChars="0" w:firstLine="0" w:firstLineChars="0"/>
        <w:rPr>
          <w:rFonts w:hint="eastAsia"/>
          <w:lang w:val="en-US" w:eastAsia="zh-CN"/>
        </w:rPr>
      </w:pPr>
      <w:r>
        <w:rPr>
          <w:rFonts w:hint="eastAsia"/>
          <w:lang w:val="en-US" w:eastAsia="zh-CN"/>
        </w:rPr>
        <w:t>STOP:</w:t>
      </w:r>
    </w:p>
    <w:p>
      <w:pPr>
        <w:numPr>
          <w:ilvl w:val="1"/>
          <w:numId w:val="13"/>
        </w:numPr>
        <w:ind w:left="840" w:leftChars="0" w:hanging="420" w:firstLineChars="0"/>
        <w:rPr>
          <w:rFonts w:hint="default"/>
          <w:lang w:val="en-US" w:eastAsia="zh-CN"/>
        </w:rPr>
      </w:pPr>
      <w:r>
        <w:rPr>
          <w:rFonts w:hint="eastAsia"/>
          <w:lang w:val="en-US" w:eastAsia="zh-CN"/>
        </w:rPr>
        <w:t>状态说明：线程池处于STOP状态时，不接受新任务，不处理已添加的任务，并且会中断正在处理的任务。</w:t>
      </w:r>
    </w:p>
    <w:p>
      <w:pPr>
        <w:numPr>
          <w:ilvl w:val="1"/>
          <w:numId w:val="13"/>
        </w:numPr>
        <w:ind w:left="840" w:leftChars="0" w:hanging="420" w:firstLineChars="0"/>
        <w:rPr>
          <w:rFonts w:hint="default"/>
          <w:lang w:val="en-US" w:eastAsia="zh-CN"/>
        </w:rPr>
      </w:pPr>
      <w:r>
        <w:rPr>
          <w:rFonts w:hint="eastAsia"/>
          <w:lang w:val="en-US" w:eastAsia="zh-CN"/>
        </w:rPr>
        <w:t>状态切换：调用线程池的stop接口时，线程池由RUNNING-&gt;STOP。</w:t>
      </w:r>
    </w:p>
    <w:p>
      <w:pPr>
        <w:numPr>
          <w:ilvl w:val="0"/>
          <w:numId w:val="13"/>
        </w:numPr>
        <w:ind w:left="0" w:leftChars="0" w:firstLine="0" w:firstLineChars="0"/>
        <w:rPr>
          <w:rFonts w:hint="eastAsia"/>
          <w:lang w:val="en-US" w:eastAsia="zh-CN"/>
        </w:rPr>
      </w:pPr>
      <w:r>
        <w:rPr>
          <w:rFonts w:hint="eastAsia"/>
          <w:lang w:val="en-US" w:eastAsia="zh-CN"/>
        </w:rPr>
        <w:t>TIDYING:</w:t>
      </w:r>
    </w:p>
    <w:p>
      <w:pPr>
        <w:numPr>
          <w:ilvl w:val="1"/>
          <w:numId w:val="13"/>
        </w:numPr>
        <w:ind w:left="840" w:leftChars="0" w:hanging="420" w:firstLineChars="0"/>
        <w:rPr>
          <w:rFonts w:hint="default"/>
          <w:lang w:val="en-US" w:eastAsia="zh-CN"/>
        </w:rPr>
      </w:pPr>
      <w:r>
        <w:rPr>
          <w:rFonts w:hint="eastAsia"/>
          <w:lang w:val="en-US" w:eastAsia="zh-CN"/>
        </w:rPr>
        <w:t>状态说明：当所有的任务已终止，ctl记录的“任务数量”为0，线程会变为TIDYING状态时，会执行钩子函数terminated().terminated()在ThreadPoolExecutor类中是空的，若用户想在线程池变为TIDYING状态时进行相应的处理，可以通过重载。</w:t>
      </w:r>
    </w:p>
    <w:p>
      <w:pPr>
        <w:numPr>
          <w:ilvl w:val="1"/>
          <w:numId w:val="13"/>
        </w:numPr>
        <w:ind w:left="840" w:leftChars="0" w:hanging="420" w:firstLineChars="0"/>
        <w:rPr>
          <w:rFonts w:hint="default"/>
          <w:lang w:val="en-US" w:eastAsia="zh-CN"/>
        </w:rPr>
      </w:pPr>
      <w:r>
        <w:rPr>
          <w:rFonts w:hint="eastAsia"/>
          <w:lang w:val="en-US" w:eastAsia="zh-CN"/>
        </w:rPr>
        <w:t>状态切换：SHUTDOWN-&gt;TIDYING  STOP -&gt; TIDYING</w:t>
      </w:r>
    </w:p>
    <w:p>
      <w:pPr>
        <w:numPr>
          <w:ilvl w:val="0"/>
          <w:numId w:val="13"/>
        </w:numPr>
        <w:ind w:left="0" w:leftChars="0" w:firstLine="0" w:firstLineChars="0"/>
        <w:rPr>
          <w:rFonts w:hint="default"/>
          <w:lang w:val="en-US" w:eastAsia="zh-CN"/>
        </w:rPr>
      </w:pPr>
      <w:r>
        <w:rPr>
          <w:rFonts w:hint="eastAsia"/>
          <w:lang w:val="en-US" w:eastAsia="zh-CN"/>
        </w:rPr>
        <w:t>TERMINATED:</w:t>
      </w:r>
    </w:p>
    <w:p>
      <w:pPr>
        <w:numPr>
          <w:ilvl w:val="1"/>
          <w:numId w:val="13"/>
        </w:numPr>
        <w:ind w:left="840" w:leftChars="0" w:hanging="420" w:firstLineChars="0"/>
        <w:rPr>
          <w:rFonts w:hint="default"/>
          <w:lang w:val="en-US" w:eastAsia="zh-CN"/>
        </w:rPr>
      </w:pPr>
      <w:r>
        <w:rPr>
          <w:rFonts w:hint="eastAsia"/>
          <w:lang w:val="en-US" w:eastAsia="zh-CN"/>
        </w:rPr>
        <w:t>状态说明：线程池彻底终止，就变成TERMINATED撞他</w:t>
      </w:r>
    </w:p>
    <w:p>
      <w:pPr>
        <w:numPr>
          <w:ilvl w:val="1"/>
          <w:numId w:val="13"/>
        </w:numPr>
        <w:ind w:left="840" w:leftChars="0" w:hanging="420" w:firstLineChars="0"/>
        <w:rPr>
          <w:rFonts w:hint="default"/>
          <w:lang w:val="en-US" w:eastAsia="zh-CN"/>
        </w:rPr>
      </w:pPr>
      <w:r>
        <w:rPr>
          <w:rFonts w:hint="eastAsia"/>
          <w:lang w:val="en-US" w:eastAsia="zh-CN"/>
        </w:rPr>
        <w:t>状态切换：线程池处于TIDYING状态时，执行完terminated后，就会由TIDYING-&gt;TERMINATED.</w:t>
      </w:r>
    </w:p>
    <w:p>
      <w:pPr>
        <w:pStyle w:val="5"/>
        <w:rPr>
          <w:rFonts w:hint="default" w:cs="Times New Roman"/>
          <w:b/>
          <w:kern w:val="0"/>
          <w:sz w:val="24"/>
          <w:szCs w:val="24"/>
          <w:lang w:val="en-US" w:eastAsia="zh-CN" w:bidi="ar-SA"/>
        </w:rPr>
      </w:pPr>
      <w:r>
        <w:rPr>
          <w:rFonts w:hint="eastAsia" w:cs="Times New Roman"/>
          <w:b/>
          <w:kern w:val="0"/>
          <w:sz w:val="24"/>
          <w:szCs w:val="24"/>
          <w:lang w:val="en-US" w:eastAsia="zh-CN" w:bidi="ar-SA"/>
        </w:rPr>
        <w:t>Synchronized</w:t>
      </w:r>
    </w:p>
    <w:p>
      <w:pPr>
        <w:numPr>
          <w:ilvl w:val="0"/>
          <w:numId w:val="0"/>
        </w:numPr>
        <w:ind w:left="420" w:leftChars="0"/>
        <w:rPr>
          <w:rFonts w:hint="eastAsia"/>
          <w:lang w:val="en-US" w:eastAsia="zh-CN"/>
        </w:rPr>
      </w:pPr>
      <w:r>
        <w:rPr>
          <w:rFonts w:hint="eastAsia"/>
          <w:lang w:val="en-US" w:eastAsia="zh-CN"/>
        </w:rPr>
        <w:t>Sychronized可以作用在方法上，代码块上。如果synchronize的作用域是类，那么只要获得这个类的锁，其它线程也不能访问其它加了锁的方法。Synchronize不能被继承。</w:t>
      </w:r>
    </w:p>
    <w:p>
      <w:pPr>
        <w:numPr>
          <w:ilvl w:val="0"/>
          <w:numId w:val="0"/>
        </w:numPr>
        <w:ind w:left="420" w:leftChars="0"/>
        <w:rPr>
          <w:rFonts w:hint="eastAsia"/>
          <w:lang w:val="en-US" w:eastAsia="zh-CN"/>
        </w:rPr>
      </w:pPr>
      <w:r>
        <w:rPr>
          <w:rFonts w:hint="eastAsia"/>
          <w:lang w:val="en-US" w:eastAsia="zh-CN"/>
        </w:rPr>
        <w:t>底层实现原理：在java中，对象在堆中被创建，并且对象在内存中的存储布局方式可以分为3个区域：对象头、实例数据、对齐填充。对于对象头来说主要是包括两部分信息：1.自身运行时的数据，比如：锁状态标志、线程持有的锁等待。（此部分内容被称之为markWord） 2.另一部分是类型指针：JVM通过这个指针来确定这个对象是那个类的实例。</w:t>
      </w:r>
    </w:p>
    <w:p>
      <w:pPr>
        <w:numPr>
          <w:ilvl w:val="0"/>
          <w:numId w:val="0"/>
        </w:numPr>
        <w:ind w:left="420" w:leftChars="0"/>
        <w:rPr>
          <w:rFonts w:hint="eastAsia"/>
          <w:lang w:val="en-US" w:eastAsia="zh-CN"/>
        </w:rPr>
      </w:pPr>
      <w:r>
        <w:rPr>
          <w:rFonts w:hint="eastAsia"/>
          <w:lang w:val="en-US" w:eastAsia="zh-CN"/>
        </w:rPr>
        <w:t>宏观实现：synchronize的对象锁，起指针指向的是一个Monitor对象的起始地址。每个的对象实例都会有一个monitor。其中monitor可以与对象一起创建、销毁。</w:t>
      </w:r>
    </w:p>
    <w:p>
      <w:pPr>
        <w:numPr>
          <w:ilvl w:val="0"/>
          <w:numId w:val="0"/>
        </w:numPr>
        <w:ind w:left="420" w:leftChars="0"/>
        <w:rPr>
          <w:rFonts w:hint="eastAsia"/>
          <w:lang w:val="en-US" w:eastAsia="zh-CN"/>
        </w:rPr>
      </w:pPr>
      <w:r>
        <w:rPr>
          <w:rFonts w:hint="eastAsia"/>
          <w:lang w:val="en-US" w:eastAsia="zh-CN"/>
        </w:rPr>
        <w:t>Monitor是C++实现的一个ObjectMonitor</w:t>
      </w:r>
    </w:p>
    <w:p>
      <w:pPr>
        <w:numPr>
          <w:ilvl w:val="0"/>
          <w:numId w:val="0"/>
        </w:numPr>
        <w:ind w:left="420" w:leftChars="0"/>
      </w:pPr>
      <w:r>
        <w:drawing>
          <wp:inline distT="0" distB="0" distL="114300" distR="114300">
            <wp:extent cx="1619250" cy="1114425"/>
            <wp:effectExtent l="0" t="0" r="0" b="9525"/>
            <wp:docPr id="3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
                    <pic:cNvPicPr>
                      <a:picLocks noChangeAspect="1"/>
                    </pic:cNvPicPr>
                  </pic:nvPicPr>
                  <pic:blipFill>
                    <a:blip r:embed="rId15"/>
                    <a:stretch>
                      <a:fillRect/>
                    </a:stretch>
                  </pic:blipFill>
                  <pic:spPr>
                    <a:xfrm>
                      <a:off x="0" y="0"/>
                      <a:ext cx="1619250" cy="1114425"/>
                    </a:xfrm>
                    <a:prstGeom prst="rect">
                      <a:avLst/>
                    </a:prstGeom>
                    <a:noFill/>
                    <a:ln>
                      <a:noFill/>
                    </a:ln>
                  </pic:spPr>
                </pic:pic>
              </a:graphicData>
            </a:graphic>
          </wp:inline>
        </w:drawing>
      </w:r>
    </w:p>
    <w:p>
      <w:pPr>
        <w:numPr>
          <w:ilvl w:val="0"/>
          <w:numId w:val="0"/>
        </w:numPr>
        <w:ind w:left="420" w:leftChars="0"/>
        <w:rPr>
          <w:rFonts w:hint="default" w:eastAsiaTheme="minorEastAsia"/>
          <w:lang w:val="en-US" w:eastAsia="zh-CN"/>
        </w:rPr>
      </w:pPr>
      <w:r>
        <w:rPr>
          <w:rFonts w:hint="eastAsia"/>
          <w:lang w:val="en-US" w:eastAsia="zh-CN"/>
        </w:rPr>
        <w:t>可以看到这里定义了_waitSet和_entryList两个队列，其中waitset用来保存每个等待锁的线程对象。Owner指向持有ObjectMonitor对象的线程。当多个线程同时访问一段同步代码时，会先存放到entrylist集合中，接下来当线程获取到对象monitor时，就会把owner变量设置为当前线程，同时count+1，如果线程调用wait方法，就会释放当前持有的monitor，那么owner变量就会被置为Null，同时count-1,并且该线程进入waitset集合中，等待下一次被唤醒。</w:t>
      </w:r>
    </w:p>
    <w:p>
      <w:pPr>
        <w:rPr>
          <w:rFonts w:hint="default" w:cs="Times New Roman"/>
          <w:b/>
          <w:kern w:val="0"/>
          <w:sz w:val="24"/>
          <w:szCs w:val="24"/>
          <w:lang w:val="en-US" w:eastAsia="zh-CN" w:bidi="ar-SA"/>
        </w:rPr>
      </w:pPr>
    </w:p>
    <w:p>
      <w:pPr>
        <w:pStyle w:val="4"/>
      </w:pPr>
      <w:r>
        <w:rPr>
          <w:rFonts w:hint="eastAsia"/>
        </w:rPr>
        <w:t>IO</w:t>
      </w:r>
    </w:p>
    <w:p>
      <w:pPr>
        <w:pStyle w:val="5"/>
        <w:rPr>
          <w:rFonts w:hint="default"/>
        </w:rPr>
      </w:pPr>
      <w:r>
        <w:t>Java NIO</w:t>
      </w:r>
      <w:r>
        <w:rPr>
          <w:rFonts w:hint="default"/>
        </w:rPr>
        <w:t>和IO的主要区别</w:t>
      </w:r>
    </w:p>
    <w:p>
      <w:r>
        <w:rPr>
          <w:rFonts w:hint="eastAsia" w:ascii="Arial" w:hAnsi="Arial" w:eastAsia="宋体" w:cs="Arial"/>
          <w:color w:val="333333"/>
          <w:szCs w:val="21"/>
          <w:shd w:val="clear" w:color="auto" w:fill="E8EDF2"/>
        </w:rPr>
        <w:t>Java NIO和IO之间第一个最大的区别是，IO是面向流的，NIO是面向缓冲区的。 Java IO面向流意味着每次从流中读一个或多个字节，直至读取所有字节，它们没有被缓存在任何地方。此外，它不能前后移动流中的数据。如果需要前后移动从流中读取的数据，需要先将它缓存到一个缓冲区。 Java NIO的缓冲导向方法略有不同。数据读取到一个它稍后处理的缓冲区，需要时可在缓冲区中前后移动。这就增加了处理过程中的灵活性。但是，还需要检查是否该缓冲区中包含所有您需要处理的数据。而且，需确保当更多的数据读入缓冲区时，不要覆盖缓冲区里尚未处理的数据。</w:t>
      </w:r>
    </w:p>
    <w:p/>
    <w:p/>
    <w:p/>
    <w:p>
      <w:r>
        <w:drawing>
          <wp:inline distT="0" distB="0" distL="114300" distR="114300">
            <wp:extent cx="5272405" cy="4885055"/>
            <wp:effectExtent l="0" t="0" r="4445" b="10795"/>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6"/>
                    <a:stretch>
                      <a:fillRect/>
                    </a:stretch>
                  </pic:blipFill>
                  <pic:spPr>
                    <a:xfrm>
                      <a:off x="0" y="0"/>
                      <a:ext cx="5272405" cy="4885055"/>
                    </a:xfrm>
                    <a:prstGeom prst="rect">
                      <a:avLst/>
                    </a:prstGeom>
                    <a:noFill/>
                    <a:ln>
                      <a:noFill/>
                    </a:ln>
                  </pic:spPr>
                </pic:pic>
              </a:graphicData>
            </a:graphic>
          </wp:inline>
        </w:drawing>
      </w:r>
    </w:p>
    <w:p/>
    <w:p>
      <w:pPr>
        <w:pStyle w:val="5"/>
        <w:bidi w:val="0"/>
      </w:pPr>
      <w:r>
        <w:rPr>
          <w:rFonts w:hint="eastAsia"/>
        </w:rPr>
        <w:t>节点流和处理流</w:t>
      </w:r>
    </w:p>
    <w:p>
      <w:r>
        <w:rPr>
          <w:rFonts w:hint="eastAsia"/>
        </w:rPr>
        <w:t>按照流是否直接与特定的地方（如磁盘、内存、设备等）相连，分为节点流和处理流两类。</w:t>
      </w:r>
    </w:p>
    <w:p>
      <w:r>
        <w:rPr>
          <w:rFonts w:hint="eastAsia"/>
        </w:rPr>
        <w:t>节点流：可以从或向一个特定的地方（节点）读写数据。如file</w:t>
      </w:r>
      <w:r>
        <w:t>R</w:t>
      </w:r>
      <w:r>
        <w:rPr>
          <w:rFonts w:hint="eastAsia"/>
        </w:rPr>
        <w:t>eader</w:t>
      </w:r>
    </w:p>
    <w:p>
      <w:r>
        <w:rPr>
          <w:rFonts w:hint="eastAsia"/>
        </w:rPr>
        <w:t>处理流：是对一个已存在的流的连接和封装，通过所封装的流的功能调用实现数据读写。如buffered</w:t>
      </w:r>
      <w:r>
        <w:t>R</w:t>
      </w:r>
      <w:r>
        <w:rPr>
          <w:rFonts w:hint="eastAsia"/>
        </w:rPr>
        <w:t>eader处理流的构造方法总是腰带一个其他的流对象做参数。一个流对象经过其他流的多次包装，称为流的链接。</w:t>
      </w:r>
    </w:p>
    <w:p>
      <w:pPr>
        <w:pStyle w:val="8"/>
        <w:shd w:val="clear" w:color="auto" w:fill="FFFFFF"/>
        <w:spacing w:beforeAutospacing="0" w:afterAutospacing="0" w:line="336" w:lineRule="atLeast"/>
        <w:rPr>
          <w:rFonts w:ascii="Arial" w:hAnsi="Arial" w:eastAsia="宋体" w:cs="Arial"/>
          <w:color w:val="333333"/>
          <w:sz w:val="21"/>
          <w:szCs w:val="21"/>
        </w:rPr>
      </w:pPr>
      <w:r>
        <w:rPr>
          <w:rStyle w:val="11"/>
          <w:rFonts w:ascii="Arial" w:hAnsi="Arial" w:cs="Arial"/>
          <w:color w:val="000000"/>
          <w:sz w:val="21"/>
          <w:szCs w:val="21"/>
        </w:rPr>
        <w:t>JAVA常用的节点流：</w:t>
      </w:r>
    </w:p>
    <w:p>
      <w:pPr>
        <w:widowControl/>
        <w:numPr>
          <w:ilvl w:val="0"/>
          <w:numId w:val="16"/>
        </w:numPr>
        <w:shd w:val="clear" w:color="auto" w:fill="FFFFFF"/>
        <w:ind w:left="0"/>
        <w:jc w:val="left"/>
        <w:rPr>
          <w:rFonts w:ascii="Arial" w:hAnsi="Arial" w:cs="Arial"/>
          <w:color w:val="333333"/>
          <w:szCs w:val="21"/>
        </w:rPr>
      </w:pPr>
      <w:r>
        <w:rPr>
          <w:rFonts w:ascii="Arial" w:hAnsi="Arial" w:cs="Arial"/>
          <w:color w:val="333333"/>
          <w:szCs w:val="21"/>
        </w:rPr>
        <w:t>文 件 FileInputStream FileOutputStrean FileReader FileWriter 文件进行处理的节点流。</w:t>
      </w:r>
    </w:p>
    <w:p>
      <w:pPr>
        <w:widowControl/>
        <w:numPr>
          <w:ilvl w:val="0"/>
          <w:numId w:val="16"/>
        </w:numPr>
        <w:shd w:val="clear" w:color="auto" w:fill="FFFFFF"/>
        <w:ind w:left="0"/>
        <w:jc w:val="left"/>
        <w:rPr>
          <w:rFonts w:ascii="Arial" w:hAnsi="Arial" w:cs="Arial"/>
          <w:color w:val="333333"/>
          <w:szCs w:val="21"/>
        </w:rPr>
      </w:pPr>
      <w:r>
        <w:rPr>
          <w:rFonts w:ascii="Arial" w:hAnsi="Arial" w:cs="Arial"/>
          <w:color w:val="333333"/>
          <w:szCs w:val="21"/>
        </w:rPr>
        <w:t>字符串 StringReader StringWriter 对字符串进行处理的节点流。</w:t>
      </w:r>
    </w:p>
    <w:p>
      <w:pPr>
        <w:widowControl/>
        <w:numPr>
          <w:ilvl w:val="0"/>
          <w:numId w:val="16"/>
        </w:numPr>
        <w:shd w:val="clear" w:color="auto" w:fill="FFFFFF"/>
        <w:ind w:left="0"/>
        <w:jc w:val="left"/>
        <w:rPr>
          <w:rFonts w:ascii="Arial" w:hAnsi="Arial" w:cs="Arial"/>
          <w:color w:val="333333"/>
          <w:szCs w:val="21"/>
        </w:rPr>
      </w:pPr>
      <w:r>
        <w:rPr>
          <w:rFonts w:ascii="Arial" w:hAnsi="Arial" w:cs="Arial"/>
          <w:color w:val="333333"/>
          <w:szCs w:val="21"/>
        </w:rPr>
        <w:t>数 组 ByteArrayInputStream ByteArrayOutputStreamCharArrayReader CharArrayWriter 对数组进行处理的节点流（对应的不再是文件，而是内存中的一个数组）。</w:t>
      </w:r>
    </w:p>
    <w:p>
      <w:pPr>
        <w:widowControl/>
        <w:numPr>
          <w:ilvl w:val="0"/>
          <w:numId w:val="16"/>
        </w:numPr>
        <w:shd w:val="clear" w:color="auto" w:fill="FFFFFF"/>
        <w:ind w:left="0"/>
        <w:jc w:val="left"/>
        <w:rPr>
          <w:rFonts w:ascii="Arial" w:hAnsi="Arial" w:cs="Arial"/>
          <w:color w:val="333333"/>
          <w:szCs w:val="21"/>
        </w:rPr>
      </w:pPr>
      <w:r>
        <w:rPr>
          <w:rFonts w:ascii="Arial" w:hAnsi="Arial" w:cs="Arial"/>
          <w:color w:val="333333"/>
          <w:szCs w:val="21"/>
        </w:rPr>
        <w:t>管 道 PipedInputStream PipedOutputStream PipedReaderPipedWriter对管道进行处理的节点流。</w:t>
      </w:r>
    </w:p>
    <w:p>
      <w:pPr>
        <w:pStyle w:val="8"/>
        <w:shd w:val="clear" w:color="auto" w:fill="FFFFFF"/>
        <w:spacing w:beforeAutospacing="0" w:afterAutospacing="0" w:line="336" w:lineRule="atLeast"/>
        <w:rPr>
          <w:rFonts w:ascii="Arial" w:hAnsi="Arial" w:cs="Arial"/>
          <w:color w:val="333333"/>
          <w:sz w:val="21"/>
          <w:szCs w:val="21"/>
        </w:rPr>
      </w:pPr>
      <w:r>
        <w:rPr>
          <w:rStyle w:val="11"/>
          <w:rFonts w:ascii="Arial" w:hAnsi="Arial" w:cs="Arial"/>
          <w:color w:val="000000"/>
          <w:sz w:val="21"/>
          <w:szCs w:val="21"/>
        </w:rPr>
        <w:t>常用处理流（关闭处理流使用关闭里面的节点流）</w:t>
      </w:r>
    </w:p>
    <w:p>
      <w:pPr>
        <w:widowControl/>
        <w:numPr>
          <w:ilvl w:val="0"/>
          <w:numId w:val="17"/>
        </w:numPr>
        <w:shd w:val="clear" w:color="auto" w:fill="FFFFFF"/>
        <w:ind w:left="0"/>
        <w:jc w:val="left"/>
        <w:rPr>
          <w:rFonts w:ascii="Arial" w:hAnsi="Arial" w:cs="Arial"/>
          <w:color w:val="333333"/>
          <w:szCs w:val="21"/>
        </w:rPr>
      </w:pPr>
      <w:r>
        <w:rPr>
          <w:rFonts w:ascii="Arial" w:hAnsi="Arial" w:cs="Arial"/>
          <w:color w:val="333333"/>
          <w:szCs w:val="21"/>
        </w:rPr>
        <w:t>缓冲流：BufferedInputStrean BufferedOutputStream BufferedReader BufferedWriter  增加缓冲功能，避免频繁读写硬盘。</w:t>
      </w:r>
    </w:p>
    <w:p>
      <w:pPr>
        <w:widowControl/>
        <w:numPr>
          <w:ilvl w:val="0"/>
          <w:numId w:val="18"/>
        </w:numPr>
        <w:shd w:val="clear" w:color="auto" w:fill="FFFFFF"/>
        <w:ind w:left="0"/>
        <w:jc w:val="left"/>
        <w:rPr>
          <w:rFonts w:ascii="Arial" w:hAnsi="Arial" w:cs="Arial"/>
          <w:color w:val="333333"/>
          <w:szCs w:val="21"/>
        </w:rPr>
      </w:pPr>
      <w:r>
        <w:rPr>
          <w:rFonts w:ascii="Arial" w:hAnsi="Arial" w:cs="Arial"/>
          <w:color w:val="333333"/>
          <w:szCs w:val="21"/>
        </w:rPr>
        <w:t>转换流：InputStreamReader OutputStreamReader 实现字节流和字符流之间的转换。</w:t>
      </w:r>
    </w:p>
    <w:p>
      <w:pPr>
        <w:widowControl/>
        <w:numPr>
          <w:ilvl w:val="0"/>
          <w:numId w:val="18"/>
        </w:numPr>
        <w:shd w:val="clear" w:color="auto" w:fill="FFFFFF"/>
        <w:ind w:left="0"/>
        <w:jc w:val="left"/>
        <w:rPr>
          <w:rFonts w:ascii="Arial" w:hAnsi="Arial" w:cs="Arial"/>
          <w:color w:val="333333"/>
          <w:szCs w:val="21"/>
        </w:rPr>
      </w:pPr>
      <w:r>
        <w:rPr>
          <w:rFonts w:ascii="Arial" w:hAnsi="Arial" w:cs="Arial"/>
          <w:color w:val="333333"/>
          <w:szCs w:val="21"/>
        </w:rPr>
        <w:t>数据流 DataInputStream DataOutputStream  等-提供将基础数据类型写入到文件中，或者读取出来.</w:t>
      </w:r>
    </w:p>
    <w:p>
      <w:pPr>
        <w:pStyle w:val="5"/>
        <w:bidi w:val="0"/>
      </w:pPr>
      <w:r>
        <w:t>流的关闭顺序</w:t>
      </w:r>
    </w:p>
    <w:p>
      <w:pPr>
        <w:widowControl/>
        <w:numPr>
          <w:ilvl w:val="0"/>
          <w:numId w:val="19"/>
        </w:numPr>
        <w:shd w:val="clear" w:color="auto" w:fill="FFFFFF"/>
        <w:ind w:left="0"/>
        <w:jc w:val="left"/>
        <w:rPr>
          <w:rFonts w:ascii="Arial" w:hAnsi="Arial" w:cs="Arial"/>
          <w:color w:val="333333"/>
          <w:szCs w:val="21"/>
        </w:rPr>
      </w:pPr>
      <w:r>
        <w:rPr>
          <w:rFonts w:ascii="Arial" w:hAnsi="Arial" w:cs="Arial"/>
          <w:color w:val="333333"/>
          <w:szCs w:val="21"/>
        </w:rPr>
        <w:t>一般情况下是：先打开的后关闭，后打开的先关闭</w:t>
      </w:r>
    </w:p>
    <w:p>
      <w:pPr>
        <w:widowControl/>
        <w:numPr>
          <w:ilvl w:val="0"/>
          <w:numId w:val="19"/>
        </w:numPr>
        <w:shd w:val="clear" w:color="auto" w:fill="FFFFFF"/>
        <w:ind w:left="0"/>
        <w:jc w:val="left"/>
        <w:rPr>
          <w:rFonts w:ascii="Arial" w:hAnsi="Arial" w:cs="Arial"/>
          <w:color w:val="333333"/>
          <w:szCs w:val="21"/>
        </w:rPr>
      </w:pPr>
      <w:r>
        <w:rPr>
          <w:rFonts w:ascii="Arial" w:hAnsi="Arial" w:cs="Arial"/>
          <w:color w:val="333333"/>
          <w:szCs w:val="21"/>
        </w:rPr>
        <w:t>另一种情况：看依赖关系，如果流a依赖流b，应该先关闭流a，再关闭流b。例如，处理流a依赖节点流b，应该先关闭处理流a，再关闭节点流b</w:t>
      </w:r>
    </w:p>
    <w:p>
      <w:pPr>
        <w:widowControl/>
        <w:numPr>
          <w:ilvl w:val="0"/>
          <w:numId w:val="19"/>
        </w:numPr>
        <w:shd w:val="clear" w:color="auto" w:fill="FFFFFF"/>
        <w:ind w:left="0"/>
        <w:jc w:val="left"/>
        <w:rPr>
          <w:rFonts w:ascii="Arial" w:hAnsi="Arial" w:cs="Arial"/>
          <w:color w:val="333333"/>
          <w:szCs w:val="21"/>
        </w:rPr>
      </w:pPr>
      <w:r>
        <w:rPr>
          <w:rFonts w:ascii="Arial" w:hAnsi="Arial" w:cs="Arial"/>
          <w:color w:val="333333"/>
          <w:szCs w:val="21"/>
        </w:rPr>
        <w:t>可以只关闭处理流，不用关闭节点流。处理流关闭的时候，会调用其处理的节点流的关闭方法。</w:t>
      </w:r>
    </w:p>
    <w:p>
      <w:pPr>
        <w:rPr>
          <w:rFonts w:hint="eastAsia"/>
        </w:rPr>
      </w:pPr>
    </w:p>
    <w:p>
      <w:pPr>
        <w:pStyle w:val="4"/>
        <w:jc w:val="left"/>
        <w:rPr>
          <w:rFonts w:hint="eastAsia" w:cstheme="minorBidi"/>
          <w:b/>
          <w:kern w:val="2"/>
          <w:sz w:val="32"/>
          <w:szCs w:val="24"/>
          <w:lang w:val="en-US" w:eastAsia="zh-CN" w:bidi="ar-SA"/>
        </w:rPr>
      </w:pPr>
      <w:r>
        <w:rPr>
          <w:rFonts w:hint="eastAsia" w:cstheme="minorBidi"/>
          <w:b/>
          <w:kern w:val="2"/>
          <w:sz w:val="32"/>
          <w:szCs w:val="24"/>
          <w:lang w:val="en-US" w:eastAsia="zh-CN" w:bidi="ar-SA"/>
        </w:rPr>
        <w:t>设计模式</w:t>
      </w:r>
      <w:r>
        <w:drawing>
          <wp:inline distT="0" distB="0" distL="114300" distR="114300">
            <wp:extent cx="5266055" cy="2457450"/>
            <wp:effectExtent l="0" t="0" r="10795" b="0"/>
            <wp:docPr id="2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
                    <pic:cNvPicPr>
                      <a:picLocks noChangeAspect="1"/>
                    </pic:cNvPicPr>
                  </pic:nvPicPr>
                  <pic:blipFill>
                    <a:blip r:embed="rId17"/>
                    <a:stretch>
                      <a:fillRect/>
                    </a:stretch>
                  </pic:blipFill>
                  <pic:spPr>
                    <a:xfrm>
                      <a:off x="0" y="0"/>
                      <a:ext cx="5266055" cy="2457450"/>
                    </a:xfrm>
                    <a:prstGeom prst="rect">
                      <a:avLst/>
                    </a:prstGeom>
                    <a:noFill/>
                    <a:ln>
                      <a:noFill/>
                    </a:ln>
                  </pic:spPr>
                </pic:pic>
              </a:graphicData>
            </a:graphic>
          </wp:inline>
        </w:drawing>
      </w:r>
    </w:p>
    <w:p>
      <w:pPr>
        <w:rPr>
          <w:rFonts w:hint="default"/>
          <w:lang w:val="en-US" w:eastAsia="zh-CN"/>
        </w:rPr>
      </w:pPr>
      <w:r>
        <w:rPr>
          <w:rFonts w:hint="eastAsia"/>
          <w:lang w:val="en-US" w:eastAsia="zh-CN"/>
        </w:rPr>
        <w:t>创建型模式：对象实例化的模式，创建型模式用于解耦对象的实例化过程。</w:t>
      </w:r>
    </w:p>
    <w:p>
      <w:pPr>
        <w:rPr>
          <w:rFonts w:hint="default"/>
          <w:lang w:val="en-US" w:eastAsia="zh-CN"/>
        </w:rPr>
      </w:pPr>
      <w:r>
        <w:rPr>
          <w:rFonts w:hint="eastAsia"/>
          <w:lang w:val="en-US" w:eastAsia="zh-CN"/>
        </w:rPr>
        <w:t>行为型模式：类和对象如何交互，及划分责任和算法。</w:t>
      </w:r>
    </w:p>
    <w:p>
      <w:pPr>
        <w:rPr>
          <w:rFonts w:hint="eastAsia"/>
          <w:lang w:val="en-US" w:eastAsia="zh-CN"/>
        </w:rPr>
      </w:pPr>
      <w:r>
        <w:rPr>
          <w:rFonts w:hint="eastAsia"/>
          <w:lang w:val="en-US" w:eastAsia="zh-CN"/>
        </w:rPr>
        <w:t>结构型模式：把类和对象结合在一起形成一个更大的结构。</w:t>
      </w:r>
    </w:p>
    <w:p>
      <w:pPr>
        <w:rPr>
          <w:rFonts w:hint="eastAsia"/>
          <w:lang w:val="en-US" w:eastAsia="zh-CN"/>
        </w:rPr>
      </w:pPr>
    </w:p>
    <w:p>
      <w:pPr>
        <w:rPr>
          <w:rFonts w:hint="eastAsia"/>
          <w:lang w:val="en-US" w:eastAsia="zh-CN"/>
        </w:rPr>
      </w:pPr>
      <w:r>
        <w:rPr>
          <w:rFonts w:hint="eastAsia"/>
          <w:lang w:val="en-US" w:eastAsia="zh-CN"/>
        </w:rPr>
        <w:t>单例模式：某个类只能有一个实例，提供一个全局访问点。</w:t>
      </w:r>
    </w:p>
    <w:p>
      <w:pPr>
        <w:rPr>
          <w:rFonts w:hint="eastAsia"/>
          <w:lang w:val="en-US" w:eastAsia="zh-CN"/>
        </w:rPr>
      </w:pPr>
      <w:r>
        <w:rPr>
          <w:rFonts w:hint="eastAsia"/>
          <w:lang w:val="en-US" w:eastAsia="zh-CN"/>
        </w:rPr>
        <w:t>简单工厂：一个工厂类根据传入的参量决定创建出那种产品类的实例。</w:t>
      </w:r>
    </w:p>
    <w:p>
      <w:pPr>
        <w:rPr>
          <w:rFonts w:hint="eastAsia"/>
          <w:lang w:val="en-US" w:eastAsia="zh-CN"/>
        </w:rPr>
      </w:pPr>
      <w:r>
        <w:rPr>
          <w:rFonts w:hint="eastAsia"/>
          <w:lang w:val="en-US" w:eastAsia="zh-CN"/>
        </w:rPr>
        <w:t>工厂方法：定义一个创建对象的接口，让子类决定实例化那个类。</w:t>
      </w:r>
    </w:p>
    <w:p>
      <w:pPr>
        <w:rPr>
          <w:rFonts w:hint="eastAsia"/>
          <w:lang w:val="en-US" w:eastAsia="zh-CN"/>
        </w:rPr>
      </w:pPr>
      <w:r>
        <w:rPr>
          <w:rFonts w:hint="eastAsia"/>
          <w:lang w:val="en-US" w:eastAsia="zh-CN"/>
        </w:rPr>
        <w:t>抽象工厂：创建相关或依赖对象的家族，而无需明确指定具体类。</w:t>
      </w:r>
    </w:p>
    <w:p>
      <w:pPr>
        <w:rPr>
          <w:rFonts w:hint="eastAsia"/>
          <w:lang w:val="en-US" w:eastAsia="zh-CN"/>
        </w:rPr>
      </w:pPr>
      <w:r>
        <w:rPr>
          <w:rFonts w:hint="eastAsia"/>
          <w:lang w:val="en-US" w:eastAsia="zh-CN"/>
        </w:rPr>
        <w:t>建造者模式：封装一个复杂对象的构建过程，并且可以按步骤构造。</w:t>
      </w:r>
    </w:p>
    <w:p>
      <w:pPr>
        <w:rPr>
          <w:rFonts w:hint="eastAsia"/>
          <w:lang w:val="en-US" w:eastAsia="zh-CN"/>
        </w:rPr>
      </w:pPr>
      <w:r>
        <w:rPr>
          <w:rFonts w:hint="eastAsia"/>
          <w:lang w:val="en-US" w:eastAsia="zh-CN"/>
        </w:rPr>
        <w:t>原型模式：荣国复制现有的实例来创建新的实例。</w:t>
      </w:r>
    </w:p>
    <w:p>
      <w:pPr>
        <w:rPr>
          <w:rFonts w:hint="eastAsia"/>
          <w:lang w:val="en-US" w:eastAsia="zh-CN"/>
        </w:rPr>
      </w:pPr>
    </w:p>
    <w:p>
      <w:pPr>
        <w:rPr>
          <w:rFonts w:hint="eastAsia"/>
          <w:lang w:val="en-US" w:eastAsia="zh-CN"/>
        </w:rPr>
      </w:pPr>
      <w:r>
        <w:rPr>
          <w:rFonts w:hint="default"/>
          <w:lang w:val="en-US" w:eastAsia="zh-CN"/>
        </w:rPr>
        <w:t>适配器模式：将一个类的方法接口转换成客户希望的另外一个接口。</w:t>
      </w:r>
    </w:p>
    <w:p>
      <w:pPr>
        <w:rPr>
          <w:rFonts w:hint="default"/>
          <w:lang w:val="en-US" w:eastAsia="zh-CN"/>
        </w:rPr>
      </w:pPr>
      <w:r>
        <w:rPr>
          <w:rFonts w:hint="default"/>
          <w:lang w:val="en-US" w:eastAsia="zh-CN"/>
        </w:rPr>
        <w:t>组合模式：将对象组合成树形结构以表示“”部分-整体“”的层次结构。</w:t>
      </w:r>
    </w:p>
    <w:p>
      <w:pPr>
        <w:rPr>
          <w:rFonts w:hint="default"/>
          <w:lang w:val="en-US" w:eastAsia="zh-CN"/>
        </w:rPr>
      </w:pPr>
      <w:r>
        <w:rPr>
          <w:rFonts w:hint="default"/>
          <w:lang w:val="en-US" w:eastAsia="zh-CN"/>
        </w:rPr>
        <w:t>装饰模式：动态的给对象添加新的功能。</w:t>
      </w:r>
    </w:p>
    <w:p>
      <w:pPr>
        <w:rPr>
          <w:rFonts w:hint="default"/>
          <w:lang w:val="en-US" w:eastAsia="zh-CN"/>
        </w:rPr>
      </w:pPr>
      <w:r>
        <w:rPr>
          <w:rFonts w:hint="default"/>
          <w:lang w:val="en-US" w:eastAsia="zh-CN"/>
        </w:rPr>
        <w:t>代理模式：为其他对象提供一个代理以便控制这个对象的访问。</w:t>
      </w:r>
    </w:p>
    <w:p>
      <w:pPr>
        <w:rPr>
          <w:rFonts w:hint="default"/>
          <w:lang w:val="en-US" w:eastAsia="zh-CN"/>
        </w:rPr>
      </w:pPr>
      <w:r>
        <w:rPr>
          <w:rFonts w:hint="default"/>
          <w:lang w:val="en-US" w:eastAsia="zh-CN"/>
        </w:rPr>
        <w:t>亨元（蝇量）模式：通过共享技术来有效的支持大量细粒度的对象。</w:t>
      </w:r>
    </w:p>
    <w:p>
      <w:pPr>
        <w:rPr>
          <w:rFonts w:hint="default"/>
          <w:lang w:val="en-US" w:eastAsia="zh-CN"/>
        </w:rPr>
      </w:pPr>
      <w:r>
        <w:rPr>
          <w:rFonts w:hint="default"/>
          <w:lang w:val="en-US" w:eastAsia="zh-CN"/>
        </w:rPr>
        <w:t>外观模式：对外提供一个统一的方法，来访问子系统中的一群接口。</w:t>
      </w:r>
    </w:p>
    <w:p>
      <w:pPr>
        <w:rPr>
          <w:rFonts w:hint="default"/>
          <w:lang w:val="en-US" w:eastAsia="zh-CN"/>
        </w:rPr>
      </w:pPr>
      <w:r>
        <w:rPr>
          <w:rFonts w:hint="default"/>
          <w:lang w:val="en-US" w:eastAsia="zh-CN"/>
        </w:rPr>
        <w:t>桥接模式：将抽象部分和它的实现部分分离，使它们都可以独立的变化。</w:t>
      </w:r>
    </w:p>
    <w:p>
      <w:pPr>
        <w:rPr>
          <w:rFonts w:hint="default"/>
          <w:lang w:val="en-US" w:eastAsia="zh-CN"/>
        </w:rPr>
      </w:pPr>
      <w:r>
        <w:rPr>
          <w:rFonts w:hint="default"/>
          <w:lang w:val="en-US" w:eastAsia="zh-CN"/>
        </w:rPr>
        <w:t> </w:t>
      </w:r>
    </w:p>
    <w:p>
      <w:pPr>
        <w:rPr>
          <w:rFonts w:hint="default"/>
          <w:lang w:val="en-US" w:eastAsia="zh-CN"/>
        </w:rPr>
      </w:pPr>
      <w:r>
        <w:rPr>
          <w:rFonts w:hint="default"/>
          <w:lang w:val="en-US" w:eastAsia="zh-CN"/>
        </w:rPr>
        <w:t>模板模式：定义一个算法结构，而将一些步骤延迟到子类实现。</w:t>
      </w:r>
    </w:p>
    <w:p>
      <w:pPr>
        <w:rPr>
          <w:rFonts w:hint="default"/>
          <w:lang w:val="en-US" w:eastAsia="zh-CN"/>
        </w:rPr>
      </w:pPr>
      <w:r>
        <w:rPr>
          <w:rFonts w:hint="default"/>
          <w:lang w:val="en-US" w:eastAsia="zh-CN"/>
        </w:rPr>
        <w:t>解释器模式：给定一个语言，定义它的文法的一种表示，并定义一个解释器。</w:t>
      </w:r>
    </w:p>
    <w:p>
      <w:pPr>
        <w:rPr>
          <w:rFonts w:hint="default"/>
          <w:lang w:val="en-US" w:eastAsia="zh-CN"/>
        </w:rPr>
      </w:pPr>
      <w:r>
        <w:rPr>
          <w:rFonts w:hint="default"/>
          <w:lang w:val="en-US" w:eastAsia="zh-CN"/>
        </w:rPr>
        <w:t>策略模式：定义一系列算法，把他们封装起来，并且使它们可以相互替换。</w:t>
      </w:r>
    </w:p>
    <w:p>
      <w:pPr>
        <w:rPr>
          <w:rFonts w:hint="default"/>
          <w:lang w:val="en-US" w:eastAsia="zh-CN"/>
        </w:rPr>
      </w:pPr>
      <w:r>
        <w:rPr>
          <w:rFonts w:hint="default"/>
          <w:lang w:val="en-US" w:eastAsia="zh-CN"/>
        </w:rPr>
        <w:t>状态模式：允许一个对象在其对象内部状态改变时改变它的行为。</w:t>
      </w:r>
    </w:p>
    <w:p>
      <w:pPr>
        <w:rPr>
          <w:rFonts w:hint="default"/>
          <w:lang w:val="en-US" w:eastAsia="zh-CN"/>
        </w:rPr>
      </w:pPr>
      <w:r>
        <w:rPr>
          <w:rFonts w:hint="default"/>
          <w:lang w:val="en-US" w:eastAsia="zh-CN"/>
        </w:rPr>
        <w:t>观察者模式：对象间的一对多的依赖关系。</w:t>
      </w:r>
    </w:p>
    <w:p>
      <w:pPr>
        <w:rPr>
          <w:rFonts w:hint="default"/>
          <w:lang w:val="en-US" w:eastAsia="zh-CN"/>
        </w:rPr>
      </w:pPr>
      <w:r>
        <w:rPr>
          <w:rFonts w:hint="default"/>
          <w:lang w:val="en-US" w:eastAsia="zh-CN"/>
        </w:rPr>
        <w:t>备忘录模式：在不破坏封装的前提下，保持对象的内部状态。</w:t>
      </w:r>
    </w:p>
    <w:p>
      <w:pPr>
        <w:rPr>
          <w:rFonts w:hint="default"/>
          <w:lang w:val="en-US" w:eastAsia="zh-CN"/>
        </w:rPr>
      </w:pPr>
      <w:r>
        <w:rPr>
          <w:rFonts w:hint="default"/>
          <w:lang w:val="en-US" w:eastAsia="zh-CN"/>
        </w:rPr>
        <w:t>中介者模式：用一个中介对象来封装一系列的对象交互。</w:t>
      </w:r>
    </w:p>
    <w:p>
      <w:pPr>
        <w:rPr>
          <w:rFonts w:hint="default"/>
          <w:lang w:val="en-US" w:eastAsia="zh-CN"/>
        </w:rPr>
      </w:pPr>
      <w:r>
        <w:rPr>
          <w:rFonts w:hint="default"/>
          <w:lang w:val="en-US" w:eastAsia="zh-CN"/>
        </w:rPr>
        <w:t>命令模式：将命令请求封装为一个对象，使得可以用不同的请求来进行参数化。</w:t>
      </w:r>
    </w:p>
    <w:p>
      <w:pPr>
        <w:rPr>
          <w:rFonts w:hint="default"/>
          <w:lang w:val="en-US" w:eastAsia="zh-CN"/>
        </w:rPr>
      </w:pPr>
      <w:r>
        <w:rPr>
          <w:rFonts w:hint="default"/>
          <w:lang w:val="en-US" w:eastAsia="zh-CN"/>
        </w:rPr>
        <w:t>访问者模式：在不改变数据结构的前提下，增加作用于一组对象元素的新功能。</w:t>
      </w:r>
    </w:p>
    <w:p>
      <w:pPr>
        <w:rPr>
          <w:rFonts w:hint="default"/>
          <w:lang w:val="en-US" w:eastAsia="zh-CN"/>
        </w:rPr>
      </w:pPr>
      <w:r>
        <w:rPr>
          <w:rFonts w:hint="default"/>
          <w:lang w:val="en-US" w:eastAsia="zh-CN"/>
        </w:rPr>
        <w:t>责任链模式：将请求的发送者和接收者解耦，使的多个对象都有处理这个请求的机会。</w:t>
      </w:r>
    </w:p>
    <w:p>
      <w:pPr>
        <w:rPr>
          <w:rFonts w:hint="default"/>
          <w:lang w:val="en-US" w:eastAsia="zh-CN"/>
        </w:rPr>
      </w:pPr>
      <w:r>
        <w:rPr>
          <w:rFonts w:hint="default"/>
          <w:lang w:val="en-US" w:eastAsia="zh-CN"/>
        </w:rPr>
        <w:t>迭代器模式：一种遍历访问聚合对象中各个元素的方法，不暴露该对象的内部结构</w:t>
      </w:r>
    </w:p>
    <w:p>
      <w:pPr>
        <w:rPr>
          <w:rFonts w:hint="default"/>
          <w:lang w:val="en-US" w:eastAsia="zh-CN"/>
        </w:rPr>
      </w:pPr>
    </w:p>
    <w:p>
      <w:pPr>
        <w:rPr>
          <w:rFonts w:hint="default"/>
          <w:lang w:val="en-US" w:eastAsia="zh-CN"/>
        </w:rPr>
      </w:pPr>
    </w:p>
    <w:p>
      <w:pPr>
        <w:pStyle w:val="5"/>
        <w:rPr>
          <w:rFonts w:hint="eastAsia"/>
          <w:lang w:val="en-US" w:eastAsia="zh-CN"/>
        </w:rPr>
      </w:pPr>
      <w:r>
        <w:rPr>
          <w:rFonts w:hint="eastAsia"/>
          <w:lang w:val="en-US" w:eastAsia="zh-CN"/>
        </w:rPr>
        <w:t>面向对象的设计原则</w:t>
      </w:r>
    </w:p>
    <w:p>
      <w:pPr>
        <w:pStyle w:val="6"/>
        <w:bidi w:val="0"/>
        <w:rPr>
          <w:rFonts w:hint="eastAsia"/>
          <w:lang w:val="en-US" w:eastAsia="zh-CN"/>
        </w:rPr>
      </w:pPr>
      <w:r>
        <w:rPr>
          <w:rFonts w:hint="eastAsia"/>
          <w:lang w:val="en-US" w:eastAsia="zh-CN"/>
        </w:rPr>
        <w:t>单一职责</w:t>
      </w:r>
    </w:p>
    <w:p>
      <w:pPr>
        <w:rPr>
          <w:rFonts w:hint="default"/>
          <w:lang w:val="en-US" w:eastAsia="zh-CN"/>
        </w:rPr>
      </w:pPr>
      <w:r>
        <w:rPr>
          <w:rFonts w:hint="eastAsia"/>
          <w:lang w:val="en-US" w:eastAsia="zh-CN"/>
        </w:rPr>
        <w:t>一个类，只有一个引起它变化的原因。应该只有一个职责。每一个职责都是变化的一个轴线，如果一个类有一个以上的职责，这些职责就耦合在了一起。这会导致脆弱的设计。当一个职责发生变化时，可能会影响其它的职责。另外，多个职责耦合在一起，会影响复用性。</w:t>
      </w:r>
    </w:p>
    <w:p>
      <w:pPr>
        <w:rPr>
          <w:rFonts w:hint="default"/>
          <w:lang w:val="en-US" w:eastAsia="zh-CN"/>
        </w:rPr>
      </w:pPr>
    </w:p>
    <w:p>
      <w:pPr>
        <w:pStyle w:val="3"/>
      </w:pPr>
      <w:r>
        <w:rPr>
          <w:rFonts w:hint="eastAsia"/>
        </w:rPr>
        <w:t>计算机网络</w:t>
      </w:r>
    </w:p>
    <w:p>
      <w:pPr>
        <w:rPr>
          <w:rFonts w:hint="eastAsia" w:ascii="Arial" w:hAnsi="Arial" w:eastAsia="宋体" w:cs="Arial"/>
          <w:color w:val="666666"/>
          <w:szCs w:val="21"/>
          <w:shd w:val="clear" w:color="auto" w:fill="FFFFFF"/>
        </w:rPr>
      </w:pPr>
      <w:r>
        <w:rPr>
          <w:rFonts w:hint="eastAsia" w:ascii="Arial" w:hAnsi="Arial" w:eastAsia="宋体" w:cs="Arial"/>
          <w:color w:val="666666"/>
          <w:szCs w:val="21"/>
          <w:shd w:val="clear" w:color="auto" w:fill="FFFFFF"/>
        </w:rPr>
        <w:t>确认序列号=原始序列号+TCP段的长度</w:t>
      </w:r>
    </w:p>
    <w:p>
      <w:pPr>
        <w:rPr>
          <w:rFonts w:hint="eastAsia" w:ascii="Arial" w:hAnsi="Arial" w:eastAsia="宋体" w:cs="Arial"/>
          <w:color w:val="666666"/>
          <w:szCs w:val="21"/>
          <w:shd w:val="clear" w:color="auto" w:fill="FFFFFF"/>
        </w:rPr>
      </w:pPr>
    </w:p>
    <w:p>
      <w:pPr>
        <w:pStyle w:val="4"/>
        <w:bidi w:val="0"/>
        <w:rPr>
          <w:rFonts w:hint="eastAsia"/>
          <w:lang w:val="en-US" w:eastAsia="zh-CN"/>
        </w:rPr>
      </w:pPr>
      <w:r>
        <w:rPr>
          <w:rFonts w:hint="eastAsia"/>
          <w:lang w:val="en-US" w:eastAsia="zh-CN"/>
        </w:rPr>
        <w:t>http与HTTPS的区别</w:t>
      </w:r>
    </w:p>
    <w:p>
      <w:pPr>
        <w:numPr>
          <w:ilvl w:val="0"/>
          <w:numId w:val="20"/>
        </w:numPr>
        <w:rPr>
          <w:rFonts w:hint="eastAsia"/>
          <w:lang w:val="en-US" w:eastAsia="zh-CN"/>
        </w:rPr>
      </w:pPr>
      <w:r>
        <w:rPr>
          <w:rFonts w:hint="eastAsia"/>
          <w:lang w:val="en-US" w:eastAsia="zh-CN"/>
        </w:rPr>
        <w:t>HTTPS协议需要到CA申请证书，一般免费比较少，所以需要一定的费用</w:t>
      </w:r>
    </w:p>
    <w:p>
      <w:pPr>
        <w:numPr>
          <w:ilvl w:val="0"/>
          <w:numId w:val="20"/>
        </w:numPr>
        <w:rPr>
          <w:rFonts w:hint="default"/>
          <w:lang w:val="en-US" w:eastAsia="zh-CN"/>
        </w:rPr>
      </w:pPr>
      <w:r>
        <w:rPr>
          <w:rFonts w:hint="eastAsia"/>
          <w:lang w:val="en-US" w:eastAsia="zh-CN"/>
        </w:rPr>
        <w:t>HTTP是超文本传输协议，信息是明文传输，而HTTPS则是具有安全性的ssl加密传输协议。</w:t>
      </w:r>
    </w:p>
    <w:p>
      <w:pPr>
        <w:numPr>
          <w:ilvl w:val="0"/>
          <w:numId w:val="20"/>
        </w:numPr>
        <w:rPr>
          <w:rFonts w:hint="default"/>
          <w:lang w:val="en-US" w:eastAsia="zh-CN"/>
        </w:rPr>
      </w:pPr>
      <w:r>
        <w:rPr>
          <w:rFonts w:hint="eastAsia"/>
          <w:lang w:val="en-US" w:eastAsia="zh-CN"/>
        </w:rPr>
        <w:t>HTTP和HTTPS使用的是完全不同的连接方式，用的端口也不一样，前者是80后者是443</w:t>
      </w:r>
    </w:p>
    <w:p>
      <w:pPr>
        <w:numPr>
          <w:ilvl w:val="0"/>
          <w:numId w:val="20"/>
        </w:numPr>
        <w:rPr>
          <w:rFonts w:hint="default"/>
          <w:lang w:val="en-US" w:eastAsia="zh-CN"/>
        </w:rPr>
      </w:pPr>
      <w:r>
        <w:rPr>
          <w:rFonts w:hint="eastAsia"/>
          <w:lang w:val="en-US" w:eastAsia="zh-CN"/>
        </w:rPr>
        <w:t>HTTP的连接很简单，是无状态的。HTTPS协议是有SSL+HTTP协议构建的可进行加密传输、身份认证的网络协议，比HTTP安全。（无状态的意思是其数据包的发送、传输和接受都是相互独立的。无连接的意思是指通信双方都不长久的维持对方的任何信息）</w:t>
      </w:r>
    </w:p>
    <w:p>
      <w:pPr>
        <w:pStyle w:val="4"/>
      </w:pPr>
      <w:r>
        <w:rPr>
          <w:rFonts w:hint="eastAsia"/>
        </w:rPr>
        <w:t>用浏览器访问一个Internet网站，可能使用到的协议有</w:t>
      </w:r>
    </w:p>
    <w:p>
      <w:pPr>
        <w:widowControl/>
        <w:jc w:val="left"/>
      </w:pPr>
      <w:r>
        <w:rPr>
          <w:rFonts w:hint="eastAsia" w:ascii="Arial" w:hAnsi="Arial" w:eastAsia="宋体" w:cs="Arial"/>
          <w:color w:val="333333"/>
          <w:kern w:val="0"/>
          <w:szCs w:val="21"/>
          <w:shd w:val="clear" w:color="auto" w:fill="FFFFFF"/>
          <w:lang w:bidi="ar"/>
        </w:rPr>
        <w:t>物理层：RJ45、CLOCK、IEEE802.3（中继器，集线器，网关）</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数据链路：PPP、FR、HDLC、VLAN、MAC（网桥，交换机）</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网络层：IP、ICMP、ARP、RARP、OSPF、IPX、RIP、IGRP、（路由器）</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传输层：TCP、UDP、SPX</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会话层：NFS、SQL、NETBIOS、RPC</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表示层：JPEG、MPEG、ASII</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应用层：FTP、DNS、Telnet、SMTP、HTTP、WWW、NFS</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访问网络时，会用到以下协议。</w:t>
      </w:r>
    </w:p>
    <w:p>
      <w:pPr>
        <w:widowControl/>
        <w:shd w:val="clear" w:color="auto" w:fill="FFFFFF"/>
        <w:jc w:val="left"/>
        <w:rPr>
          <w:rFonts w:ascii="Arial" w:hAnsi="Arial" w:cs="Arial"/>
          <w:color w:val="666666"/>
          <w:szCs w:val="21"/>
        </w:rPr>
      </w:pPr>
      <w:r>
        <w:rPr>
          <w:rFonts w:ascii="Arial" w:hAnsi="Arial" w:eastAsia="宋体" w:cs="Arial"/>
          <w:color w:val="666666"/>
          <w:kern w:val="0"/>
          <w:szCs w:val="21"/>
          <w:shd w:val="clear" w:color="auto" w:fill="FFFFFF"/>
          <w:lang w:bidi="ar"/>
        </w:rPr>
        <w:t>PPP：点对点协议</w:t>
      </w:r>
    </w:p>
    <w:p>
      <w:pPr>
        <w:widowControl/>
        <w:shd w:val="clear" w:color="auto" w:fill="FFFFFF"/>
        <w:jc w:val="left"/>
        <w:rPr>
          <w:rFonts w:ascii="Arial" w:hAnsi="Arial" w:cs="Arial"/>
          <w:color w:val="666666"/>
          <w:szCs w:val="21"/>
        </w:rPr>
      </w:pPr>
      <w:r>
        <w:rPr>
          <w:rFonts w:ascii="Arial" w:hAnsi="Arial" w:eastAsia="宋体" w:cs="Arial"/>
          <w:color w:val="666666"/>
          <w:kern w:val="0"/>
          <w:szCs w:val="21"/>
          <w:shd w:val="clear" w:color="auto" w:fill="FFFFFF"/>
          <w:lang w:bidi="ar"/>
        </w:rPr>
        <w:t>ARP：地址解析协议</w:t>
      </w:r>
    </w:p>
    <w:p>
      <w:pPr>
        <w:widowControl/>
        <w:shd w:val="clear" w:color="auto" w:fill="FFFFFF"/>
        <w:jc w:val="left"/>
        <w:rPr>
          <w:rFonts w:ascii="Arial" w:hAnsi="Arial" w:cs="Arial"/>
          <w:color w:val="666666"/>
          <w:szCs w:val="21"/>
        </w:rPr>
      </w:pPr>
      <w:r>
        <w:rPr>
          <w:rFonts w:ascii="Arial" w:hAnsi="Arial" w:eastAsia="宋体" w:cs="Arial"/>
          <w:color w:val="666666"/>
          <w:kern w:val="0"/>
          <w:szCs w:val="21"/>
          <w:shd w:val="clear" w:color="auto" w:fill="FFFFFF"/>
          <w:lang w:bidi="ar"/>
        </w:rPr>
        <w:t>HTTP： </w:t>
      </w:r>
      <w:r>
        <w:rPr>
          <w:rFonts w:ascii="Arial" w:hAnsi="Arial" w:eastAsia="宋体" w:cs="Arial"/>
          <w:color w:val="333333"/>
          <w:kern w:val="0"/>
          <w:szCs w:val="21"/>
          <w:shd w:val="clear" w:color="auto" w:fill="FFFFFF"/>
          <w:lang w:bidi="ar"/>
        </w:rPr>
        <w:t>超文本传输协议</w:t>
      </w:r>
    </w:p>
    <w:p>
      <w:pPr>
        <w:widowControl/>
        <w:shd w:val="clear" w:color="auto" w:fill="FFFFFF"/>
        <w:jc w:val="left"/>
        <w:rPr>
          <w:rFonts w:ascii="Arial" w:hAnsi="Arial" w:eastAsia="宋体" w:cs="Arial"/>
          <w:color w:val="333333"/>
          <w:kern w:val="0"/>
          <w:szCs w:val="21"/>
          <w:shd w:val="clear" w:color="auto" w:fill="FFFFFF"/>
          <w:lang w:bidi="ar"/>
        </w:rPr>
      </w:pPr>
      <w:r>
        <w:rPr>
          <w:rFonts w:ascii="Arial" w:hAnsi="Arial" w:eastAsia="宋体" w:cs="Arial"/>
          <w:color w:val="333333"/>
          <w:kern w:val="0"/>
          <w:szCs w:val="21"/>
          <w:shd w:val="clear" w:color="auto" w:fill="FFFFFF"/>
          <w:lang w:bidi="ar"/>
        </w:rPr>
        <w:t>但是不会用到POP：电子邮箱协议</w:t>
      </w:r>
    </w:p>
    <w:p>
      <w:pPr>
        <w:widowControl/>
        <w:shd w:val="clear" w:color="auto" w:fill="FFFFFF"/>
        <w:jc w:val="left"/>
        <w:rPr>
          <w:rFonts w:ascii="Arial" w:hAnsi="Arial" w:eastAsia="宋体" w:cs="Arial"/>
          <w:color w:val="333333"/>
          <w:kern w:val="0"/>
          <w:szCs w:val="21"/>
          <w:shd w:val="clear" w:color="auto" w:fill="FFFFFF"/>
          <w:lang w:bidi="ar"/>
        </w:rPr>
      </w:pPr>
      <w:r>
        <w:drawing>
          <wp:inline distT="0" distB="0" distL="114300" distR="114300">
            <wp:extent cx="4048125" cy="2314575"/>
            <wp:effectExtent l="0" t="0" r="9525" b="952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8"/>
                    <a:stretch>
                      <a:fillRect/>
                    </a:stretch>
                  </pic:blipFill>
                  <pic:spPr>
                    <a:xfrm>
                      <a:off x="0" y="0"/>
                      <a:ext cx="4048125" cy="2314575"/>
                    </a:xfrm>
                    <a:prstGeom prst="rect">
                      <a:avLst/>
                    </a:prstGeom>
                    <a:noFill/>
                    <a:ln>
                      <a:noFill/>
                    </a:ln>
                  </pic:spPr>
                </pic:pic>
              </a:graphicData>
            </a:graphic>
          </wp:inline>
        </w:drawing>
      </w:r>
    </w:p>
    <w:p>
      <w:pPr>
        <w:widowControl/>
        <w:shd w:val="clear" w:color="auto" w:fill="FFFFFF"/>
        <w:jc w:val="left"/>
        <w:rPr>
          <w:rFonts w:ascii="Arial" w:hAnsi="Arial" w:eastAsia="宋体" w:cs="Arial"/>
          <w:color w:val="333333"/>
          <w:kern w:val="0"/>
          <w:szCs w:val="21"/>
          <w:shd w:val="clear" w:color="auto" w:fill="FFFFFF"/>
          <w:lang w:bidi="ar"/>
        </w:rPr>
      </w:pPr>
    </w:p>
    <w:p>
      <w:pPr>
        <w:pStyle w:val="4"/>
        <w:bidi w:val="0"/>
        <w:rPr>
          <w:rFonts w:hint="eastAsia"/>
        </w:rPr>
      </w:pPr>
      <w:r>
        <w:rPr>
          <w:rFonts w:hint="eastAsia"/>
        </w:rPr>
        <w:t>在浏览器中输入url地址 -&gt;&gt; 显示主页的过程</w:t>
      </w:r>
    </w:p>
    <w:p>
      <w:r>
        <w:drawing>
          <wp:inline distT="0" distB="0" distL="114300" distR="114300">
            <wp:extent cx="5272405" cy="4119245"/>
            <wp:effectExtent l="0" t="0" r="4445" b="14605"/>
            <wp:docPr id="3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8"/>
                    <pic:cNvPicPr>
                      <a:picLocks noChangeAspect="1"/>
                    </pic:cNvPicPr>
                  </pic:nvPicPr>
                  <pic:blipFill>
                    <a:blip r:embed="rId19"/>
                    <a:stretch>
                      <a:fillRect/>
                    </a:stretch>
                  </pic:blipFill>
                  <pic:spPr>
                    <a:xfrm>
                      <a:off x="0" y="0"/>
                      <a:ext cx="5272405" cy="4119245"/>
                    </a:xfrm>
                    <a:prstGeom prst="rect">
                      <a:avLst/>
                    </a:prstGeom>
                    <a:noFill/>
                    <a:ln>
                      <a:noFill/>
                    </a:ln>
                  </pic:spPr>
                </pic:pic>
              </a:graphicData>
            </a:graphic>
          </wp:inline>
        </w:drawing>
      </w:r>
    </w:p>
    <w:p>
      <w:pPr>
        <w:rPr>
          <w:rFonts w:hint="eastAsia" w:asciiTheme="minorHAnsi" w:hAnsiTheme="minorHAnsi" w:eastAsiaTheme="minorEastAsia" w:cstheme="minorBidi"/>
          <w:b/>
          <w:kern w:val="2"/>
          <w:sz w:val="32"/>
          <w:szCs w:val="24"/>
          <w:lang w:val="en-US" w:eastAsia="zh-CN" w:bidi="ar-SA"/>
        </w:rPr>
      </w:pPr>
      <w:r>
        <w:rPr>
          <w:rFonts w:ascii="宋体" w:hAnsi="宋体" w:eastAsia="宋体" w:cs="宋体"/>
          <w:sz w:val="24"/>
          <w:szCs w:val="24"/>
        </w:rPr>
        <w:fldChar w:fldCharType="begin"/>
      </w:r>
      <w:r>
        <w:rPr>
          <w:rFonts w:ascii="宋体" w:hAnsi="宋体" w:eastAsia="宋体" w:cs="宋体"/>
          <w:sz w:val="24"/>
          <w:szCs w:val="24"/>
        </w:rPr>
        <w:instrText xml:space="preserve"> HYPERLINK "https://segmentfault.com/a/1190000006879700" </w:instrText>
      </w:r>
      <w:r>
        <w:rPr>
          <w:rFonts w:ascii="宋体" w:hAnsi="宋体" w:eastAsia="宋体" w:cs="宋体"/>
          <w:sz w:val="24"/>
          <w:szCs w:val="24"/>
        </w:rPr>
        <w:fldChar w:fldCharType="separate"/>
      </w:r>
      <w:r>
        <w:rPr>
          <w:rStyle w:val="13"/>
          <w:rFonts w:ascii="宋体" w:hAnsi="宋体" w:eastAsia="宋体" w:cs="宋体"/>
          <w:sz w:val="24"/>
          <w:szCs w:val="24"/>
        </w:rPr>
        <w:t>https://segmentfault.com/a/1190000006879700</w:t>
      </w:r>
      <w:r>
        <w:rPr>
          <w:rFonts w:ascii="宋体" w:hAnsi="宋体" w:eastAsia="宋体" w:cs="宋体"/>
          <w:sz w:val="24"/>
          <w:szCs w:val="24"/>
        </w:rPr>
        <w:fldChar w:fldCharType="end"/>
      </w:r>
    </w:p>
    <w:p>
      <w:pPr>
        <w:pStyle w:val="4"/>
        <w:bidi w:val="0"/>
        <w:rPr>
          <w:rFonts w:hint="eastAsia"/>
          <w:lang w:val="en-US" w:eastAsia="zh-CN"/>
        </w:rPr>
      </w:pPr>
      <w:r>
        <w:rPr>
          <w:rFonts w:hint="eastAsia"/>
          <w:lang w:val="en-US" w:eastAsia="zh-CN"/>
        </w:rPr>
        <w:t>状态码</w:t>
      </w:r>
    </w:p>
    <w:p>
      <w:r>
        <w:drawing>
          <wp:inline distT="0" distB="0" distL="114300" distR="114300">
            <wp:extent cx="5269230" cy="1691005"/>
            <wp:effectExtent l="0" t="0" r="7620" b="4445"/>
            <wp:docPr id="3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9"/>
                    <pic:cNvPicPr>
                      <a:picLocks noChangeAspect="1"/>
                    </pic:cNvPicPr>
                  </pic:nvPicPr>
                  <pic:blipFill>
                    <a:blip r:embed="rId20"/>
                    <a:stretch>
                      <a:fillRect/>
                    </a:stretch>
                  </pic:blipFill>
                  <pic:spPr>
                    <a:xfrm>
                      <a:off x="0" y="0"/>
                      <a:ext cx="5269230" cy="1691005"/>
                    </a:xfrm>
                    <a:prstGeom prst="rect">
                      <a:avLst/>
                    </a:prstGeom>
                    <a:noFill/>
                    <a:ln>
                      <a:noFill/>
                    </a:ln>
                  </pic:spPr>
                </pic:pic>
              </a:graphicData>
            </a:graphic>
          </wp:inline>
        </w:drawing>
      </w:r>
    </w:p>
    <w:p>
      <w:pPr>
        <w:pStyle w:val="4"/>
        <w:bidi w:val="0"/>
        <w:rPr>
          <w:rFonts w:hint="eastAsia" w:cstheme="minorBidi"/>
          <w:b/>
          <w:kern w:val="2"/>
          <w:sz w:val="32"/>
          <w:szCs w:val="24"/>
          <w:lang w:val="en-US" w:eastAsia="zh-CN" w:bidi="ar-SA"/>
        </w:rPr>
      </w:pPr>
      <w:r>
        <w:rPr>
          <w:rFonts w:hint="eastAsia" w:cstheme="minorBidi"/>
          <w:b/>
          <w:kern w:val="2"/>
          <w:sz w:val="32"/>
          <w:szCs w:val="24"/>
          <w:lang w:val="en-US" w:eastAsia="zh-CN" w:bidi="ar-SA"/>
        </w:rPr>
        <w:t>Get和post的区别</w:t>
      </w:r>
    </w:p>
    <w:p>
      <w:pPr>
        <w:numPr>
          <w:ilvl w:val="0"/>
          <w:numId w:val="21"/>
        </w:numPr>
        <w:rPr>
          <w:rFonts w:hint="eastAsia" w:cstheme="minorBidi"/>
          <w:b/>
          <w:kern w:val="2"/>
          <w:sz w:val="32"/>
          <w:szCs w:val="24"/>
          <w:lang w:val="en-US" w:eastAsia="zh-CN" w:bidi="ar-SA"/>
        </w:rPr>
      </w:pPr>
      <w:r>
        <w:rPr>
          <w:rFonts w:hint="eastAsia" w:cstheme="minorBidi"/>
          <w:b/>
          <w:kern w:val="2"/>
          <w:sz w:val="32"/>
          <w:szCs w:val="24"/>
          <w:lang w:val="en-US" w:eastAsia="zh-CN" w:bidi="ar-SA"/>
        </w:rPr>
        <w:t>get在浏览器回退时是无害的，而post会再次提交请求</w:t>
      </w:r>
    </w:p>
    <w:p>
      <w:pPr>
        <w:numPr>
          <w:ilvl w:val="0"/>
          <w:numId w:val="21"/>
        </w:numPr>
        <w:rPr>
          <w:rFonts w:hint="default" w:cstheme="minorBidi"/>
          <w:b/>
          <w:kern w:val="2"/>
          <w:sz w:val="32"/>
          <w:szCs w:val="24"/>
          <w:lang w:val="en-US" w:eastAsia="zh-CN" w:bidi="ar-SA"/>
        </w:rPr>
      </w:pPr>
      <w:r>
        <w:rPr>
          <w:rFonts w:hint="eastAsia" w:cstheme="minorBidi"/>
          <w:b/>
          <w:kern w:val="2"/>
          <w:sz w:val="32"/>
          <w:szCs w:val="24"/>
          <w:lang w:val="en-US" w:eastAsia="zh-CN" w:bidi="ar-SA"/>
        </w:rPr>
        <w:t>Get产生URL地址可以被bookmark，post不可以</w:t>
      </w:r>
    </w:p>
    <w:p>
      <w:pPr>
        <w:numPr>
          <w:ilvl w:val="0"/>
          <w:numId w:val="21"/>
        </w:numPr>
        <w:rPr>
          <w:rFonts w:hint="default" w:cstheme="minorBidi"/>
          <w:b/>
          <w:kern w:val="2"/>
          <w:sz w:val="32"/>
          <w:szCs w:val="24"/>
          <w:lang w:val="en-US" w:eastAsia="zh-CN" w:bidi="ar-SA"/>
        </w:rPr>
      </w:pPr>
      <w:r>
        <w:rPr>
          <w:rFonts w:hint="eastAsia" w:cstheme="minorBidi"/>
          <w:b/>
          <w:kern w:val="2"/>
          <w:sz w:val="32"/>
          <w:szCs w:val="24"/>
          <w:lang w:val="en-US" w:eastAsia="zh-CN" w:bidi="ar-SA"/>
        </w:rPr>
        <w:t>Get请求会被浏览器主动cache，而post不会，除非手动设置</w:t>
      </w:r>
    </w:p>
    <w:p>
      <w:pPr>
        <w:numPr>
          <w:ilvl w:val="0"/>
          <w:numId w:val="21"/>
        </w:numPr>
        <w:rPr>
          <w:rFonts w:hint="default" w:cstheme="minorBidi"/>
          <w:b/>
          <w:kern w:val="2"/>
          <w:sz w:val="32"/>
          <w:szCs w:val="24"/>
          <w:lang w:val="en-US" w:eastAsia="zh-CN" w:bidi="ar-SA"/>
        </w:rPr>
      </w:pPr>
      <w:r>
        <w:rPr>
          <w:rFonts w:hint="eastAsia" w:cstheme="minorBidi"/>
          <w:b/>
          <w:kern w:val="2"/>
          <w:sz w:val="32"/>
          <w:szCs w:val="24"/>
          <w:lang w:val="en-US" w:eastAsia="zh-CN" w:bidi="ar-SA"/>
        </w:rPr>
        <w:t>Get请求只能进行URL编码，而post支持多种编码方式</w:t>
      </w:r>
    </w:p>
    <w:p>
      <w:pPr>
        <w:numPr>
          <w:ilvl w:val="0"/>
          <w:numId w:val="21"/>
        </w:numPr>
        <w:rPr>
          <w:rFonts w:hint="default" w:cstheme="minorBidi"/>
          <w:b/>
          <w:kern w:val="2"/>
          <w:sz w:val="32"/>
          <w:szCs w:val="24"/>
          <w:lang w:val="en-US" w:eastAsia="zh-CN" w:bidi="ar-SA"/>
        </w:rPr>
      </w:pPr>
      <w:r>
        <w:rPr>
          <w:rFonts w:hint="eastAsia" w:cstheme="minorBidi"/>
          <w:b/>
          <w:kern w:val="2"/>
          <w:sz w:val="32"/>
          <w:szCs w:val="24"/>
          <w:lang w:val="en-US" w:eastAsia="zh-CN" w:bidi="ar-SA"/>
        </w:rPr>
        <w:t>Get的请求参数有长度限制，而post没有</w:t>
      </w:r>
    </w:p>
    <w:p>
      <w:pPr>
        <w:numPr>
          <w:ilvl w:val="0"/>
          <w:numId w:val="21"/>
        </w:numPr>
        <w:rPr>
          <w:rFonts w:hint="default" w:cstheme="minorBidi"/>
          <w:b/>
          <w:kern w:val="2"/>
          <w:sz w:val="32"/>
          <w:szCs w:val="24"/>
          <w:lang w:val="en-US" w:eastAsia="zh-CN" w:bidi="ar-SA"/>
        </w:rPr>
      </w:pPr>
      <w:r>
        <w:rPr>
          <w:rFonts w:hint="eastAsia" w:cstheme="minorBidi"/>
          <w:b/>
          <w:kern w:val="2"/>
          <w:sz w:val="32"/>
          <w:szCs w:val="24"/>
          <w:lang w:val="en-US" w:eastAsia="zh-CN" w:bidi="ar-SA"/>
        </w:rPr>
        <w:t>对参数的数据类型，get只接受ASCII字符，而post没有限制</w:t>
      </w:r>
    </w:p>
    <w:p>
      <w:pPr>
        <w:numPr>
          <w:ilvl w:val="0"/>
          <w:numId w:val="0"/>
        </w:numPr>
        <w:rPr>
          <w:rFonts w:hint="default" w:cstheme="minorBidi"/>
          <w:b/>
          <w:kern w:val="2"/>
          <w:sz w:val="32"/>
          <w:szCs w:val="24"/>
          <w:lang w:val="en-US" w:eastAsia="zh-CN" w:bidi="ar-SA"/>
        </w:rPr>
      </w:pPr>
      <w:r>
        <w:rPr>
          <w:rFonts w:hint="eastAsia" w:cstheme="minorBidi"/>
          <w:b/>
          <w:kern w:val="2"/>
          <w:sz w:val="32"/>
          <w:szCs w:val="24"/>
          <w:lang w:val="en-US" w:eastAsia="zh-CN" w:bidi="ar-SA"/>
        </w:rPr>
        <w:t>对于get方式的请求，浏览器会把http header和data一并发送出去，服务器相应200（返回数据），对于post请求，浏览器先发送header，服务器相应100 continue，浏览器再发送data，服务器响应200 ok。</w:t>
      </w:r>
    </w:p>
    <w:p>
      <w:pPr>
        <w:pStyle w:val="4"/>
        <w:bidi w:val="0"/>
        <w:rPr>
          <w:rFonts w:hint="eastAsia"/>
        </w:rPr>
      </w:pPr>
      <w:r>
        <w:rPr>
          <w:rFonts w:hint="eastAsia"/>
        </w:rPr>
        <w:t>各种协议与HTTP协议之间的关系</w:t>
      </w:r>
    </w:p>
    <w:p>
      <w:r>
        <w:drawing>
          <wp:inline distT="0" distB="0" distL="114300" distR="114300">
            <wp:extent cx="3838575" cy="5581650"/>
            <wp:effectExtent l="0" t="0" r="9525" b="0"/>
            <wp:docPr id="3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0"/>
                    <pic:cNvPicPr>
                      <a:picLocks noChangeAspect="1"/>
                    </pic:cNvPicPr>
                  </pic:nvPicPr>
                  <pic:blipFill>
                    <a:blip r:embed="rId21"/>
                    <a:stretch>
                      <a:fillRect/>
                    </a:stretch>
                  </pic:blipFill>
                  <pic:spPr>
                    <a:xfrm>
                      <a:off x="0" y="0"/>
                      <a:ext cx="3838575" cy="5581650"/>
                    </a:xfrm>
                    <a:prstGeom prst="rect">
                      <a:avLst/>
                    </a:prstGeom>
                    <a:noFill/>
                    <a:ln>
                      <a:noFill/>
                    </a:ln>
                  </pic:spPr>
                </pic:pic>
              </a:graphicData>
            </a:graphic>
          </wp:inline>
        </w:drawing>
      </w:r>
    </w:p>
    <w:p>
      <w:pPr>
        <w:widowControl/>
        <w:shd w:val="clear" w:color="auto" w:fill="FFFFFF"/>
        <w:jc w:val="left"/>
        <w:rPr>
          <w:rFonts w:ascii="Arial" w:hAnsi="Arial" w:eastAsia="宋体" w:cs="Arial"/>
          <w:color w:val="333333"/>
          <w:kern w:val="0"/>
          <w:szCs w:val="21"/>
          <w:shd w:val="clear" w:color="auto" w:fill="FFFFFF"/>
          <w:lang w:bidi="ar"/>
        </w:rPr>
      </w:pPr>
    </w:p>
    <w:p>
      <w:pPr>
        <w:rPr>
          <w:rFonts w:ascii="Arial" w:hAnsi="Arial" w:eastAsia="宋体" w:cs="Arial"/>
          <w:color w:val="333333"/>
          <w:szCs w:val="21"/>
          <w:shd w:val="clear" w:color="auto" w:fill="FFFFFF"/>
        </w:rPr>
      </w:pPr>
    </w:p>
    <w:p>
      <w:pPr>
        <w:pStyle w:val="4"/>
      </w:pPr>
      <w:r>
        <w:rPr>
          <w:rFonts w:hint="eastAsia"/>
        </w:rPr>
        <w:t>Http1.0和Http1.1有什么区别？</w:t>
      </w:r>
    </w:p>
    <w:p>
      <w:pPr>
        <w:widowControl/>
        <w:shd w:val="clear" w:color="auto" w:fill="FFFFFF"/>
        <w:jc w:val="left"/>
        <w:rPr>
          <w:rFonts w:ascii="Arial" w:hAnsi="Arial" w:eastAsia="宋体" w:cs="Arial"/>
          <w:color w:val="666666"/>
          <w:kern w:val="0"/>
          <w:szCs w:val="21"/>
          <w:shd w:val="clear" w:color="auto" w:fill="FFFFFF"/>
          <w:lang w:bidi="ar"/>
        </w:rPr>
      </w:pPr>
      <w:r>
        <w:rPr>
          <w:rFonts w:ascii="Arial" w:hAnsi="Arial" w:eastAsia="宋体" w:cs="Arial"/>
          <w:color w:val="666666"/>
          <w:kern w:val="0"/>
          <w:szCs w:val="21"/>
          <w:shd w:val="clear" w:color="auto" w:fill="FFFFFF"/>
          <w:lang w:bidi="ar"/>
        </w:rPr>
        <w:t>HTTP 1.0规定浏览器与服务器只保持短暂的连接，浏览器的每次请求都需要与服务器建立一个TCP连接，服务器完成请求处理后立即断开TCP连接，服务器不跟踪每个客户也不记录过去的请求</w:t>
      </w:r>
    </w:p>
    <w:p>
      <w:pPr>
        <w:widowControl/>
        <w:shd w:val="clear" w:color="auto" w:fill="FFFFFF"/>
        <w:jc w:val="left"/>
        <w:rPr>
          <w:rFonts w:ascii="Arial" w:hAnsi="Arial" w:eastAsia="宋体" w:cs="Arial"/>
          <w:color w:val="666666"/>
          <w:kern w:val="0"/>
          <w:szCs w:val="21"/>
          <w:shd w:val="clear" w:color="auto" w:fill="FFFFFF"/>
          <w:lang w:bidi="ar"/>
        </w:rPr>
      </w:pPr>
      <w:r>
        <w:rPr>
          <w:rFonts w:ascii="Arial" w:hAnsi="Arial" w:eastAsia="宋体" w:cs="Arial"/>
          <w:color w:val="666666"/>
          <w:kern w:val="0"/>
          <w:szCs w:val="21"/>
          <w:shd w:val="clear" w:color="auto" w:fill="FFFFFF"/>
          <w:lang w:bidi="ar"/>
        </w:rPr>
        <w:t> HTTP 1.1的持续连接，也需要增加新的请求头来帮助实现，例如，Connection请求头的值为Keep-Alive时，客户端通知服务器返回本次请求结果后保持连接；Connection请求头的值为close时，客户端通知服务器返回本次请求结果后关闭连接。HTTP 1.1还提供了与身份认证、状态管理和Cache缓存等机制相关的请求头和响应头。</w:t>
      </w:r>
    </w:p>
    <w:p>
      <w:pPr>
        <w:widowControl/>
        <w:shd w:val="clear" w:color="auto" w:fill="FFFFFF"/>
        <w:jc w:val="left"/>
        <w:rPr>
          <w:rFonts w:ascii="Arial" w:hAnsi="Arial" w:eastAsia="宋体" w:cs="Arial"/>
          <w:color w:val="666666"/>
          <w:kern w:val="0"/>
          <w:szCs w:val="21"/>
          <w:shd w:val="clear" w:color="auto" w:fill="FFFFFF"/>
          <w:lang w:bidi="ar"/>
        </w:rPr>
      </w:pPr>
    </w:p>
    <w:p>
      <w:pPr>
        <w:pStyle w:val="4"/>
      </w:pPr>
      <w:r>
        <w:rPr>
          <w:rFonts w:hint="eastAsia"/>
        </w:rPr>
        <w:t>OSI与TCP/IP的结构和各层的功能</w:t>
      </w:r>
    </w:p>
    <w:p>
      <w:pPr>
        <w:widowControl/>
        <w:shd w:val="clear" w:color="auto" w:fill="FFFFFF"/>
        <w:jc w:val="left"/>
      </w:pPr>
      <w:r>
        <w:drawing>
          <wp:inline distT="0" distB="0" distL="114300" distR="114300">
            <wp:extent cx="5270500" cy="2858770"/>
            <wp:effectExtent l="0" t="0" r="6350" b="17780"/>
            <wp:docPr id="1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9"/>
                    <pic:cNvPicPr>
                      <a:picLocks noChangeAspect="1"/>
                    </pic:cNvPicPr>
                  </pic:nvPicPr>
                  <pic:blipFill>
                    <a:blip r:embed="rId22"/>
                    <a:stretch>
                      <a:fillRect/>
                    </a:stretch>
                  </pic:blipFill>
                  <pic:spPr>
                    <a:xfrm>
                      <a:off x="0" y="0"/>
                      <a:ext cx="5270500" cy="2858770"/>
                    </a:xfrm>
                    <a:prstGeom prst="rect">
                      <a:avLst/>
                    </a:prstGeom>
                    <a:noFill/>
                    <a:ln>
                      <a:noFill/>
                    </a:ln>
                  </pic:spPr>
                </pic:pic>
              </a:graphicData>
            </a:graphic>
          </wp:inline>
        </w:drawing>
      </w:r>
    </w:p>
    <w:p>
      <w:pPr>
        <w:pStyle w:val="5"/>
        <w:rPr>
          <w:rFonts w:hint="default"/>
        </w:rPr>
      </w:pPr>
      <w:r>
        <w:t>1 应用层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应用层(application-layer）的任务是通过应用进程间的交互来完成特定网络应用。应用层协议定义的是应用进程（进程：主机中正在运行的程序）间的通信和交互的规则。对于不同的网络应用需要不同的应用层协议。在互联网中应用层协议很多，如域名系统DNS，支持万维网应用的 HTTP协议，支持电子邮件的 SMTP协议等等。我们把应用层交互的数据单元称为报文。</w:t>
      </w:r>
    </w:p>
    <w:p>
      <w:pPr>
        <w:pStyle w:val="5"/>
        <w:rPr>
          <w:rFonts w:hint="default"/>
        </w:rPr>
      </w:pPr>
      <w:r>
        <w:t>域名系统</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域名系统(Domain Name System缩写 DNS，Domain Name被译为域名)是因特网的一项核心服务，它作为可以将域名和IP地址相互映射的一个分布式数据库，能够使人更方便的访问互联网，而不用去记住能够被机器直接读取的IP数串。（百度百科）例如：一个公司的 Web 网站可看作是它在网上的门户，而域名就相当于其门牌地址，通常域名都使用该公司的名称或简称。例如上面提到的微软公司的域名，类似的还有：IBM 公司的域名是 www.ibm.com、Oracle 公司的域名是 www.oracle.com、Cisco公司的域名是 www.cisco.com 等。</w:t>
      </w:r>
    </w:p>
    <w:p>
      <w:pPr>
        <w:pStyle w:val="5"/>
        <w:rPr>
          <w:rFonts w:hint="default"/>
        </w:rPr>
      </w:pPr>
      <w:r>
        <w:t>HTTP协议</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超文本传输协议（HTTP，HyperText Transfer Protocol)是互联网上应用最为广泛的一种网络协议。所有的 WWW（万维网） 文件都必须遵守这个标准。设计 HTTP 最初的目的是为了提供一种发布和接收 HTML 页面的方法。（百度百科）</w:t>
      </w:r>
    </w:p>
    <w:p>
      <w:pPr>
        <w:pStyle w:val="5"/>
        <w:rPr>
          <w:rFonts w:hint="default"/>
        </w:rPr>
      </w:pPr>
      <w:bookmarkStart w:id="0" w:name="t3"/>
      <w:bookmarkEnd w:id="0"/>
      <w:r>
        <w:t>2 运输层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运输层(transport layer)的主要任务就是负责向两台主机进程之间的通信提供通用的数据传输服务。应用进程利用该服务传送应用层报文。“通用的”是指并不针对某一个特定的网络应用，而是多种应用可以使用同一个运输层服务。由于一台主机可同时运行多个线程，因此运输层有复用和分用的功能。所谓复用就是指多个应用层进程可同时使用下面运输层的服务，分用和复用相反，是运输层把收到的信息分别交付上面应用层中的相应进程。</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运输层主要使用以下两种协议</w:t>
      </w:r>
    </w:p>
    <w:p>
      <w:pPr>
        <w:rPr>
          <w:rFonts w:ascii="Arial" w:hAnsi="Arial" w:eastAsia="宋体" w:cs="Arial"/>
          <w:color w:val="333333"/>
          <w:szCs w:val="21"/>
          <w:shd w:val="clear" w:color="auto" w:fill="FFFFFF"/>
        </w:rPr>
      </w:pPr>
      <w:r>
        <w:rPr>
          <w:rFonts w:hint="eastAsia" w:ascii="宋体" w:hAnsi="宋体" w:eastAsia="宋体" w:cs="宋体"/>
          <w:b/>
          <w:kern w:val="0"/>
          <w:sz w:val="24"/>
          <w:lang w:bidi="ar"/>
        </w:rPr>
        <w:t>传输控制协议 TCP</w:t>
      </w:r>
      <w:r>
        <w:rPr>
          <w:rFonts w:hint="eastAsia" w:ascii="Arial" w:hAnsi="Arial" w:eastAsia="宋体" w:cs="Arial"/>
          <w:color w:val="333333"/>
          <w:szCs w:val="21"/>
          <w:shd w:val="clear" w:color="auto" w:fill="FFFFFF"/>
        </w:rPr>
        <w:t>（Transmisson Control Protocol）–提供面向连接的，可靠的数据传输服务。</w:t>
      </w:r>
    </w:p>
    <w:p>
      <w:pPr>
        <w:rPr>
          <w:rFonts w:ascii="Arial" w:hAnsi="Arial" w:eastAsia="宋体" w:cs="Arial"/>
          <w:color w:val="333333"/>
          <w:szCs w:val="21"/>
          <w:shd w:val="clear" w:color="auto" w:fill="FFFFFF"/>
        </w:rPr>
      </w:pPr>
      <w:r>
        <w:rPr>
          <w:rFonts w:hint="eastAsia" w:ascii="宋体" w:hAnsi="宋体" w:eastAsia="宋体" w:cs="宋体"/>
          <w:b/>
          <w:kern w:val="0"/>
          <w:sz w:val="24"/>
          <w:lang w:bidi="ar"/>
        </w:rPr>
        <w:t>用户数据协议 UDP（</w:t>
      </w:r>
      <w:r>
        <w:rPr>
          <w:rFonts w:hint="eastAsia" w:ascii="Arial" w:hAnsi="Arial" w:eastAsia="宋体" w:cs="Arial"/>
          <w:color w:val="333333"/>
          <w:szCs w:val="21"/>
          <w:shd w:val="clear" w:color="auto" w:fill="FFFFFF"/>
        </w:rPr>
        <w:t>User Datagram Protocol）–提供无连接的，尽最大努力的数据传输服务（不保证数据传输的可靠性）。</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的主要特点</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是无连接的；</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使用尽最大努力交付，即不保证可靠交付，因此主机不需要维持复杂的链接状态（这里面有许多参数）；</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是面向报文的；</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没有拥塞控制，因此网络出现拥塞不会使源主机的发送速率降低（对实时应用很有用，如 直播，实时视频会议等）；</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支持一对一、一对多、多对一和多对多的交互通信；</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的首部开销小，只有8个字节，比TCP的20个字节的首部要短。</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的主要特点</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是面向连接的。（就好像打电话一样，通话前需要先拨号建立连接，通话结束后要挂机释放连接）；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每一条 TCP 连接只能有两个端点，每一条TCP连接只能是点对点的（一对一）；</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提供可靠交付的服务。通过TCP连接传送的数据，无差错、不丢失、不重复、并且按序到达；</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提供全双工通信。TCP 允许通信双方的应用进程在任何时候都能发送数据。TCP 连接的两端都设有发送缓存和接收缓存，用来临时存放双方通信的数据；</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面向字节流。TCP 中的“流”（Stream）指的是流入进程或从进程流出的字节序列。“面向字节流”的含义是：虽然应用程序和 TCP 的交互是一次一个数据块（大小不等），但 TCP 把应用程序交下来的数据仅仅看成是一连串的无结构的字节流。</w:t>
      </w:r>
    </w:p>
    <w:p>
      <w:pPr>
        <w:pStyle w:val="5"/>
        <w:rPr>
          <w:rFonts w:hint="default"/>
        </w:rPr>
      </w:pPr>
      <w:bookmarkStart w:id="1" w:name="t4"/>
      <w:bookmarkEnd w:id="1"/>
      <w:r>
        <w:t>3 网络层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 计算机网络中进行通信的两个计算机之间可能会经过很多个数据链路，也可能还要经过很多通信子网。网络层的任务就是选择合适的网间路由和交换结点， 确保数据及时传送。 在发送数据时，网络层把运输层产生的报文段或用户数据报封装成分组和包进行传送。在 TCP/IP 体系结构中，由于网络层使用 IP 协议，因此分组也叫 IP 数据报 ，简称 数据报。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这里要注意：不要把运输层的“用户数据报 UDP ”和网络层的“ IP 数据报”弄混。另外，无论是哪一层的数据单元，都可笼统地用“分组”来表示。</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这里强调指出，网络层中的“网络”二字已经不是我们通常谈到的具体网络，而是指计算机网络体系结构模型中第三层的名称.</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互联网是由大量的异构（heterogeneous）网络通过路由器（router）相互连接起来的。互联网使用的网络层协议是无连接的网际协议（Intert Prococol）和许多路由选择协议，因此互联网的网络层也叫做网际层或IP层。</w:t>
      </w:r>
    </w:p>
    <w:p>
      <w:pPr>
        <w:pStyle w:val="5"/>
        <w:rPr>
          <w:rFonts w:hint="default"/>
        </w:rPr>
      </w:pPr>
      <w:bookmarkStart w:id="2" w:name="t5"/>
      <w:bookmarkEnd w:id="2"/>
      <w:r>
        <w:t>4 数据链路层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数据链路层(data link layer)通常简称为链路层。两台主机之间的数据传输，总是在一段一段的链路上传送的，这就需要使用专门的链路层的协议。 在两个相邻节点之间传送数据时，数据链路层将网络层交下来的 IP 数据报组装程帧，在两个相邻节点间的链路上传送帧。每一帧包括数据和必要的控制信息（如同步信息，地址信息，差错控制等）。</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在接收数据时，控制信息使接收端能够知道一个帧从哪个比特开始和到哪个比特结束。这样，数据链路层在收到一个帧后，就可从中提出数据部分，上交给网络层。</w:t>
      </w:r>
      <w:r>
        <w:rPr>
          <w:rFonts w:hint="eastAsia" w:ascii="Arial" w:hAnsi="Arial" w:eastAsia="宋体" w:cs="Arial"/>
          <w:color w:val="333333"/>
          <w:szCs w:val="21"/>
          <w:shd w:val="clear" w:color="auto" w:fill="FFFFFF"/>
        </w:rPr>
        <w:br w:type="textWrapping"/>
      </w:r>
      <w:r>
        <w:rPr>
          <w:rFonts w:hint="eastAsia" w:ascii="Arial" w:hAnsi="Arial" w:eastAsia="宋体" w:cs="Arial"/>
          <w:color w:val="333333"/>
          <w:szCs w:val="21"/>
          <w:shd w:val="clear" w:color="auto" w:fill="FFFFFF"/>
        </w:rPr>
        <w:t>控制信息还使接收端能够检测到所收到的帧中有误差错。如果发现差错，数据链路层就简单地丢弃这个出了差错的帧，以避免继续在网络中传送下去白白浪费网络资源。如果需要改正数据在链路层传输时出现差错（这就是说，数据链路层不仅要检错，而且还要纠错），那么就要采用可靠性传输协议来纠正出现的差错。这种方法会使链路层的协议复杂些。</w:t>
      </w:r>
    </w:p>
    <w:p>
      <w:pPr>
        <w:pStyle w:val="5"/>
        <w:rPr>
          <w:rFonts w:hint="default"/>
        </w:rPr>
      </w:pPr>
      <w:bookmarkStart w:id="3" w:name="t6"/>
      <w:bookmarkEnd w:id="3"/>
      <w:r>
        <w:t>5 物理层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在物理层上所传送的数据单位是比特。</w:t>
      </w:r>
      <w:r>
        <w:rPr>
          <w:rFonts w:hint="eastAsia" w:ascii="Arial" w:hAnsi="Arial" w:eastAsia="宋体" w:cs="Arial"/>
          <w:color w:val="333333"/>
          <w:szCs w:val="21"/>
          <w:shd w:val="clear" w:color="auto" w:fill="FFFFFF"/>
        </w:rPr>
        <w:br w:type="textWrapping"/>
      </w:r>
      <w:r>
        <w:rPr>
          <w:rFonts w:hint="eastAsia" w:ascii="Arial" w:hAnsi="Arial" w:eastAsia="宋体" w:cs="Arial"/>
          <w:color w:val="333333"/>
          <w:szCs w:val="21"/>
          <w:shd w:val="clear" w:color="auto" w:fill="FFFFFF"/>
        </w:rPr>
        <w:t>物理层(physical layer)的作用是实现相邻计算机节点之间比特流的透明传送，尽可能屏蔽掉具体传输介质和物理设备的差异。 使其上面的数据链路层不必考虑网络的具体传输介质是什么。“透明传送比特流”表示经实际电路传送后的比特流没有发生变化，对传送的比特流来说，这个电路好像是看不见的。</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在互联网使用的各种协中最重要和最著名的就是 TCP/IP 两个协议。现在人们经常提到的TCP/IP并不一定单指TCP和IP这两个具体的协议，而往往表示互联网所使用的整个TCP/IP协议族。</w:t>
      </w:r>
    </w:p>
    <w:p>
      <w:pPr>
        <w:rPr>
          <w:rFonts w:ascii="Arial" w:hAnsi="Arial" w:eastAsia="宋体" w:cs="Arial"/>
          <w:color w:val="333333"/>
          <w:szCs w:val="21"/>
          <w:shd w:val="clear" w:color="auto" w:fill="FFFFFF"/>
        </w:rPr>
      </w:pPr>
    </w:p>
    <w:p>
      <w:pPr>
        <w:pStyle w:val="4"/>
      </w:pPr>
      <w:r>
        <w:rPr>
          <w:rFonts w:hint="eastAsia"/>
        </w:rPr>
        <w:t>TCP 三次握手和四次挥手</w:t>
      </w:r>
    </w:p>
    <w:p>
      <w:pPr>
        <w:widowControl/>
        <w:numPr>
          <w:ilvl w:val="0"/>
          <w:numId w:val="22"/>
        </w:numPr>
        <w:shd w:val="clear" w:color="auto" w:fill="262728"/>
        <w:spacing w:before="120"/>
        <w:ind w:left="480"/>
        <w:rPr>
          <w:rFonts w:ascii="微软雅黑" w:hAnsi="微软雅黑" w:eastAsia="微软雅黑" w:cs="微软雅黑"/>
        </w:rPr>
      </w:pPr>
      <w:r>
        <w:drawing>
          <wp:inline distT="0" distB="0" distL="114300" distR="114300">
            <wp:extent cx="5271135" cy="2691130"/>
            <wp:effectExtent l="0" t="0" r="5715" b="13970"/>
            <wp:docPr id="1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0"/>
                    <pic:cNvPicPr>
                      <a:picLocks noChangeAspect="1"/>
                    </pic:cNvPicPr>
                  </pic:nvPicPr>
                  <pic:blipFill>
                    <a:blip r:embed="rId23"/>
                    <a:stretch>
                      <a:fillRect/>
                    </a:stretch>
                  </pic:blipFill>
                  <pic:spPr>
                    <a:xfrm>
                      <a:off x="0" y="0"/>
                      <a:ext cx="5271135" cy="2691130"/>
                    </a:xfrm>
                    <a:prstGeom prst="rect">
                      <a:avLst/>
                    </a:prstGeom>
                    <a:noFill/>
                    <a:ln>
                      <a:noFill/>
                    </a:ln>
                  </pic:spPr>
                </pic:pic>
              </a:graphicData>
            </a:graphic>
          </wp:inline>
        </w:drawing>
      </w:r>
      <w:r>
        <w:drawing>
          <wp:inline distT="0" distB="0" distL="114300" distR="114300">
            <wp:extent cx="5172075" cy="4086225"/>
            <wp:effectExtent l="0" t="0" r="9525" b="9525"/>
            <wp:docPr id="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pic:cNvPicPr>
                      <a:picLocks noChangeAspect="1"/>
                    </pic:cNvPicPr>
                  </pic:nvPicPr>
                  <pic:blipFill>
                    <a:blip r:embed="rId24"/>
                    <a:stretch>
                      <a:fillRect/>
                    </a:stretch>
                  </pic:blipFill>
                  <pic:spPr>
                    <a:xfrm>
                      <a:off x="0" y="0"/>
                      <a:ext cx="5172075" cy="4086225"/>
                    </a:xfrm>
                    <a:prstGeom prst="rect">
                      <a:avLst/>
                    </a:prstGeom>
                    <a:noFill/>
                    <a:ln>
                      <a:noFill/>
                    </a:ln>
                  </pic:spPr>
                </pic:pic>
              </a:graphicData>
            </a:graphic>
          </wp:inline>
        </w:drawing>
      </w:r>
      <w:r>
        <w:rPr>
          <w:rFonts w:hint="eastAsia" w:ascii="微软雅黑" w:hAnsi="微软雅黑" w:eastAsia="微软雅黑" w:cs="微软雅黑"/>
          <w:color w:val="999999"/>
          <w:sz w:val="24"/>
          <w:shd w:val="clear" w:color="auto" w:fill="262728"/>
        </w:rPr>
        <w:t>客户端–发送带有 SYN 标志的数据包–一次握手–服务端</w:t>
      </w:r>
    </w:p>
    <w:p>
      <w:pPr>
        <w:widowControl/>
        <w:numPr>
          <w:ilvl w:val="0"/>
          <w:numId w:val="22"/>
        </w:numPr>
        <w:shd w:val="clear" w:color="auto" w:fill="262728"/>
        <w:spacing w:before="120"/>
        <w:ind w:left="480"/>
        <w:rPr>
          <w:rFonts w:ascii="微软雅黑" w:hAnsi="微软雅黑" w:eastAsia="微软雅黑" w:cs="微软雅黑"/>
        </w:rPr>
      </w:pPr>
      <w:r>
        <w:rPr>
          <w:rFonts w:hint="eastAsia" w:ascii="微软雅黑" w:hAnsi="微软雅黑" w:eastAsia="微软雅黑" w:cs="微软雅黑"/>
          <w:color w:val="999999"/>
          <w:sz w:val="24"/>
          <w:shd w:val="clear" w:color="auto" w:fill="262728"/>
        </w:rPr>
        <w:t>服务端–发送带有 SYN/ACK 标志的数据包–二次握手–客户端</w:t>
      </w:r>
    </w:p>
    <w:p>
      <w:pPr>
        <w:widowControl/>
        <w:numPr>
          <w:ilvl w:val="0"/>
          <w:numId w:val="22"/>
        </w:numPr>
        <w:shd w:val="clear" w:color="auto" w:fill="262728"/>
        <w:spacing w:before="120"/>
        <w:ind w:left="480"/>
        <w:rPr>
          <w:rFonts w:ascii="微软雅黑" w:hAnsi="微软雅黑" w:eastAsia="微软雅黑" w:cs="微软雅黑"/>
        </w:rPr>
      </w:pPr>
      <w:r>
        <w:rPr>
          <w:rFonts w:hint="eastAsia" w:ascii="微软雅黑" w:hAnsi="微软雅黑" w:eastAsia="微软雅黑" w:cs="微软雅黑"/>
          <w:color w:val="999999"/>
          <w:sz w:val="24"/>
          <w:shd w:val="clear" w:color="auto" w:fill="262728"/>
        </w:rPr>
        <w:t>客户端–发送带有带有 ACK 标志的数据包–三次握手–服务端</w:t>
      </w:r>
    </w:p>
    <w:p>
      <w:pPr>
        <w:pStyle w:val="5"/>
        <w:rPr>
          <w:rFonts w:hint="default"/>
        </w:rPr>
      </w:pPr>
      <w:r>
        <w:t>为什么要三次握手</w:t>
      </w:r>
    </w:p>
    <w:p>
      <w:pPr>
        <w:pStyle w:val="8"/>
        <w:widowControl/>
        <w:shd w:val="clear" w:color="auto" w:fill="262728"/>
        <w:spacing w:beforeAutospacing="0" w:after="240" w:afterAutospacing="0" w:line="390" w:lineRule="atLeast"/>
        <w:rPr>
          <w:rFonts w:ascii="微软雅黑" w:hAnsi="微软雅黑" w:eastAsia="微软雅黑" w:cs="微软雅黑"/>
          <w:color w:val="999999"/>
        </w:rPr>
      </w:pPr>
      <w:r>
        <w:rPr>
          <w:rStyle w:val="11"/>
          <w:rFonts w:hint="eastAsia" w:ascii="微软雅黑" w:hAnsi="微软雅黑" w:eastAsia="微软雅黑" w:cs="微软雅黑"/>
          <w:color w:val="999999"/>
          <w:shd w:val="clear" w:color="auto" w:fill="262728"/>
        </w:rPr>
        <w:t>三次握手的目的是建立可靠的通信信道，说到通讯，简单来说就是数据的发送与接收，而三次握手最主要的目的就是双方确认自己与对方的发送与接收是正常的。</w:t>
      </w:r>
    </w:p>
    <w:p>
      <w:pPr>
        <w:pStyle w:val="8"/>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第一次握手：Client 什么都不能确认；Server 确认了对方发送正常</w:t>
      </w:r>
    </w:p>
    <w:p>
      <w:pPr>
        <w:pStyle w:val="8"/>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第二次握手：Client 确认了：自己发送、接收正常，对方发送、接收正常；Server 确认了：自己接收正常，对方发送正常</w:t>
      </w:r>
    </w:p>
    <w:p>
      <w:pPr>
        <w:pStyle w:val="8"/>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第三次握手：Client 确认了：自己发送、接收正常，对方发送、接收正常；Server 确认了：自己发送、接收正常，对方发送接收正常</w:t>
      </w:r>
    </w:p>
    <w:p>
      <w:pPr>
        <w:pStyle w:val="8"/>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所以三次握手就能确认双发收发功能都正常，缺一不可。</w:t>
      </w:r>
    </w:p>
    <w:p>
      <w:r>
        <w:drawing>
          <wp:inline distT="0" distB="0" distL="114300" distR="114300">
            <wp:extent cx="4791075" cy="2819400"/>
            <wp:effectExtent l="0" t="0" r="9525" b="0"/>
            <wp:docPr id="1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2"/>
                    <pic:cNvPicPr>
                      <a:picLocks noChangeAspect="1"/>
                    </pic:cNvPicPr>
                  </pic:nvPicPr>
                  <pic:blipFill>
                    <a:blip r:embed="rId25"/>
                    <a:stretch>
                      <a:fillRect/>
                    </a:stretch>
                  </pic:blipFill>
                  <pic:spPr>
                    <a:xfrm>
                      <a:off x="0" y="0"/>
                      <a:ext cx="4791075" cy="2819400"/>
                    </a:xfrm>
                    <a:prstGeom prst="rect">
                      <a:avLst/>
                    </a:prstGeom>
                    <a:noFill/>
                    <a:ln>
                      <a:noFill/>
                    </a:ln>
                  </pic:spPr>
                </pic:pic>
              </a:graphicData>
            </a:graphic>
          </wp:inline>
        </w:drawing>
      </w:r>
    </w:p>
    <w:p>
      <w:r>
        <w:drawing>
          <wp:inline distT="0" distB="0" distL="114300" distR="114300">
            <wp:extent cx="5271135" cy="3383915"/>
            <wp:effectExtent l="0" t="0" r="5715" b="6985"/>
            <wp:docPr id="1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3"/>
                    <pic:cNvPicPr>
                      <a:picLocks noChangeAspect="1"/>
                    </pic:cNvPicPr>
                  </pic:nvPicPr>
                  <pic:blipFill>
                    <a:blip r:embed="rId26"/>
                    <a:stretch>
                      <a:fillRect/>
                    </a:stretch>
                  </pic:blipFill>
                  <pic:spPr>
                    <a:xfrm>
                      <a:off x="0" y="0"/>
                      <a:ext cx="5271135" cy="3383915"/>
                    </a:xfrm>
                    <a:prstGeom prst="rect">
                      <a:avLst/>
                    </a:prstGeom>
                    <a:noFill/>
                    <a:ln>
                      <a:noFill/>
                    </a:ln>
                  </pic:spPr>
                </pic:pic>
              </a:graphicData>
            </a:graphic>
          </wp:inline>
        </w:drawing>
      </w:r>
      <w:r>
        <w:rPr>
          <w:rFonts w:hint="eastAsia"/>
        </w:rPr>
        <w:t>第一次握手：建立连接时，客户端发送syn包（syn=x）到服务器，并进入SYN_SENT状态，等待服务器确认；SYN：同步序列编号（Synchronize Sequence Numbers）。</w:t>
      </w:r>
    </w:p>
    <w:p/>
    <w:p>
      <w:r>
        <w:rPr>
          <w:rFonts w:hint="eastAsia"/>
        </w:rPr>
        <w:t>第二次握手：服务器收到syn包，必须确认客户的SYN（ack=x+1），同时自己也发送一个SYN包（syn=y），即SYN+ACK包，此时服务器进入SYN_RECV状态；</w:t>
      </w:r>
    </w:p>
    <w:p/>
    <w:p>
      <w:pPr>
        <w:pBdr>
          <w:bottom w:val="single" w:color="auto" w:sz="4" w:space="0"/>
        </w:pBdr>
      </w:pPr>
      <w:r>
        <w:rPr>
          <w:rFonts w:hint="eastAsia"/>
        </w:rPr>
        <w:t>第三次握手：客户端收到服务器的SYN+ACK包，向服务器发送确认包ACK(ack=y+1），此包发送完毕，客户端和服务器进入ESTABLISHED（TCP连接成功）状态，完成三次握手。</w:t>
      </w:r>
    </w:p>
    <w:p/>
    <w:p>
      <w:r>
        <w:drawing>
          <wp:inline distT="0" distB="0" distL="114300" distR="114300">
            <wp:extent cx="5273040" cy="3627120"/>
            <wp:effectExtent l="0" t="0" r="3810" b="11430"/>
            <wp:docPr id="1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4"/>
                    <pic:cNvPicPr>
                      <a:picLocks noChangeAspect="1"/>
                    </pic:cNvPicPr>
                  </pic:nvPicPr>
                  <pic:blipFill>
                    <a:blip r:embed="rId27"/>
                    <a:stretch>
                      <a:fillRect/>
                    </a:stretch>
                  </pic:blipFill>
                  <pic:spPr>
                    <a:xfrm>
                      <a:off x="0" y="0"/>
                      <a:ext cx="5273040" cy="3627120"/>
                    </a:xfrm>
                    <a:prstGeom prst="rect">
                      <a:avLst/>
                    </a:prstGeom>
                    <a:noFill/>
                    <a:ln>
                      <a:noFill/>
                    </a:ln>
                  </pic:spPr>
                </pic:pic>
              </a:graphicData>
            </a:graphic>
          </wp:inline>
        </w:drawing>
      </w:r>
      <w:r>
        <w:rPr>
          <w:rFonts w:hint="eastAsia"/>
        </w:rPr>
        <w:t>1）客户端进程发出连接释放报文，并且停止发送数据。释放数据报文首部，FIN=1，其序列号为seq=u（等于前面已经传送过来的数据的最后一个字节的序号加1），此时，客户端进入FIN-WAIT-1（终止等待1）状态。 TCP规定，FIN报文段即使不携带数据，也要消耗一个序号。</w:t>
      </w:r>
    </w:p>
    <w:p>
      <w:r>
        <w:rPr>
          <w:rFonts w:hint="eastAsia"/>
        </w:rPr>
        <w:t>2）服务器收到连接释放报文，发出确认报文，ACK=1，ack=u+1，并且带上自己的序列号seq=v，此时，服务端就进入了CLOSE-WAIT（关闭等待）状态。TCP服务器通知高层的应用进程，客户端向服务器的方向就释放了，这时候处于半关闭状态，即客户端已经没有数据要发送了，但是服务器若发送数据，客户端依然要接受。这个状态还要持续一段时间，也就是整个CLOSE-WAIT状态持续的时间。</w:t>
      </w:r>
    </w:p>
    <w:p>
      <w:r>
        <w:rPr>
          <w:rFonts w:hint="eastAsia"/>
        </w:rPr>
        <w:t>3）客户端收到服务器的确认请求后，此时，客户端就进入FIN-WAIT-2（终止等待2）状态，等待服务器发送连接释放报文（在这之前还需要接受服务器发送的最后的数据）。</w:t>
      </w:r>
    </w:p>
    <w:p>
      <w:r>
        <w:rPr>
          <w:rFonts w:hint="eastAsia"/>
        </w:rPr>
        <w:t>4）服务器将最后的数据发送完毕后，就向客户端发送连接释放报文，FIN=1，ack=u+1，由于在半关闭状态，服务器很可能又发送了一些数据，假定此时的序列号为seq=w，此时，服务器就进入了LAST-ACK（最后确认）状态，等待客户端的确认。</w:t>
      </w:r>
    </w:p>
    <w:p>
      <w:r>
        <w:rPr>
          <w:rFonts w:hint="eastAsia"/>
        </w:rPr>
        <w:t>5）客户端收到服务器的连接释放报文后，必须发出确认，ACK=1，ack=w+1，而自己的序列号是seq=u+1，此时，客户端就进入了TIME-WAIT（时间等待）状态。注意此时TCP连接还没有释放，必须经过2∗∗MSL（最长报文段寿命）的时间后，当客户端撤销相应的TCB后，才进入CLOSED状态。</w:t>
      </w:r>
    </w:p>
    <w:p>
      <w:r>
        <w:rPr>
          <w:rFonts w:hint="eastAsia"/>
        </w:rPr>
        <w:t>6）服务器只要收到了客户端发出的确认，立即进入CLOSED状态。同样，撤销TCB后，就结束了这次的TCP连接。可以看到，服务器结束TCP连接的时间要比客户端早一些。</w:t>
      </w:r>
    </w:p>
    <w:p>
      <w:r>
        <w:rPr>
          <w:rFonts w:hint="eastAsia"/>
        </w:rPr>
        <w:t>————————————————</w:t>
      </w:r>
    </w:p>
    <w:p>
      <w:pPr>
        <w:pStyle w:val="5"/>
        <w:rPr>
          <w:rFonts w:hint="default"/>
        </w:rPr>
      </w:pPr>
      <w:r>
        <w:t>【问题1】为什么连接的时候是三次握手，关闭的时候却是四次握手？</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答：因为当Server端收到Client端的SYN连接请求报文后，可以直接发送SYN+ACK报文。其中ACK报文是用来应答的，SYN报文是用来同步的。但是关闭连接时，当Server端收到FIN报文时，很可能并不会立即关闭SOCKET，所以只能先回复一个ACK报文，告诉Client端，"你发的FIN报文我收到了"。只有等到我Server端所有的报文都发送完了，我才能发送FIN报文，因此不能一起发送。故需要四步握手。</w:t>
      </w:r>
    </w:p>
    <w:p>
      <w:pPr>
        <w:rPr>
          <w:rFonts w:ascii="Arial" w:hAnsi="Arial" w:eastAsia="宋体" w:cs="Arial"/>
          <w:color w:val="333333"/>
          <w:szCs w:val="21"/>
          <w:shd w:val="clear" w:color="auto" w:fill="FFFFFF"/>
        </w:rPr>
      </w:pPr>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【问题2】为什么TIME_WAIT状态需要经过2MSL(最大报文段生存时间)才能返回到CLOSE状态？</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答：虽然按道理，四个报文都发送完毕，我们可以直接进入CLOSE状态了，但是我们必须假象网络是不可靠的，有可以最后一个ACK丢失。所以TIME_WAIT状态就是用来重发可能丢失的ACK报文。在Client发送出最后的ACK回复，但该ACK可能丢失。Server如果没有收到ACK，将不断重复发送FIN片段。所以Client不能立即关闭，它必须确认Server接收到了该ACK。Client会在发送出ACK之后进入到TIME_WAIT状态。Client会设置一个计时器，等待2MSL的时间。如果在该时间内再次收到FIN，那么Client会重发ACK并再次等待2MSL。所谓的2MSL是两倍的MSL(Maximum Segment Lifetime)。MSL指一个片段在网络中最大的存活时间，2MSL就是一个发送和一个回复所需的最大时间。如果直到2MSL，Client都没有再次收到FIN，那么Client推断ACK已经被成功接收，则结束TCP连接。</w:t>
      </w:r>
    </w:p>
    <w:p>
      <w:pPr>
        <w:rPr>
          <w:rFonts w:ascii="Arial" w:hAnsi="Arial" w:eastAsia="宋体" w:cs="Arial"/>
          <w:color w:val="333333"/>
          <w:szCs w:val="21"/>
          <w:shd w:val="clear" w:color="auto" w:fill="FFFFFF"/>
        </w:rPr>
      </w:pPr>
    </w:p>
    <w:p>
      <w:pPr>
        <w:pStyle w:val="5"/>
        <w:rPr>
          <w:rFonts w:hint="default"/>
        </w:rPr>
      </w:pPr>
      <w:r>
        <w:rPr>
          <w:rFonts w:ascii="Arial" w:hAnsi="Arial" w:cs="Arial"/>
          <w:color w:val="333333"/>
          <w:sz w:val="21"/>
          <w:szCs w:val="21"/>
          <w:shd w:val="clear" w:color="auto" w:fill="FFFFFF"/>
        </w:rPr>
        <w:t>【问题2】</w:t>
      </w:r>
      <w:r>
        <w:t>为什么不能用两次握手进行连接？</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答：3次握手完成两个重要的功能，既要双方做好发送数据的准备工作(双方都知道彼此已准备好)，也要允许双方就初始序列号进行协商，这个序列号在握手过程中被发送和确认。</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       现在把三次握手改成仅需要两次握手，死锁是可能发生的。作为例子，考虑计算机S和C之间的通信，假定C给S发送一个连接请求分组，S收到了这个分组，并发 送了确认应答分组。按照两次握手的协定，S认为连接已经成功地建立了，可以开始发送数据分组。可是，C在S的应答分组在传输中被丢失的情况下，将不知道S 是否已准备好，不知道S建立什么样的序列号，C甚至怀疑S是否收到自己的连接请求分组。在这种情况下，C认为连接还未建立成功，将忽略S发来的任何数据分 组，只等待连接确认应答分组。而S在发出的分组超时后，重复发送同样的分组。这样就形成了死锁。</w:t>
      </w:r>
    </w:p>
    <w:p>
      <w:pPr>
        <w:rPr>
          <w:rFonts w:ascii="Arial" w:hAnsi="Arial" w:eastAsia="宋体" w:cs="Arial"/>
          <w:color w:val="333333"/>
          <w:szCs w:val="21"/>
          <w:shd w:val="clear" w:color="auto" w:fill="FFFFFF"/>
        </w:rPr>
      </w:pPr>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【问题4】</w:t>
      </w:r>
      <w:r>
        <w:rPr>
          <w:rFonts w:cs="宋体"/>
          <w:lang w:bidi="ar"/>
        </w:rPr>
        <w:t>如果已经建立了连接，但是客户端突然出现故障了怎么办？</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还设有一个保活计时器，显然，客户端如果出现故障，服务器不能一直等下去，白白浪费资源。服务器每收到一次客户端的请求后都会重新复位这个计时器，时间通常是设置为2小时，若两小时还没有收到客户端的任何数据，服务器就会发送一个探测报文段，以后每隔75秒钟发送一次。若一连发送10个探测报文仍然没反应，服务器就认为客户端出了故障，接着就关闭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w:t>
      </w:r>
    </w:p>
    <w:p>
      <w:pPr>
        <w:pStyle w:val="4"/>
      </w:pPr>
      <w:r>
        <w:rPr>
          <w:rFonts w:hint="eastAsia"/>
        </w:rPr>
        <w:t>滑动窗口</w:t>
      </w:r>
    </w:p>
    <w:p>
      <w:pPr>
        <w:pBdr>
          <w:bottom w:val="single" w:color="auto" w:sz="4" w:space="0"/>
        </w:pBdr>
      </w:pPr>
      <w:r>
        <w:rPr>
          <w:rFonts w:hint="eastAsia"/>
        </w:rPr>
        <w:t>TCP 利用滑动窗口实现流量控制的机制。</w:t>
      </w:r>
    </w:p>
    <w:p>
      <w:pPr>
        <w:pBdr>
          <w:bottom w:val="single" w:color="auto" w:sz="4" w:space="0"/>
        </w:pBdr>
      </w:pPr>
      <w:r>
        <w:rPr>
          <w:rFonts w:hint="eastAsia"/>
        </w:rPr>
        <w:t>滑动窗口（Sliding window）是一种流量控制技术。早期的网络通信中，通信双方不会考虑网络的拥挤情况直接发送数据。由于大家不知道网络拥塞状况，同时发送数据，导致中间节点阻塞掉包，谁也发不了数据，所以就有了滑动窗口机制来解决此问题。</w:t>
      </w:r>
    </w:p>
    <w:p>
      <w:pPr>
        <w:pBdr>
          <w:bottom w:val="single" w:color="auto" w:sz="4" w:space="0"/>
        </w:pBdr>
        <w:rPr>
          <w:rFonts w:ascii="微软雅黑" w:hAnsi="微软雅黑" w:eastAsia="微软雅黑" w:cs="微软雅黑"/>
        </w:rPr>
      </w:pPr>
      <w:r>
        <w:rPr>
          <w:rFonts w:hint="eastAsia"/>
        </w:rPr>
        <w:t>TCP 中采用滑动窗口来进行传输控制，滑动窗口的大小意味着接收方还有多大的缓冲区可以用于接收数据。发送方可以通过滑动窗口的大小来确定应该发送多少字节的数据。当滑动窗口为 0 时，发送方一般不能再发送数据报，但有两种情况除外，一种情况是可以发送紧急数据，例如，允许用户终止在远端机上的运行进程。另一种情况是发送方可以发送一个 1 字节的数据报来通知接收方重新声明它希望接收的下一字节及发送方的滑动窗口大小。</w:t>
      </w:r>
    </w:p>
    <w:p>
      <w:pPr>
        <w:pStyle w:val="4"/>
      </w:pPr>
      <w:bookmarkStart w:id="4" w:name="t19"/>
      <w:bookmarkEnd w:id="4"/>
      <w:r>
        <w:rPr>
          <w:rFonts w:hint="eastAsia"/>
        </w:rPr>
        <w:t>流量控制</w:t>
      </w:r>
    </w:p>
    <w:p>
      <w:pPr>
        <w:pBdr>
          <w:bottom w:val="single" w:color="auto" w:sz="4" w:space="0"/>
        </w:pBdr>
      </w:pPr>
      <w:r>
        <w:rPr>
          <w:rFonts w:hint="eastAsia"/>
        </w:rPr>
        <w:t>TCP 利用滑动窗口实现流量控制。</w:t>
      </w:r>
    </w:p>
    <w:p>
      <w:pPr>
        <w:pBdr>
          <w:bottom w:val="single" w:color="auto" w:sz="4" w:space="0"/>
        </w:pBdr>
      </w:pPr>
      <w:r>
        <w:rPr>
          <w:rFonts w:hint="eastAsia"/>
        </w:rPr>
        <w:t>流量控制是为了控制发送方发送速率，保证接收方来得及接收。</w:t>
      </w:r>
    </w:p>
    <w:p>
      <w:pPr>
        <w:pBdr>
          <w:bottom w:val="single" w:color="auto" w:sz="4" w:space="0"/>
        </w:pBdr>
      </w:pPr>
      <w:r>
        <w:rPr>
          <w:rFonts w:hint="eastAsia"/>
        </w:rPr>
        <w:t>接收方发送的确认报文中的窗口字段可以用来控制发送方窗口大小，从而影响发送方的发送速率。将窗口字段设置为 0，则发送方不能发送数据。</w:t>
      </w:r>
    </w:p>
    <w:p>
      <w:pPr>
        <w:pStyle w:val="4"/>
      </w:pPr>
      <w:r>
        <w:rPr>
          <w:rFonts w:hint="eastAsia"/>
        </w:rPr>
        <w:t>拥塞控制</w:t>
      </w:r>
    </w:p>
    <w:p>
      <w:r>
        <w:rPr>
          <w:rFonts w:hint="eastAsia"/>
        </w:rPr>
        <w:t>在某段时间，若对网络中某一资源的需求超过了该资源所能提供的可用部分，网络的性能就要变坏。这种情况就叫拥塞。拥塞控制就是为了防止过多的数据注入到网络中，这样就可以使网络中的路由器或链路不致过载。拥塞控制所要做的都有一个前提，就是网络能够承受现有的网络负荷。拥塞控制是一个全局性的过程，涉及到所有的主机，所有的路由器，以及与降低网络传输性能有关的所有因素。相反，流量控制往往是点对点通信量的控制，是个端到端的问题。流量控制所要做到的就是抑制发送端发送数据的速率，以便使接收端来得及接收。</w:t>
      </w:r>
    </w:p>
    <w:p>
      <w:r>
        <w:rPr>
          <w:rFonts w:hint="eastAsia"/>
        </w:rPr>
        <w:t>为了进行拥塞控制，TCP 发送方要维持一个 拥塞窗口(cwnd) 的状态变量。拥塞控制窗口的大小取决于网络的拥塞程度，并且动态变化。发送方让自己的发送窗口取为拥塞窗口和接收方的接受窗口中较小的一个。</w:t>
      </w:r>
    </w:p>
    <w:p>
      <w:r>
        <w:rPr>
          <w:rFonts w:hint="eastAsia"/>
        </w:rPr>
        <w:t>TCP的拥塞控制采用了四种算法，即</w:t>
      </w:r>
      <w:r>
        <w:rPr>
          <w:rFonts w:hint="eastAsia"/>
          <w:b/>
          <w:bCs/>
        </w:rPr>
        <w:t> 慢开始 、 拥塞避免 、快重传 和 快恢复</w:t>
      </w:r>
      <w:r>
        <w:rPr>
          <w:rFonts w:hint="eastAsia"/>
        </w:rPr>
        <w:t>。在网络层也可以使路由器采用适当的分组丢弃策略（如主动队列管理 AQM），以减少网络拥塞的发生。</w:t>
      </w:r>
    </w:p>
    <w:p>
      <w:r>
        <w:rPr>
          <w:rFonts w:hint="eastAsia"/>
        </w:rPr>
        <w:t>慢开始： 慢开始算法的思路是当主机开始发送数据时，如果立即把大量数据字节注入到网络，那么可能会引起网络阻塞，因为现在还不知道网络的符合情况。经验表明，较好的方法是先探测一下，即由小到大逐渐增大发送窗口，也就是由小到大逐渐增大拥塞窗口数值。cwnd初始值为1，每经过一个传播轮次，cwnd加倍。</w:t>
      </w:r>
      <w:r>
        <w:rPr>
          <w:rFonts w:hint="eastAsia"/>
        </w:rPr>
        <w:br w:type="textWrapping"/>
      </w:r>
      <w:r>
        <w:rPr>
          <w:rFonts w:hint="eastAsia"/>
        </w:rPr>
        <w:drawing>
          <wp:inline distT="0" distB="0" distL="114300" distR="114300">
            <wp:extent cx="5268595" cy="2804795"/>
            <wp:effectExtent l="0" t="0" r="8255" b="14605"/>
            <wp:docPr id="1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7"/>
                    <pic:cNvPicPr>
                      <a:picLocks noChangeAspect="1"/>
                    </pic:cNvPicPr>
                  </pic:nvPicPr>
                  <pic:blipFill>
                    <a:blip r:embed="rId28"/>
                    <a:stretch>
                      <a:fillRect/>
                    </a:stretch>
                  </pic:blipFill>
                  <pic:spPr>
                    <a:xfrm>
                      <a:off x="0" y="0"/>
                      <a:ext cx="5268595" cy="2804795"/>
                    </a:xfrm>
                    <a:prstGeom prst="rect">
                      <a:avLst/>
                    </a:prstGeom>
                    <a:noFill/>
                    <a:ln>
                      <a:noFill/>
                    </a:ln>
                  </pic:spPr>
                </pic:pic>
              </a:graphicData>
            </a:graphic>
          </wp:inline>
        </w:drawing>
      </w:r>
    </w:p>
    <w:p>
      <w:r>
        <w:rPr>
          <w:rStyle w:val="15"/>
          <w:rFonts w:hint="default"/>
        </w:rPr>
        <w:t>拥塞避免：</w:t>
      </w:r>
      <w:r>
        <w:rPr>
          <w:rFonts w:hint="eastAsia"/>
        </w:rPr>
        <w:t> 拥塞避免算法的思路是让拥塞窗口cwnd缓慢增大，即每经过一个往返时间RTT就把发送放的cwnd加1.</w:t>
      </w:r>
    </w:p>
    <w:p>
      <w:r>
        <w:rPr>
          <w:rFonts w:hint="eastAsia"/>
        </w:rPr>
        <w:t>快重传与快恢复：</w:t>
      </w:r>
      <w:r>
        <w:rPr>
          <w:rFonts w:hint="eastAsia"/>
        </w:rPr>
        <w:br w:type="textWrapping"/>
      </w:r>
      <w:r>
        <w:rPr>
          <w:rFonts w:hint="eastAsia"/>
        </w:rPr>
        <w:t>在 TCP/IP 中，快速重传和恢复（fast retransmit and recovery，FRR）是一种拥塞控制算法，它能快速恢复丢失的数据包。没有 FRR，如果数据包丢失了，TCP 将会使用定时器来要求传输暂停。在暂停的这段时间内，没有新的或复制的数据包被发送。有了 FRR，如果接收机接收到一个不按顺序的数据段，它会立即给发送机发送一个重复确认。如果发送机接收到三个重复确认，它会假定确认件指出的数据段丢失了，并立即重传这些丢失的数据段。有了 FRR，就不会因为重传时要求的暂停被耽误。 　当有单独的数据包丢失时，快速重传和恢复（FRR）能最有效地工作。当有多个数据信息包在某一段很短的时间内丢失时，它则不能很有效地工作。</w:t>
      </w:r>
    </w:p>
    <w:p>
      <w:pPr>
        <w:widowControl/>
        <w:shd w:val="clear" w:color="auto" w:fill="FFFFFF"/>
        <w:jc w:val="left"/>
      </w:pPr>
      <w:r>
        <w:drawing>
          <wp:inline distT="0" distB="0" distL="114300" distR="114300">
            <wp:extent cx="5272405" cy="2906395"/>
            <wp:effectExtent l="0" t="0" r="4445" b="8255"/>
            <wp:docPr id="1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6"/>
                    <pic:cNvPicPr>
                      <a:picLocks noChangeAspect="1"/>
                    </pic:cNvPicPr>
                  </pic:nvPicPr>
                  <pic:blipFill>
                    <a:blip r:embed="rId29"/>
                    <a:stretch>
                      <a:fillRect/>
                    </a:stretch>
                  </pic:blipFill>
                  <pic:spPr>
                    <a:xfrm>
                      <a:off x="0" y="0"/>
                      <a:ext cx="5272405" cy="2906395"/>
                    </a:xfrm>
                    <a:prstGeom prst="rect">
                      <a:avLst/>
                    </a:prstGeom>
                    <a:noFill/>
                    <a:ln>
                      <a:noFill/>
                    </a:ln>
                  </pic:spPr>
                </pic:pic>
              </a:graphicData>
            </a:graphic>
          </wp:inline>
        </w:drawing>
      </w:r>
    </w:p>
    <w:p>
      <w:pPr>
        <w:pStyle w:val="4"/>
      </w:pPr>
      <w:r>
        <w:rPr>
          <w:rFonts w:hint="eastAsia"/>
        </w:rPr>
        <w:t> 在浏览器中输入url地址 -&gt;&gt; 显示主页的过程</w:t>
      </w:r>
    </w:p>
    <w:p>
      <w:r>
        <w:drawing>
          <wp:inline distT="0" distB="0" distL="114300" distR="114300">
            <wp:extent cx="5272405" cy="4119245"/>
            <wp:effectExtent l="0" t="0" r="4445" b="14605"/>
            <wp:docPr id="20"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8"/>
                    <pic:cNvPicPr>
                      <a:picLocks noChangeAspect="1"/>
                    </pic:cNvPicPr>
                  </pic:nvPicPr>
                  <pic:blipFill>
                    <a:blip r:embed="rId19"/>
                    <a:stretch>
                      <a:fillRect/>
                    </a:stretch>
                  </pic:blipFill>
                  <pic:spPr>
                    <a:xfrm>
                      <a:off x="0" y="0"/>
                      <a:ext cx="5272405" cy="4119245"/>
                    </a:xfrm>
                    <a:prstGeom prst="rect">
                      <a:avLst/>
                    </a:prstGeom>
                    <a:noFill/>
                    <a:ln>
                      <a:noFill/>
                    </a:ln>
                  </pic:spPr>
                </pic:pic>
              </a:graphicData>
            </a:graphic>
          </wp:inline>
        </w:drawing>
      </w:r>
    </w:p>
    <w:p>
      <w:pPr>
        <w:rPr>
          <w:rFonts w:ascii="宋体" w:hAnsi="宋体" w:eastAsia="宋体" w:cs="宋体"/>
          <w:sz w:val="24"/>
        </w:rPr>
      </w:pPr>
      <w:r>
        <w:fldChar w:fldCharType="begin"/>
      </w:r>
      <w:r>
        <w:instrText xml:space="preserve"> HYPERLINK "https://segmentfault.com/a/1190000006879700" </w:instrText>
      </w:r>
      <w:r>
        <w:fldChar w:fldCharType="separate"/>
      </w:r>
      <w:r>
        <w:rPr>
          <w:rStyle w:val="13"/>
          <w:rFonts w:ascii="宋体" w:hAnsi="宋体" w:eastAsia="宋体" w:cs="宋体"/>
          <w:sz w:val="24"/>
        </w:rPr>
        <w:t>https://segmentfault.com/a/1190000006879700</w:t>
      </w:r>
      <w:r>
        <w:rPr>
          <w:rStyle w:val="13"/>
          <w:rFonts w:ascii="宋体" w:hAnsi="宋体" w:eastAsia="宋体" w:cs="宋体"/>
          <w:sz w:val="24"/>
        </w:rPr>
        <w:fldChar w:fldCharType="end"/>
      </w:r>
    </w:p>
    <w:p>
      <w:pPr>
        <w:pStyle w:val="4"/>
      </w:pPr>
      <w:r>
        <w:rPr>
          <w:rFonts w:hint="eastAsia"/>
        </w:rPr>
        <w:t>状态码</w:t>
      </w:r>
    </w:p>
    <w:p>
      <w:r>
        <w:drawing>
          <wp:inline distT="0" distB="0" distL="114300" distR="114300">
            <wp:extent cx="5269230" cy="1691005"/>
            <wp:effectExtent l="0" t="0" r="7620" b="4445"/>
            <wp:docPr id="2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9"/>
                    <pic:cNvPicPr>
                      <a:picLocks noChangeAspect="1"/>
                    </pic:cNvPicPr>
                  </pic:nvPicPr>
                  <pic:blipFill>
                    <a:blip r:embed="rId20"/>
                    <a:stretch>
                      <a:fillRect/>
                    </a:stretch>
                  </pic:blipFill>
                  <pic:spPr>
                    <a:xfrm>
                      <a:off x="0" y="0"/>
                      <a:ext cx="5269230" cy="1691005"/>
                    </a:xfrm>
                    <a:prstGeom prst="rect">
                      <a:avLst/>
                    </a:prstGeom>
                    <a:noFill/>
                    <a:ln>
                      <a:noFill/>
                    </a:ln>
                  </pic:spPr>
                </pic:pic>
              </a:graphicData>
            </a:graphic>
          </wp:inline>
        </w:drawing>
      </w:r>
    </w:p>
    <w:p>
      <w:pPr>
        <w:pStyle w:val="4"/>
      </w:pPr>
      <w:r>
        <w:rPr>
          <w:rFonts w:hint="eastAsia"/>
        </w:rPr>
        <w:t>各种协议与HTTP协议之间的关系</w:t>
      </w:r>
    </w:p>
    <w:p>
      <w:r>
        <w:drawing>
          <wp:inline distT="0" distB="0" distL="114300" distR="114300">
            <wp:extent cx="3838575" cy="5581650"/>
            <wp:effectExtent l="0" t="0" r="9525" b="0"/>
            <wp:docPr id="2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0"/>
                    <pic:cNvPicPr>
                      <a:picLocks noChangeAspect="1"/>
                    </pic:cNvPicPr>
                  </pic:nvPicPr>
                  <pic:blipFill>
                    <a:blip r:embed="rId21"/>
                    <a:stretch>
                      <a:fillRect/>
                    </a:stretch>
                  </pic:blipFill>
                  <pic:spPr>
                    <a:xfrm>
                      <a:off x="0" y="0"/>
                      <a:ext cx="3838575" cy="5581650"/>
                    </a:xfrm>
                    <a:prstGeom prst="rect">
                      <a:avLst/>
                    </a:prstGeom>
                    <a:noFill/>
                    <a:ln>
                      <a:noFill/>
                    </a:ln>
                  </pic:spPr>
                </pic:pic>
              </a:graphicData>
            </a:graphic>
          </wp:inline>
        </w:drawing>
      </w:r>
    </w:p>
    <w:p>
      <w:pPr>
        <w:pStyle w:val="4"/>
      </w:pPr>
      <w:r>
        <w:rPr>
          <w:rFonts w:hint="eastAsia"/>
        </w:rPr>
        <w:t>HTTP长连接、短连接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HTTP/1.0中默认使用短连接。也就是说，客户端和服务器每进行一次HTTP操作，就建立一次连接，任务结束就中断连接。当客户端浏览器访问的某个HTML或其他类型的Web页中包含有其他的Web资源（如JavaScript文件、图像文件、CSS文件等），每遇到这样一个Web资源，浏览器就会重新建立一个HTTP会话。</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而从HTTP/1.1起，默认使用长连接，用以保持连接特性。使用长连接的HTTP协议，会在响应头加入这行代码：</w:t>
      </w:r>
    </w:p>
    <w:p>
      <w:pPr>
        <w:rPr>
          <w:rFonts w:ascii="Arial" w:hAnsi="Arial" w:eastAsia="宋体" w:cs="Arial"/>
          <w:b/>
          <w:bCs/>
          <w:color w:val="333333"/>
          <w:szCs w:val="21"/>
          <w:shd w:val="clear" w:color="auto" w:fill="FFFFFF"/>
        </w:rPr>
      </w:pPr>
      <w:r>
        <w:rPr>
          <w:rFonts w:ascii="Arial" w:hAnsi="Arial" w:eastAsia="宋体" w:cs="Arial"/>
          <w:b/>
          <w:bCs/>
          <w:color w:val="333333"/>
          <w:szCs w:val="21"/>
          <w:shd w:val="clear" w:color="auto" w:fill="FFFFFF"/>
        </w:rPr>
        <w:t>Connection:keep-alive</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使用长连接的情况下，当一个网页打开完成后，客户端和服务器之间用于传输HTTP数据的TCP连接不会关闭，客户端再次访问这个服务器时，会继续使用这一条已经建立的连接。Keep-Alive不会永久保持连接，它有一个保持时间，可以在不同的服务器软件（如Apache）中设定这个时间。实现长连接需要客户端和服务端都支持长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HTTP协议的长连接和短连接，实质上是TCP协议的长连接和短连接。</w:t>
      </w:r>
    </w:p>
    <w:p>
      <w:r>
        <w:fldChar w:fldCharType="begin"/>
      </w:r>
      <w:r>
        <w:instrText xml:space="preserve"> HYPERLINK "https://www.cnblogs.com/gotodsp/p/6366163.html" </w:instrText>
      </w:r>
      <w:r>
        <w:fldChar w:fldCharType="separate"/>
      </w:r>
      <w:r>
        <w:rPr>
          <w:rStyle w:val="13"/>
          <w:rFonts w:ascii="宋体" w:hAnsi="宋体" w:eastAsia="宋体" w:cs="宋体"/>
          <w:sz w:val="24"/>
        </w:rPr>
        <w:t>https://www.cnblogs.com/gotodsp/p/6366163.html</w:t>
      </w:r>
      <w:r>
        <w:rPr>
          <w:rStyle w:val="13"/>
          <w:rFonts w:ascii="宋体" w:hAnsi="宋体" w:eastAsia="宋体" w:cs="宋体"/>
          <w:sz w:val="24"/>
        </w:rPr>
        <w:fldChar w:fldCharType="end"/>
      </w:r>
    </w:p>
    <w:p/>
    <w:p>
      <w:pPr>
        <w:pStyle w:val="4"/>
        <w:rPr>
          <w:shd w:val="clear" w:color="auto" w:fill="FFFFFF"/>
        </w:rPr>
      </w:pPr>
      <w:r>
        <w:rPr>
          <w:shd w:val="clear" w:color="auto" w:fill="FFFFFF"/>
        </w:rPr>
        <w:t>边界网关</w:t>
      </w:r>
      <w:r>
        <w:rPr>
          <w:i/>
          <w:iCs/>
          <w:shd w:val="clear" w:color="auto" w:fill="FFFFFF"/>
        </w:rPr>
        <w:t>协议</w:t>
      </w:r>
      <w:r>
        <w:rPr>
          <w:shd w:val="clear" w:color="auto" w:fill="FFFFFF"/>
        </w:rPr>
        <w:t>（</w:t>
      </w:r>
      <w:r>
        <w:rPr>
          <w:i/>
          <w:iCs/>
          <w:shd w:val="clear" w:color="auto" w:fill="FFFFFF"/>
        </w:rPr>
        <w:t>BGP</w:t>
      </w:r>
      <w:r>
        <w:rPr>
          <w:shd w:val="clear" w:color="auto" w:fill="FFFFFF"/>
        </w:rPr>
        <w:t>）</w:t>
      </w:r>
    </w:p>
    <w:p>
      <w:pPr>
        <w:rPr>
          <w:rFonts w:hint="eastAsia"/>
        </w:rPr>
      </w:pPr>
      <w:r>
        <w:rPr>
          <w:rFonts w:ascii="Arial" w:hAnsi="Arial" w:cs="Arial"/>
          <w:color w:val="333333"/>
          <w:szCs w:val="21"/>
          <w:shd w:val="clear" w:color="auto" w:fill="FFFFFF"/>
        </w:rPr>
        <w:t>在BGP中，路由器对使用179端口的半永久TCP连接来交换选路信息</w:t>
      </w:r>
    </w:p>
    <w:p>
      <w:pPr>
        <w:pStyle w:val="4"/>
        <w:rPr>
          <w:rFonts w:hint="eastAsia" w:cstheme="minorBidi"/>
          <w:b/>
          <w:kern w:val="2"/>
          <w:sz w:val="32"/>
          <w:szCs w:val="24"/>
          <w:shd w:val="clear" w:color="auto" w:fill="FFFFFF"/>
          <w:lang w:val="en-US" w:eastAsia="zh-CN" w:bidi="ar-SA"/>
        </w:rPr>
      </w:pPr>
      <w:r>
        <w:rPr>
          <w:rFonts w:hint="eastAsia" w:cstheme="minorBidi"/>
          <w:b/>
          <w:kern w:val="2"/>
          <w:sz w:val="32"/>
          <w:szCs w:val="24"/>
          <w:shd w:val="clear" w:color="auto" w:fill="FFFFFF"/>
          <w:lang w:val="en-US" w:eastAsia="zh-CN" w:bidi="ar-SA"/>
        </w:rPr>
        <w:t>TCP和UDP</w:t>
      </w:r>
    </w:p>
    <w:p>
      <w:pPr>
        <w:rPr>
          <w:rFonts w:hint="default"/>
          <w:lang w:val="en-US" w:eastAsia="zh-CN"/>
        </w:rPr>
      </w:pPr>
      <w:r>
        <w:rPr>
          <w:rFonts w:hint="eastAsia" w:ascii="Arial" w:hAnsi="Arial" w:eastAsia="宋体" w:cs="Arial"/>
          <w:i w:val="0"/>
          <w:caps w:val="0"/>
          <w:color w:val="333333"/>
          <w:spacing w:val="0"/>
          <w:sz w:val="21"/>
          <w:szCs w:val="21"/>
          <w:shd w:val="clear" w:fill="FFFFFF"/>
        </w:rPr>
        <w:t>为了保证可靠传输，TCP采用了一系列机制，比如序列号是指客户端确认序列号以及以前的信息都收到了，窗口大小则是提高传输效率，保证信息按序到达</w:t>
      </w:r>
    </w:p>
    <w:p>
      <w:pPr>
        <w:pStyle w:val="3"/>
      </w:pPr>
      <w:r>
        <w:rPr>
          <w:rFonts w:hint="eastAsia"/>
        </w:rPr>
        <w:t>操作系统</w:t>
      </w:r>
    </w:p>
    <w:p>
      <w:pPr>
        <w:pStyle w:val="4"/>
        <w:rPr>
          <w:rFonts w:hint="eastAsia" w:cstheme="minorBidi"/>
          <w:b/>
          <w:kern w:val="2"/>
          <w:sz w:val="32"/>
          <w:szCs w:val="24"/>
          <w:lang w:val="en-US" w:eastAsia="zh-CN" w:bidi="ar-SA"/>
        </w:rPr>
      </w:pPr>
      <w:r>
        <w:rPr>
          <w:rFonts w:hint="eastAsia" w:cstheme="minorBidi"/>
          <w:b/>
          <w:kern w:val="2"/>
          <w:sz w:val="32"/>
          <w:szCs w:val="24"/>
          <w:lang w:val="en-US" w:eastAsia="zh-CN" w:bidi="ar-SA"/>
        </w:rPr>
        <w:t>进程和线程</w:t>
      </w:r>
    </w:p>
    <w:p>
      <w:pPr>
        <w:numPr>
          <w:ilvl w:val="0"/>
          <w:numId w:val="23"/>
        </w:numPr>
        <w:rPr>
          <w:rFonts w:hint="eastAsia"/>
          <w:lang w:val="en-US" w:eastAsia="zh-CN"/>
        </w:rPr>
      </w:pPr>
      <w:r>
        <w:rPr>
          <w:rFonts w:hint="eastAsia"/>
          <w:lang w:val="en-US" w:eastAsia="zh-CN"/>
        </w:rPr>
        <w:t>进程是资源分配的最小单位，线程是程序执行的最小单位（资源调度的最小单位）</w:t>
      </w:r>
    </w:p>
    <w:p>
      <w:pPr>
        <w:numPr>
          <w:ilvl w:val="0"/>
          <w:numId w:val="23"/>
        </w:numPr>
        <w:rPr>
          <w:rFonts w:hint="default"/>
          <w:lang w:val="en-US" w:eastAsia="zh-CN"/>
        </w:rPr>
      </w:pPr>
      <w:r>
        <w:rPr>
          <w:rFonts w:hint="eastAsia"/>
          <w:lang w:val="en-US" w:eastAsia="zh-CN"/>
        </w:rPr>
        <w:t>进程有自己独立的地址空间，每启动一个进程，系统就会为它分配地址空间，建立数据表来维护代码段、堆栈段和数据段，这种操作非常昂贵。而线程是共享进程中的数据的，使用相同的地址空间，因此CPU切换一个线程的花费远比进程要小很多，同时创建一个线程的开销比进程要小很多。</w:t>
      </w:r>
    </w:p>
    <w:p>
      <w:pPr>
        <w:numPr>
          <w:ilvl w:val="0"/>
          <w:numId w:val="23"/>
        </w:numPr>
        <w:rPr>
          <w:rFonts w:hint="default"/>
          <w:lang w:val="en-US" w:eastAsia="zh-CN"/>
        </w:rPr>
      </w:pPr>
      <w:r>
        <w:rPr>
          <w:rFonts w:hint="eastAsia"/>
          <w:lang w:val="en-US" w:eastAsia="zh-CN"/>
        </w:rPr>
        <w:t>线程之间的通讯更方便，同一进程下的线程共享全局变量、静态变量等数据，而进程之间的通讯需要以通信的方式进行。不过如何处理好同步与互斥是编写多线程程序的难点。</w:t>
      </w:r>
    </w:p>
    <w:p>
      <w:pPr>
        <w:numPr>
          <w:ilvl w:val="0"/>
          <w:numId w:val="23"/>
        </w:numPr>
        <w:rPr>
          <w:rFonts w:hint="default"/>
          <w:lang w:val="en-US" w:eastAsia="zh-CN"/>
        </w:rPr>
      </w:pPr>
      <w:r>
        <w:rPr>
          <w:rFonts w:hint="eastAsia"/>
          <w:lang w:val="en-US" w:eastAsia="zh-CN"/>
        </w:rPr>
        <w:t>但是多进程程序更健壮，多线程程序只要有一个线程死掉，整个进程也死掉了，而一个进程死掉并不会对另外一个进程造成影响，因为进程有自己独立的地址空间。</w:t>
      </w:r>
    </w:p>
    <w:p>
      <w:pPr>
        <w:pStyle w:val="4"/>
      </w:pPr>
      <w:r>
        <w:rPr>
          <w:rFonts w:hint="eastAsia"/>
        </w:rPr>
        <w:t>LRU</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LRU即最近最久未使用算法。</w:t>
      </w:r>
    </w:p>
    <w:p>
      <w:pPr>
        <w:pStyle w:val="4"/>
      </w:pPr>
      <w:r>
        <w:rPr>
          <w:rFonts w:hint="eastAsia"/>
        </w:rPr>
        <w:t>FIFO</w:t>
      </w:r>
    </w:p>
    <w:p>
      <w:r>
        <w:rPr>
          <w:rFonts w:hint="eastAsia"/>
        </w:rPr>
        <w:t>先进先出算法</w:t>
      </w:r>
    </w:p>
    <w:p>
      <w:pPr>
        <w:pStyle w:val="4"/>
      </w:pPr>
      <w:r>
        <w:rPr>
          <w:rFonts w:hint="eastAsia"/>
        </w:rPr>
        <w:t>Linux发行版本</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RedHat,ubuntu,CentOS, Debian,slackware等</w:t>
      </w:r>
    </w:p>
    <w:p>
      <w:pPr>
        <w:pStyle w:val="4"/>
      </w:pPr>
      <w:r>
        <w:rPr>
          <w:rFonts w:hint="eastAsia"/>
        </w:rPr>
        <w:t>服务器虚拟化技术</w:t>
      </w:r>
    </w:p>
    <w:p>
      <w:pPr>
        <w:rPr>
          <w:rFonts w:ascii="Arial" w:hAnsi="Arial" w:eastAsia="宋体" w:cs="Arial"/>
          <w:color w:val="333333"/>
          <w:szCs w:val="21"/>
          <w:shd w:val="clear" w:color="auto" w:fill="FFFFFF"/>
        </w:rPr>
      </w:pPr>
      <w:r>
        <w:fldChar w:fldCharType="begin"/>
      </w:r>
      <w:r>
        <w:instrText xml:space="preserve"> HYPERLINK "https://www.baidu.com/s?wd=%E6%9C%8D%E5%8A%A1%E5%99%A8%E8%99%9A%E6%8B%9F%E5%8C%96&amp;tn=SE_PcZhidaonwhc_ngpagmjz&amp;rsv_dl=gh_pc_zhidao" \t "https://www.nowcoder.com/test/question/_blank" </w:instrText>
      </w:r>
      <w:r>
        <w:fldChar w:fldCharType="separate"/>
      </w:r>
      <w:r>
        <w:rPr>
          <w:rStyle w:val="13"/>
          <w:rFonts w:ascii="Arial" w:hAnsi="Arial" w:eastAsia="宋体" w:cs="Arial"/>
          <w:color w:val="25BB9B"/>
          <w:szCs w:val="21"/>
          <w:u w:val="none"/>
          <w:shd w:val="clear" w:color="auto" w:fill="FFFFFF"/>
        </w:rPr>
        <w:t>服务器虚拟化</w:t>
      </w:r>
      <w:r>
        <w:rPr>
          <w:rStyle w:val="13"/>
          <w:rFonts w:ascii="Arial" w:hAnsi="Arial" w:eastAsia="宋体" w:cs="Arial"/>
          <w:color w:val="25BB9B"/>
          <w:szCs w:val="21"/>
          <w:u w:val="none"/>
          <w:shd w:val="clear" w:color="auto" w:fill="FFFFFF"/>
        </w:rPr>
        <w:fldChar w:fldCharType="end"/>
      </w:r>
      <w:r>
        <w:rPr>
          <w:rFonts w:ascii="Arial" w:hAnsi="Arial" w:eastAsia="宋体" w:cs="Arial"/>
          <w:color w:val="333333"/>
          <w:szCs w:val="21"/>
          <w:shd w:val="clear" w:color="auto" w:fill="FFFFFF"/>
        </w:rPr>
        <w:t>是使用虚拟化软件在一个硬件服务器上虚拟出多个虚拟硬件服务器。每个虚拟机服务器都有自己的</w:t>
      </w:r>
      <w:r>
        <w:fldChar w:fldCharType="begin"/>
      </w:r>
      <w:r>
        <w:instrText xml:space="preserve"> HYPERLINK "https://www.baidu.com/s?wd=%E6%93%8D%E4%BD%9C%E7%B3%BB%E7%BB%9F&amp;tn=SE_PcZhidaonwhc_ngpagmjz&amp;rsv_dl=gh_pc_zhidao" \t "https://www.nowcoder.com/test/question/_blank" </w:instrText>
      </w:r>
      <w:r>
        <w:fldChar w:fldCharType="separate"/>
      </w:r>
      <w:r>
        <w:rPr>
          <w:rStyle w:val="13"/>
          <w:rFonts w:ascii="Arial" w:hAnsi="Arial" w:eastAsia="宋体" w:cs="Arial"/>
          <w:color w:val="25BB9B"/>
          <w:szCs w:val="21"/>
          <w:u w:val="none"/>
          <w:shd w:val="clear" w:color="auto" w:fill="FFFFFF"/>
        </w:rPr>
        <w:t>操作系统</w:t>
      </w:r>
      <w:r>
        <w:rPr>
          <w:rStyle w:val="13"/>
          <w:rFonts w:ascii="Arial" w:hAnsi="Arial" w:eastAsia="宋体" w:cs="Arial"/>
          <w:color w:val="25BB9B"/>
          <w:szCs w:val="21"/>
          <w:u w:val="none"/>
          <w:shd w:val="clear" w:color="auto" w:fill="FFFFFF"/>
        </w:rPr>
        <w:fldChar w:fldCharType="end"/>
      </w:r>
      <w:r>
        <w:rPr>
          <w:rFonts w:ascii="Arial" w:hAnsi="Arial" w:eastAsia="宋体" w:cs="Arial"/>
          <w:color w:val="333333"/>
          <w:szCs w:val="21"/>
          <w:shd w:val="clear" w:color="auto" w:fill="FFFFFF"/>
        </w:rPr>
        <w:t>，提供自己的服务，并且互相直接没有关联互不影响，使用上就好像是一个个单独的服务器。</w:t>
      </w:r>
      <w:r>
        <w:rPr>
          <w:rFonts w:hint="eastAsia" w:ascii="Arial" w:hAnsi="Arial" w:eastAsia="宋体" w:cs="Arial"/>
          <w:color w:val="333333"/>
          <w:szCs w:val="21"/>
          <w:shd w:val="clear" w:color="auto" w:fill="FFFFFF"/>
        </w:rPr>
        <w:t>常见的有kvm xen</w:t>
      </w:r>
    </w:p>
    <w:p>
      <w:pPr>
        <w:rPr>
          <w:rFonts w:ascii="Arial" w:hAnsi="Arial" w:eastAsia="宋体" w:cs="Arial"/>
          <w:color w:val="333333"/>
          <w:szCs w:val="21"/>
          <w:shd w:val="clear" w:color="auto" w:fill="FFFFFF"/>
        </w:rPr>
      </w:pPr>
    </w:p>
    <w:p>
      <w:pPr>
        <w:pStyle w:val="4"/>
        <w:rPr>
          <w:shd w:val="clear" w:color="auto" w:fill="FFFFFF"/>
        </w:rPr>
      </w:pPr>
      <w:r>
        <w:rPr>
          <w:rFonts w:hint="eastAsia"/>
          <w:shd w:val="clear" w:color="auto" w:fill="FFFFFF"/>
        </w:rPr>
        <w:t>调度算法</w:t>
      </w:r>
    </w:p>
    <w:p>
      <w:pPr>
        <w:widowControl/>
        <w:shd w:val="clear" w:color="auto" w:fill="FFFFFF"/>
        <w:ind w:firstLine="210" w:firstLineChars="100"/>
        <w:jc w:val="left"/>
        <w:rPr>
          <w:rFonts w:ascii="Arial" w:hAnsi="Arial" w:eastAsia="宋体" w:cs="Arial"/>
          <w:color w:val="333333"/>
          <w:kern w:val="0"/>
          <w:szCs w:val="21"/>
        </w:rPr>
      </w:pPr>
      <w:r>
        <w:rPr>
          <w:rFonts w:ascii="Arial" w:hAnsi="Arial" w:eastAsia="宋体" w:cs="Arial"/>
          <w:color w:val="333333"/>
          <w:kern w:val="0"/>
          <w:szCs w:val="21"/>
        </w:rPr>
        <w:t>1.先来先服务：</w:t>
      </w:r>
    </w:p>
    <w:p>
      <w:pPr>
        <w:widowControl/>
        <w:shd w:val="clear" w:color="auto" w:fill="FFFFFF"/>
        <w:jc w:val="left"/>
        <w:rPr>
          <w:rFonts w:ascii="Arial" w:hAnsi="Arial" w:eastAsia="宋体" w:cs="Arial"/>
          <w:color w:val="333333"/>
          <w:kern w:val="0"/>
          <w:szCs w:val="21"/>
        </w:rPr>
      </w:pPr>
      <w:r>
        <w:rPr>
          <w:rFonts w:ascii="Arial" w:hAnsi="Arial" w:eastAsia="宋体" w:cs="Arial"/>
          <w:color w:val="333333"/>
          <w:kern w:val="0"/>
          <w:szCs w:val="21"/>
        </w:rPr>
        <w:t>   2.最短寻道时间有限（当前磁头所在磁道距离最近的请求作为下一次服务的对象）</w:t>
      </w:r>
    </w:p>
    <w:p>
      <w:pPr>
        <w:widowControl/>
        <w:shd w:val="clear" w:color="auto" w:fill="FFFFFF"/>
        <w:ind w:left="210" w:hanging="210" w:hangingChars="100"/>
        <w:jc w:val="left"/>
        <w:rPr>
          <w:rFonts w:ascii="Arial" w:hAnsi="Arial" w:eastAsia="宋体" w:cs="Arial"/>
          <w:color w:val="333333"/>
          <w:kern w:val="0"/>
          <w:szCs w:val="21"/>
        </w:rPr>
      </w:pPr>
      <w:r>
        <w:rPr>
          <w:rFonts w:ascii="Arial" w:hAnsi="Arial" w:eastAsia="宋体" w:cs="Arial"/>
          <w:color w:val="333333"/>
          <w:kern w:val="0"/>
          <w:szCs w:val="21"/>
        </w:rPr>
        <w:t>   3.扫描算法或电梯调度（当前移动方向向上选择与当前磁头所在磁道距离最近的请求作为下一次服务的对象）</w:t>
      </w:r>
    </w:p>
    <w:p>
      <w:pPr>
        <w:widowControl/>
        <w:shd w:val="clear" w:color="auto" w:fill="FFFFFF"/>
        <w:jc w:val="left"/>
        <w:rPr>
          <w:rFonts w:ascii="Arial" w:hAnsi="Arial" w:eastAsia="宋体" w:cs="Arial"/>
          <w:color w:val="333333"/>
          <w:kern w:val="0"/>
          <w:szCs w:val="21"/>
        </w:rPr>
      </w:pPr>
      <w:r>
        <w:rPr>
          <w:rFonts w:ascii="Arial" w:hAnsi="Arial" w:eastAsia="宋体" w:cs="Arial"/>
          <w:color w:val="333333"/>
          <w:kern w:val="0"/>
          <w:szCs w:val="21"/>
        </w:rPr>
        <w:t>   4.循环扫描</w:t>
      </w:r>
    </w:p>
    <w:p>
      <w:pPr>
        <w:rPr>
          <w:rFonts w:hint="eastAsia"/>
        </w:rPr>
      </w:pPr>
    </w:p>
    <w:p>
      <w:pPr>
        <w:pStyle w:val="4"/>
        <w:bidi w:val="0"/>
        <w:rPr>
          <w:rFonts w:hint="eastAsia"/>
          <w:lang w:val="en-US" w:eastAsia="zh-CN"/>
        </w:rPr>
      </w:pPr>
      <w:r>
        <w:rPr>
          <w:rFonts w:hint="eastAsia"/>
          <w:lang w:val="en-US" w:eastAsia="zh-CN"/>
        </w:rPr>
        <w:t>临界区（Critical Section）</w:t>
      </w:r>
    </w:p>
    <w:p>
      <w:pPr>
        <w:rPr>
          <w:rFonts w:hint="eastAsia"/>
          <w:lang w:val="en-US" w:eastAsia="zh-CN"/>
        </w:rPr>
      </w:pPr>
      <w:r>
        <w:rPr>
          <w:rFonts w:hint="eastAsia"/>
          <w:lang w:val="en-US" w:eastAsia="zh-CN"/>
        </w:rPr>
        <w:t>适合一个进程内的多线程访问公共区域或代码段时使用。</w:t>
      </w:r>
    </w:p>
    <w:p>
      <w:pPr>
        <w:pStyle w:val="4"/>
        <w:bidi w:val="0"/>
        <w:rPr>
          <w:rFonts w:hint="default"/>
          <w:lang w:val="en-US" w:eastAsia="zh-CN"/>
        </w:rPr>
      </w:pPr>
      <w:r>
        <w:rPr>
          <w:rFonts w:hint="eastAsia"/>
          <w:lang w:val="en-US" w:eastAsia="zh-CN"/>
        </w:rPr>
        <w:t>互斥量(Mutex)</w:t>
      </w:r>
    </w:p>
    <w:p>
      <w:pPr>
        <w:rPr>
          <w:rFonts w:hint="eastAsia"/>
          <w:lang w:val="en-US" w:eastAsia="zh-CN"/>
        </w:rPr>
      </w:pPr>
      <w:r>
        <w:rPr>
          <w:rFonts w:hint="eastAsia"/>
          <w:lang w:val="en-US" w:eastAsia="zh-CN"/>
        </w:rPr>
        <w:t>适合不同进程内多线程范文公共区域或代码段时使用，与临界区相似。</w:t>
      </w:r>
    </w:p>
    <w:p>
      <w:pPr>
        <w:pStyle w:val="4"/>
        <w:bidi w:val="0"/>
        <w:rPr>
          <w:rFonts w:hint="eastAsia"/>
          <w:lang w:val="en-US" w:eastAsia="zh-CN"/>
        </w:rPr>
      </w:pPr>
      <w:r>
        <w:rPr>
          <w:rFonts w:hint="eastAsia"/>
          <w:lang w:val="en-US" w:eastAsia="zh-CN"/>
        </w:rPr>
        <w:t>事件(Event)：</w:t>
      </w:r>
    </w:p>
    <w:p>
      <w:pPr>
        <w:rPr>
          <w:rFonts w:hint="eastAsia"/>
          <w:lang w:val="en-US" w:eastAsia="zh-CN"/>
        </w:rPr>
      </w:pPr>
      <w:r>
        <w:rPr>
          <w:rFonts w:hint="eastAsia"/>
          <w:lang w:val="en-US" w:eastAsia="zh-CN"/>
        </w:rPr>
        <w:t>通过线程间触发事件实现同步互斥</w:t>
      </w:r>
    </w:p>
    <w:p>
      <w:pPr>
        <w:pStyle w:val="4"/>
        <w:bidi w:val="0"/>
        <w:rPr>
          <w:rFonts w:hint="eastAsia"/>
          <w:lang w:val="en-US" w:eastAsia="zh-CN"/>
        </w:rPr>
      </w:pPr>
      <w:r>
        <w:rPr>
          <w:rFonts w:hint="eastAsia"/>
          <w:lang w:val="en-US" w:eastAsia="zh-CN"/>
        </w:rPr>
        <w:t>信号量(Semaphore)：</w:t>
      </w:r>
    </w:p>
    <w:p>
      <w:pPr>
        <w:rPr>
          <w:rFonts w:hint="eastAsia"/>
          <w:lang w:val="en-US" w:eastAsia="zh-CN"/>
        </w:rPr>
      </w:pPr>
      <w:r>
        <w:rPr>
          <w:rFonts w:hint="eastAsia"/>
          <w:lang w:val="en-US" w:eastAsia="zh-CN"/>
        </w:rPr>
        <w:t>与临界区和互斥量不同，可以实现多个线程同时访问公共区域数据，原理与操作系统中的PV操作类似，先设置一个访问公共区域的线程最大连接数，每有一个线程访问共享区资源数就减一，直到资源数小于等于零。</w:t>
      </w:r>
    </w:p>
    <w:p>
      <w:pPr>
        <w:rPr>
          <w:rFonts w:hint="eastAsia"/>
          <w:lang w:val="en-US" w:eastAsia="zh-CN"/>
        </w:rPr>
      </w:pPr>
    </w:p>
    <w:p>
      <w:pPr>
        <w:pStyle w:val="4"/>
        <w:bidi w:val="0"/>
        <w:rPr>
          <w:rFonts w:hint="eastAsia"/>
        </w:rPr>
      </w:pPr>
      <w:r>
        <w:rPr>
          <w:rFonts w:hint="eastAsia"/>
        </w:rPr>
        <w:t>同步／异步</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eastAsia"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同步：就是当客户端发出一个功能调用时，在没有得到结果之前，该调用就不返回。也就是说必须一件一件的事情去做，等一件做完了才能去做下一件。</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default"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         异步：就是当客户端发出一个功能调用时，调用者不用等接收方发出响应。实际处理这个调用的部件在完成后，会通过状态，通知和回调来通知调用者。客户端可以接着去做 后面的事情。</w:t>
      </w:r>
    </w:p>
    <w:p>
      <w:pPr>
        <w:rPr>
          <w:rFonts w:hint="default"/>
          <w:lang w:val="en-US" w:eastAsia="zh-CN"/>
        </w:rPr>
      </w:pP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虽然主要是针对客户端，但是服务器端不是完全没有关系的，同步／异步必须配合服务器端才能实现。同步／异步是由客户端自己控制，但是服务器端是否阻塞/非阻塞，客户端完全不需要关心。</w:t>
      </w:r>
    </w:p>
    <w:p>
      <w:pPr>
        <w:pStyle w:val="4"/>
        <w:bidi w:val="0"/>
        <w:rPr>
          <w:rFonts w:hint="eastAsia"/>
        </w:rPr>
      </w:pPr>
      <w:r>
        <w:rPr>
          <w:rFonts w:hint="eastAsia"/>
        </w:rPr>
        <w:t>阻塞／非阻塞</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主要是针对服务器端：</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eastAsia"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 阻塞：阻塞调用是指服务器端被调用者调用结果返回之前，当前线程会被挂起。调用线程只有在得到结果之后才会返回。</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default"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非阻塞：指在不能立即得到结果之前，该调用不会阻塞当前线程。</w:t>
      </w:r>
    </w:p>
    <w:p>
      <w:pPr>
        <w:rPr>
          <w:rFonts w:hint="default" w:ascii="Arial" w:hAnsi="Arial" w:eastAsia="宋体" w:cs="Arial"/>
          <w:i w:val="0"/>
          <w:caps w:val="0"/>
          <w:color w:val="333333"/>
          <w:spacing w:val="0"/>
          <w:sz w:val="21"/>
          <w:szCs w:val="21"/>
          <w:shd w:val="clear" w:fill="FFFFFF"/>
          <w:lang w:val="en-US" w:eastAsia="zh-CN"/>
        </w:rPr>
      </w:pPr>
    </w:p>
    <w:p>
      <w:pPr>
        <w:pStyle w:val="4"/>
        <w:bidi w:val="0"/>
      </w:pPr>
      <w:r>
        <w:rPr>
          <w:rFonts w:hint="eastAsia"/>
        </w:rPr>
        <w:t>内存</w:t>
      </w:r>
    </w:p>
    <w:p>
      <w:pPr>
        <w:bidi w:val="0"/>
        <w:rPr>
          <w:rFonts w:hint="eastAsia"/>
          <w:lang w:val="en-US" w:eastAsia="zh-CN"/>
        </w:rPr>
      </w:pPr>
      <w:r>
        <w:rPr>
          <w:rFonts w:hint="eastAsia"/>
          <w:lang w:val="en-US" w:eastAsia="zh-CN"/>
        </w:rPr>
        <w:t>内存就是RAM！</w:t>
      </w:r>
    </w:p>
    <w:p>
      <w:pPr>
        <w:bidi w:val="0"/>
        <w:rPr>
          <w:rFonts w:hint="eastAsia"/>
          <w:lang w:val="en-US" w:eastAsia="zh-CN"/>
        </w:rPr>
      </w:pPr>
      <w:r>
        <w:rPr>
          <w:rFonts w:hint="eastAsia"/>
          <w:lang w:val="en-US" w:eastAsia="zh-CN"/>
        </w:rPr>
        <w:t>RAM和ROM是相对的，RAM在断电后会丢失其中的信息，而ROM在断电后信息还会被保存。</w:t>
      </w:r>
    </w:p>
    <w:p>
      <w:pPr>
        <w:bidi w:val="0"/>
        <w:rPr>
          <w:rFonts w:hint="eastAsia"/>
          <w:lang w:val="en-US" w:eastAsia="zh-CN"/>
        </w:rPr>
      </w:pPr>
      <w:r>
        <w:rPr>
          <w:rFonts w:hint="eastAsia"/>
          <w:lang w:val="en-US" w:eastAsia="zh-CN"/>
        </w:rPr>
        <w:t>RAM 分为 静态RAM 和 动态RAM：</w:t>
      </w:r>
    </w:p>
    <w:p>
      <w:pPr>
        <w:bidi w:val="0"/>
        <w:rPr>
          <w:rFonts w:hint="eastAsia"/>
          <w:lang w:val="en-US" w:eastAsia="zh-CN"/>
        </w:rPr>
      </w:pPr>
      <w:r>
        <w:rPr>
          <w:rFonts w:hint="eastAsia"/>
          <w:lang w:val="en-US" w:eastAsia="zh-CN"/>
        </w:rPr>
        <w:t>静态RAM即SRAM，是仅次于CPU访问速度的RAM，L1 cache就是SRAM。</w:t>
      </w:r>
    </w:p>
    <w:p>
      <w:pPr>
        <w:bidi w:val="0"/>
        <w:rPr>
          <w:rFonts w:hint="eastAsia"/>
          <w:lang w:val="en-US" w:eastAsia="zh-CN"/>
        </w:rPr>
      </w:pPr>
      <w:r>
        <w:rPr>
          <w:rFonts w:hint="eastAsia"/>
          <w:lang w:val="en-US" w:eastAsia="zh-CN"/>
        </w:rPr>
        <w:t>而我们用的物理内存是动态RAM，即DRAM，DRAM的访问速度比SRAM要慢很多，但是体积小，价格便宜</w:t>
      </w:r>
    </w:p>
    <w:p>
      <w:pPr>
        <w:bidi w:val="0"/>
        <w:rPr>
          <w:rFonts w:hint="eastAsia"/>
          <w:lang w:val="en-US" w:eastAsia="zh-CN"/>
        </w:rPr>
      </w:pPr>
    </w:p>
    <w:p>
      <w:pPr>
        <w:pStyle w:val="4"/>
        <w:bidi w:val="0"/>
      </w:pPr>
      <w:r>
        <w:rPr>
          <w:rFonts w:hint="eastAsia"/>
        </w:rPr>
        <w:t>cache</w:t>
      </w:r>
    </w:p>
    <w:p>
      <w:pPr>
        <w:bidi w:val="0"/>
        <w:rPr>
          <w:rFonts w:hint="eastAsia"/>
          <w:lang w:val="en-US" w:eastAsia="zh-CN"/>
        </w:rPr>
      </w:pPr>
      <w:r>
        <w:rPr>
          <w:rFonts w:hint="eastAsia"/>
          <w:lang w:val="en-US" w:eastAsia="zh-CN"/>
        </w:rPr>
        <w:t>cache就是高速缓存，是为了调和CPU得过快访问速度和内存过慢的速度的一个硬件，现代计算机一般都有三级高速缓存，L1、L2、L3，访问速度依次递减。</w:t>
      </w:r>
    </w:p>
    <w:p>
      <w:pPr>
        <w:bidi w:val="0"/>
        <w:rPr>
          <w:rFonts w:hint="eastAsia"/>
          <w:lang w:val="en-US" w:eastAsia="zh-CN"/>
        </w:rPr>
      </w:pPr>
      <w:r>
        <w:rPr>
          <w:rFonts w:hint="eastAsia"/>
          <w:lang w:val="en-US" w:eastAsia="zh-CN"/>
        </w:rPr>
        <w:t>因为CPU要从内存中读取数据的时候会很慢，大部分时间会浪费在等待上，所以引入cache，把预计将要读取的数据先存放到cache中，这样CPU就可以先到cache中读取，从而节约了等待时间，如果cache中没有要读取的数据，那么继续往下到内存中读取，读到后再写入cache。</w:t>
      </w:r>
    </w:p>
    <w:p>
      <w:pPr>
        <w:bidi w:val="0"/>
        <w:rPr>
          <w:rFonts w:hint="eastAsia"/>
          <w:lang w:val="en-US" w:eastAsia="zh-CN"/>
        </w:rPr>
      </w:pPr>
    </w:p>
    <w:p>
      <w:pPr>
        <w:pStyle w:val="4"/>
        <w:bidi w:val="0"/>
        <w:rPr>
          <w:rFonts w:hint="eastAsia"/>
        </w:rPr>
      </w:pPr>
      <w:r>
        <w:rPr>
          <w:rFonts w:hint="eastAsia"/>
        </w:rPr>
        <w:t>虚拟内存</w:t>
      </w:r>
    </w:p>
    <w:p>
      <w:pPr>
        <w:rPr>
          <w:rFonts w:hint="eastAsia"/>
        </w:rPr>
      </w:pPr>
      <w:r>
        <w:rPr>
          <w:rFonts w:hint="eastAsia"/>
        </w:rPr>
        <w:t>虚拟内存是为了防止内存不够用，从硬盘上分割出一些空间，给内存扩展使用，这样程序就认为运行内存还够用。</w:t>
      </w:r>
    </w:p>
    <w:p>
      <w:r>
        <w:rPr>
          <w:rFonts w:hint="eastAsia"/>
        </w:rPr>
        <w:t>实际上呢，是把内存中一些不常用的数据或指令放到虚拟内存中，等到使用的时候再存放到内存中，因为内存的读取速度虽然比CPU和cache低，但是比硬盘要高很多，从而就加快了程序的运行速度。在内存为4G以上的计算机中，一般这个大小足够用了，虚拟内存就一般无用武之地了。</w:t>
      </w:r>
    </w:p>
    <w:p>
      <w:pPr>
        <w:pStyle w:val="4"/>
        <w:bidi w:val="0"/>
        <w:rPr>
          <w:rFonts w:hint="eastAsia"/>
          <w:lang w:val="en-US" w:eastAsia="zh-CN"/>
        </w:rPr>
      </w:pPr>
      <w:r>
        <w:rPr>
          <w:rFonts w:hint="eastAsia"/>
          <w:lang w:val="en-US" w:eastAsia="zh-CN"/>
        </w:rPr>
        <w:t>内存管理</w:t>
      </w:r>
    </w:p>
    <w:p>
      <w:pPr>
        <w:pStyle w:val="5"/>
        <w:bidi w:val="0"/>
        <w:rPr>
          <w:rFonts w:hint="eastAsia"/>
          <w:lang w:val="en-US" w:eastAsia="zh-CN"/>
        </w:rPr>
      </w:pPr>
      <w:r>
        <w:rPr>
          <w:rFonts w:hint="eastAsia"/>
          <w:lang w:val="en-US" w:eastAsia="zh-CN"/>
        </w:rPr>
        <w:t>页式管理</w:t>
      </w:r>
    </w:p>
    <w:p>
      <w:pPr>
        <w:rPr>
          <w:rFonts w:hint="eastAsia"/>
          <w:lang w:val="en-US" w:eastAsia="zh-CN"/>
        </w:rPr>
      </w:pPr>
      <w:r>
        <w:rPr>
          <w:rFonts w:hint="eastAsia"/>
          <w:lang w:val="en-US" w:eastAsia="zh-CN"/>
        </w:rPr>
        <w:t>页式管理的基本原理是将各进程的虚拟空间划分为若干个长度相等的页，把内存空间按页的大小划分为片或者也你按，然后把页式虚拟地址与内存地址建立一一对应的页表，并用相应的硬件地址转换机构来解决离散地址变换问题。页式管理采用请求调页和预调页奇数来实现内外存存储器的统一管理。</w:t>
      </w:r>
    </w:p>
    <w:p>
      <w:pPr>
        <w:rPr>
          <w:rFonts w:hint="eastAsia"/>
          <w:lang w:val="en-US" w:eastAsia="zh-CN"/>
        </w:rPr>
      </w:pPr>
      <w:r>
        <w:rPr>
          <w:rFonts w:hint="eastAsia"/>
          <w:lang w:val="en-US" w:eastAsia="zh-CN"/>
        </w:rPr>
        <w:t>有点：没有外碎片，每个内碎片不超过页的大小。</w:t>
      </w:r>
    </w:p>
    <w:p>
      <w:pPr>
        <w:rPr>
          <w:rFonts w:hint="default"/>
          <w:lang w:val="en-US" w:eastAsia="zh-CN"/>
        </w:rPr>
      </w:pPr>
      <w:r>
        <w:rPr>
          <w:rFonts w:hint="eastAsia"/>
          <w:lang w:val="en-US" w:eastAsia="zh-CN"/>
        </w:rPr>
        <w:t>缺点：程序全部装入内存，要求有相应的硬件支持，如地址变换机构缺页中断的产生和选择淘汰页面等都要求有相应的硬件支持，增加了机器的成本和系统开销</w:t>
      </w:r>
    </w:p>
    <w:p>
      <w:pPr>
        <w:pStyle w:val="5"/>
        <w:bidi w:val="0"/>
        <w:rPr>
          <w:rFonts w:hint="eastAsia"/>
          <w:lang w:val="en-US" w:eastAsia="zh-CN"/>
        </w:rPr>
      </w:pPr>
      <w:r>
        <w:rPr>
          <w:rFonts w:hint="eastAsia"/>
          <w:lang w:val="en-US" w:eastAsia="zh-CN"/>
        </w:rPr>
        <w:t>段式管理</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eastAsia"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段式管理的基本思想是把程序按内容或过程函数关系分成段，每段有自己的名字。一个用户作业或者进程所包含的段对应一个二维线性虚拟空间，也就是一个二维虚拟存储器。段式管理程序以段为单位分配内存，然后通过地址映射机构把段式虚拟地址转换为实际内存物理地址。</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优点：可以分别编写和编译，可以针对不同类型的段采取不同的保护，可以按段为单位来进行共享，包括通过动态链接进行代码共享。</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缺点：会产生碎片</w:t>
      </w:r>
    </w:p>
    <w:p>
      <w:pPr>
        <w:rPr>
          <w:rFonts w:hint="eastAsia"/>
          <w:lang w:val="en-US" w:eastAsia="zh-CN"/>
        </w:rPr>
      </w:pPr>
    </w:p>
    <w:p>
      <w:pPr>
        <w:pStyle w:val="5"/>
        <w:bidi w:val="0"/>
        <w:rPr>
          <w:rFonts w:hint="eastAsia"/>
          <w:lang w:val="en-US" w:eastAsia="zh-CN"/>
        </w:rPr>
      </w:pPr>
      <w:r>
        <w:rPr>
          <w:rFonts w:hint="eastAsia"/>
          <w:lang w:val="en-US" w:eastAsia="zh-CN"/>
        </w:rPr>
        <w:t>段页式管理</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eastAsia"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段页式管理，系统必须为每个作业或者进程建立一张段表以管理内存分配与释放、缺段处理等。另外由于一个段又被划分为若干个页，每个段必须建立一张页表以把段中的虚页变换为内存中的实际页面。显然与页式管理时相同，页表也要有相应的实现缺页中断处理和页面保护等功能的表项。</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段页式管理是段式管理和页式管理相结合而成，具有两者的优点。</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pPr>
      <w:r>
        <w:rPr>
          <w:rFonts w:hint="default" w:ascii="Arial" w:hAnsi="Arial" w:cs="Arial"/>
          <w:i w:val="0"/>
          <w:caps w:val="0"/>
          <w:color w:val="4D4D4D"/>
          <w:spacing w:val="0"/>
          <w:sz w:val="21"/>
          <w:szCs w:val="21"/>
          <w:shd w:val="clear" w:fill="FFFFFF"/>
        </w:rPr>
        <w:t>由于管理软件的增加，复杂性和开销也增加。另外需要的硬件以及占用的内存也有所增加，使得执行速度下降</w:t>
      </w:r>
    </w:p>
    <w:p>
      <w:pPr>
        <w:pStyle w:val="3"/>
      </w:pPr>
      <w:r>
        <w:rPr>
          <w:rFonts w:hint="eastAsia"/>
        </w:rPr>
        <w:t>数据结构</w:t>
      </w:r>
    </w:p>
    <w:p>
      <w:pPr>
        <w:pStyle w:val="4"/>
        <w:rPr>
          <w:rFonts w:hint="eastAsia" w:cstheme="minorBidi"/>
          <w:b/>
          <w:kern w:val="2"/>
          <w:sz w:val="32"/>
          <w:szCs w:val="24"/>
          <w:lang w:val="en-US" w:eastAsia="zh-CN" w:bidi="ar-SA"/>
        </w:rPr>
      </w:pPr>
      <w:r>
        <w:rPr>
          <w:rFonts w:hint="eastAsia" w:cstheme="minorBidi"/>
          <w:b/>
          <w:kern w:val="2"/>
          <w:sz w:val="32"/>
          <w:szCs w:val="24"/>
          <w:lang w:val="en-US" w:eastAsia="zh-CN" w:bidi="ar-SA"/>
        </w:rPr>
        <w:t>算法基本要素</w:t>
      </w:r>
    </w:p>
    <w:p>
      <w:pPr>
        <w:rPr>
          <w:rFonts w:hint="default"/>
          <w:lang w:val="en-US" w:eastAsia="zh-CN"/>
        </w:rPr>
      </w:pPr>
      <w:r>
        <w:rPr>
          <w:rFonts w:hint="eastAsia" w:ascii="Arial" w:hAnsi="Arial" w:eastAsia="宋体" w:cs="Arial"/>
          <w:i w:val="0"/>
          <w:caps w:val="0"/>
          <w:color w:val="333333"/>
          <w:spacing w:val="0"/>
          <w:sz w:val="21"/>
          <w:szCs w:val="21"/>
          <w:shd w:val="clear" w:fill="FFFFFF"/>
        </w:rPr>
        <w:t>一是（对数据对象的运算和操作），二是（算法的控制结构）。</w:t>
      </w:r>
    </w:p>
    <w:p>
      <w:pPr>
        <w:pStyle w:val="4"/>
      </w:pPr>
      <w:r>
        <w:rPr>
          <w:rFonts w:hint="eastAsia"/>
        </w:rPr>
        <w:t>数据结构中的查找删除时间复杂度</w:t>
      </w:r>
    </w:p>
    <w:p>
      <w:r>
        <w:drawing>
          <wp:inline distT="0" distB="0" distL="114300" distR="114300">
            <wp:extent cx="5162550" cy="1724025"/>
            <wp:effectExtent l="0" t="0" r="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30"/>
                    <a:stretch>
                      <a:fillRect/>
                    </a:stretch>
                  </pic:blipFill>
                  <pic:spPr>
                    <a:xfrm>
                      <a:off x="0" y="0"/>
                      <a:ext cx="5162550" cy="1724025"/>
                    </a:xfrm>
                    <a:prstGeom prst="rect">
                      <a:avLst/>
                    </a:prstGeom>
                    <a:noFill/>
                    <a:ln>
                      <a:noFill/>
                    </a:ln>
                  </pic:spPr>
                </pic:pic>
              </a:graphicData>
            </a:graphic>
          </wp:inline>
        </w:drawing>
      </w:r>
    </w:p>
    <w:p>
      <w:pPr>
        <w:pStyle w:val="4"/>
      </w:pPr>
      <w:r>
        <w:rPr>
          <w:rFonts w:hint="eastAsia"/>
        </w:rPr>
        <w:t>八大排序算法复杂度</w:t>
      </w:r>
    </w:p>
    <w:p>
      <w:r>
        <w:drawing>
          <wp:inline distT="0" distB="0" distL="114300" distR="114300">
            <wp:extent cx="5271135" cy="1996440"/>
            <wp:effectExtent l="0" t="0" r="5715" b="3810"/>
            <wp:docPr id="2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6"/>
                    <pic:cNvPicPr>
                      <a:picLocks noChangeAspect="1"/>
                    </pic:cNvPicPr>
                  </pic:nvPicPr>
                  <pic:blipFill>
                    <a:blip r:embed="rId31"/>
                    <a:stretch>
                      <a:fillRect/>
                    </a:stretch>
                  </pic:blipFill>
                  <pic:spPr>
                    <a:xfrm>
                      <a:off x="0" y="0"/>
                      <a:ext cx="5271135" cy="1996440"/>
                    </a:xfrm>
                    <a:prstGeom prst="rect">
                      <a:avLst/>
                    </a:prstGeom>
                    <a:noFill/>
                    <a:ln>
                      <a:noFill/>
                    </a:ln>
                  </pic:spPr>
                </pic:pic>
              </a:graphicData>
            </a:graphic>
          </wp:inline>
        </w:drawing>
      </w:r>
    </w:p>
    <w:p>
      <w:pPr>
        <w:pStyle w:val="4"/>
      </w:pPr>
      <w:r>
        <w:rPr>
          <w:rFonts w:hint="eastAsia"/>
        </w:rPr>
        <w:t>为什么B+tree适合做索引</w:t>
      </w:r>
    </w:p>
    <w:p>
      <w:pPr>
        <w:widowControl/>
        <w:ind w:left="360" w:hanging="360"/>
        <w:jc w:val="left"/>
        <w:rPr>
          <w:rFonts w:ascii="Arial" w:hAnsi="Arial" w:cs="Arial"/>
          <w:color w:val="333333"/>
          <w:szCs w:val="21"/>
        </w:rPr>
      </w:pPr>
      <w:r>
        <w:rPr>
          <w:rFonts w:ascii="Arial" w:hAnsi="Arial" w:cs="Arial"/>
          <w:color w:val="333333"/>
          <w:kern w:val="0"/>
          <w:szCs w:val="21"/>
          <w:lang w:bidi="ar"/>
        </w:rPr>
        <w:t>关系数据库的设计，在内存与硬盘速度不匹配的情况下，为了提高查询速度普遍采用了B树或B+树的存储结构。</w:t>
      </w:r>
      <w:r>
        <w:rPr>
          <w:rFonts w:ascii="Arial" w:hAnsi="Arial" w:cs="Arial"/>
          <w:b/>
          <w:color w:val="000000"/>
          <w:kern w:val="0"/>
          <w:szCs w:val="21"/>
          <w:lang w:bidi="ar"/>
        </w:rPr>
        <w:t>a.</w:t>
      </w:r>
      <w:r>
        <w:rPr>
          <w:rFonts w:ascii="Arial" w:hAnsi="Arial" w:cs="Arial"/>
          <w:color w:val="333333"/>
          <w:kern w:val="0"/>
          <w:szCs w:val="21"/>
          <w:lang w:bidi="ar"/>
        </w:rPr>
        <w:t> 请解释一下B树或B+树。</w:t>
      </w:r>
      <w:r>
        <w:rPr>
          <w:rFonts w:ascii="Arial" w:hAnsi="Arial" w:cs="Arial"/>
          <w:b/>
          <w:color w:val="000000"/>
          <w:kern w:val="0"/>
          <w:szCs w:val="21"/>
          <w:lang w:bidi="ar"/>
        </w:rPr>
        <w:t>b.</w:t>
      </w:r>
      <w:r>
        <w:rPr>
          <w:rFonts w:ascii="Arial" w:hAnsi="Arial" w:cs="Arial"/>
          <w:color w:val="333333"/>
          <w:kern w:val="0"/>
          <w:szCs w:val="21"/>
          <w:lang w:bidi="ar"/>
        </w:rPr>
        <w:t> 请描述一个例子过程，说明其相对其他结构（如二叉树）提高查询速度的道理</w:t>
      </w:r>
    </w:p>
    <w:p>
      <w:pPr>
        <w:widowControl/>
        <w:numPr>
          <w:ilvl w:val="0"/>
          <w:numId w:val="24"/>
        </w:numPr>
        <w:ind w:left="0"/>
      </w:pPr>
      <w:r>
        <w:rPr>
          <w:rFonts w:ascii="Arial" w:hAnsi="Arial" w:cs="Arial"/>
          <w:color w:val="333333"/>
          <w:szCs w:val="21"/>
        </w:rPr>
        <w:t>多叉平衡树；叶节点全部在同一层；非叶节点有n-1个排序关键字和n个子树指针；根节点至少有两个子树，内部节点至少有m/2棵子树；相比B树，B+树内部节点除了关键字和子树指针，不保存数据信息，叶节点包含相应所有关键字和对应数据信息；</w:t>
      </w:r>
    </w:p>
    <w:p>
      <w:pPr>
        <w:widowControl/>
        <w:numPr>
          <w:ilvl w:val="0"/>
          <w:numId w:val="24"/>
        </w:numPr>
        <w:ind w:left="0"/>
      </w:pPr>
      <w:r>
        <w:rPr>
          <w:rFonts w:ascii="Arial" w:hAnsi="Arial" w:cs="Arial"/>
          <w:color w:val="333333"/>
          <w:szCs w:val="21"/>
        </w:rPr>
        <w:t>例子能说明核心思想即可，要点：1.每读取一个树节点，相当于读一次新的磁盘块，消耗一次磁盘IO；2.同样多的数据量下，B/B+树的高度大大降低，从而查找到数据所在的树节点做的磁盘IO次数少很多；3.树节点读取后，在内存中继续查找出所需数据，要消耗的时间量级与磁盘IO耗时相比小许多。</w:t>
      </w:r>
    </w:p>
    <w:p>
      <w:pPr>
        <w:widowControl/>
        <w:tabs>
          <w:tab w:val="left" w:pos="720"/>
        </w:tabs>
        <w:rPr>
          <w:rFonts w:ascii="Arial" w:hAnsi="Arial" w:cs="Arial"/>
          <w:color w:val="333333"/>
          <w:szCs w:val="21"/>
        </w:rPr>
      </w:pPr>
    </w:p>
    <w:p>
      <w:pPr>
        <w:pStyle w:val="4"/>
        <w:bidi w:val="0"/>
        <w:rPr>
          <w:rFonts w:hint="eastAsia"/>
          <w:lang w:val="en-US" w:eastAsia="zh-CN"/>
        </w:rPr>
      </w:pPr>
      <w:r>
        <w:rPr>
          <w:rFonts w:hint="eastAsia"/>
          <w:lang w:eastAsia="zh-CN"/>
        </w:rPr>
        <w:t>汉诺塔</w:t>
      </w:r>
      <w:r>
        <w:rPr>
          <w:rFonts w:hint="eastAsia"/>
          <w:lang w:val="en-US" w:eastAsia="zh-CN"/>
        </w:rPr>
        <w:t>问题</w:t>
      </w:r>
    </w:p>
    <w:p>
      <w:pPr>
        <w:keepNext w:val="0"/>
        <w:keepLines w:val="0"/>
        <w:widowControl/>
        <w:suppressLineNumbers w:val="0"/>
        <w:shd w:val="clear" w:fill="FFFFFF"/>
        <w:ind w:left="0" w:firstLine="0"/>
        <w:jc w:val="left"/>
        <w:rPr>
          <w:rFonts w:ascii="微软雅黑" w:hAnsi="微软雅黑" w:eastAsia="微软雅黑" w:cs="微软雅黑"/>
          <w:i w:val="0"/>
          <w:caps w:val="0"/>
          <w:color w:val="999999"/>
          <w:spacing w:val="0"/>
          <w:sz w:val="21"/>
          <w:szCs w:val="21"/>
        </w:rPr>
      </w:pPr>
      <w:r>
        <w:rPr>
          <w:rFonts w:hint="eastAsia" w:ascii="微软雅黑" w:hAnsi="微软雅黑" w:eastAsia="微软雅黑" w:cs="微软雅黑"/>
          <w:i w:val="0"/>
          <w:caps w:val="0"/>
          <w:color w:val="999999"/>
          <w:spacing w:val="0"/>
          <w:kern w:val="0"/>
          <w:sz w:val="21"/>
          <w:szCs w:val="21"/>
          <w:shd w:val="clear" w:fill="FFFFFF"/>
          <w:lang w:val="en-US" w:eastAsia="zh-CN" w:bidi="ar"/>
        </w:rPr>
        <w:t>Hanoi(n, a, b, c)：将n个盘子从a柱移到c柱，b柱起中转作用。</w:t>
      </w:r>
    </w:p>
    <w:p>
      <w:pPr>
        <w:keepNext w:val="0"/>
        <w:keepLines w:val="0"/>
        <w:widowControl/>
        <w:suppressLineNumbers w:val="0"/>
        <w:shd w:val="clear" w:fill="FFFFFF"/>
        <w:ind w:left="0" w:firstLine="0"/>
        <w:jc w:val="left"/>
        <w:rPr>
          <w:rFonts w:hint="eastAsia" w:ascii="微软雅黑" w:hAnsi="微软雅黑" w:eastAsia="微软雅黑" w:cs="微软雅黑"/>
          <w:i w:val="0"/>
          <w:caps w:val="0"/>
          <w:color w:val="999999"/>
          <w:spacing w:val="0"/>
          <w:sz w:val="21"/>
          <w:szCs w:val="21"/>
        </w:rPr>
      </w:pPr>
      <w:r>
        <w:rPr>
          <w:rFonts w:hint="eastAsia" w:ascii="微软雅黑" w:hAnsi="微软雅黑" w:eastAsia="微软雅黑" w:cs="微软雅黑"/>
          <w:i w:val="0"/>
          <w:caps w:val="0"/>
          <w:color w:val="999999"/>
          <w:spacing w:val="0"/>
          <w:kern w:val="0"/>
          <w:sz w:val="21"/>
          <w:szCs w:val="21"/>
          <w:shd w:val="clear" w:fill="FFFFFF"/>
          <w:lang w:val="en-US" w:eastAsia="zh-CN" w:bidi="ar"/>
        </w:rPr>
        <w:t>f(n)：n个盘子的汉诺塔的总移动次数。</w:t>
      </w:r>
    </w:p>
    <w:p>
      <w:pPr>
        <w:rPr>
          <w:rStyle w:val="11"/>
          <w:rFonts w:hint="default" w:ascii="Arial" w:hAnsi="Arial" w:eastAsia="宋体" w:cs="Arial"/>
          <w:b/>
          <w:i w:val="0"/>
          <w:caps w:val="0"/>
          <w:color w:val="000000"/>
          <w:spacing w:val="0"/>
          <w:sz w:val="21"/>
          <w:szCs w:val="21"/>
          <w:shd w:val="clear" w:fill="FFFFFF"/>
        </w:rPr>
      </w:pPr>
      <w:r>
        <w:rPr>
          <w:rStyle w:val="11"/>
          <w:rFonts w:hint="eastAsia" w:ascii="Arial" w:hAnsi="Arial" w:eastAsia="宋体" w:cs="Arial"/>
          <w:b/>
          <w:i w:val="0"/>
          <w:caps w:val="0"/>
          <w:color w:val="000000"/>
          <w:spacing w:val="0"/>
          <w:sz w:val="21"/>
          <w:szCs w:val="21"/>
          <w:shd w:val="clear" w:fill="FFFFFF"/>
        </w:rPr>
        <w:t>Hanoi(n, a, b, c) = Hanoi(n-1, a, c, b) + 1 + Hanoi(n-1, b, a, c)</w:t>
      </w:r>
      <w:r>
        <w:rPr>
          <w:rFonts w:hint="default" w:ascii="Arial" w:hAnsi="Arial" w:eastAsia="宋体" w:cs="Arial"/>
          <w:i w:val="0"/>
          <w:caps w:val="0"/>
          <w:color w:val="333333"/>
          <w:spacing w:val="0"/>
          <w:sz w:val="21"/>
          <w:szCs w:val="21"/>
          <w:shd w:val="clear" w:fill="FFFFFF"/>
        </w:rPr>
        <w:t>：将a上面n-1个盘子移到b，再将a最下面的盘子移到c，再将b上的n-1个盘子移到c，此时，</w:t>
      </w:r>
      <w:r>
        <w:rPr>
          <w:rStyle w:val="11"/>
          <w:rFonts w:hint="default" w:ascii="Arial" w:hAnsi="Arial" w:eastAsia="宋体" w:cs="Arial"/>
          <w:b/>
          <w:i w:val="0"/>
          <w:caps w:val="0"/>
          <w:color w:val="000000"/>
          <w:spacing w:val="0"/>
          <w:sz w:val="21"/>
          <w:szCs w:val="21"/>
          <w:shd w:val="clear" w:fill="FFFFFF"/>
        </w:rPr>
        <w:t>n盘子汉诺塔问题 </w:t>
      </w:r>
      <w:r>
        <w:rPr>
          <w:rFonts w:hint="default" w:ascii="Arial" w:hAnsi="Arial" w:eastAsia="宋体" w:cs="Arial"/>
          <w:i w:val="0"/>
          <w:caps w:val="0"/>
          <w:color w:val="333333"/>
          <w:spacing w:val="0"/>
          <w:sz w:val="21"/>
          <w:szCs w:val="21"/>
          <w:shd w:val="clear" w:fill="FFFFFF"/>
        </w:rPr>
        <w:t>变成了</w:t>
      </w:r>
      <w:r>
        <w:rPr>
          <w:rStyle w:val="11"/>
          <w:rFonts w:hint="default" w:ascii="Arial" w:hAnsi="Arial" w:eastAsia="宋体" w:cs="Arial"/>
          <w:b/>
          <w:i w:val="0"/>
          <w:caps w:val="0"/>
          <w:color w:val="000000"/>
          <w:spacing w:val="0"/>
          <w:sz w:val="21"/>
          <w:szCs w:val="21"/>
          <w:shd w:val="clear" w:fill="FFFFFF"/>
        </w:rPr>
        <w:t> 移动一个盘子 + 两个n-1盘子汉诺塔问题。</w:t>
      </w:r>
    </w:p>
    <w:p>
      <w:pPr>
        <w:rPr>
          <w:rStyle w:val="11"/>
          <w:rFonts w:hint="default" w:ascii="Arial" w:hAnsi="Arial" w:eastAsia="宋体" w:cs="Arial"/>
          <w:b/>
          <w:i w:val="0"/>
          <w:caps w:val="0"/>
          <w:color w:val="000000"/>
          <w:spacing w:val="0"/>
          <w:sz w:val="21"/>
          <w:szCs w:val="21"/>
          <w:shd w:val="clear" w:fill="FFFFFF"/>
        </w:rPr>
      </w:pPr>
    </w:p>
    <w:p>
      <w:pPr>
        <w:pStyle w:val="4"/>
        <w:bidi w:val="0"/>
        <w:rPr>
          <w:rFonts w:hint="eastAsia"/>
        </w:rPr>
      </w:pPr>
      <w:r>
        <w:rPr>
          <w:rFonts w:hint="eastAsia"/>
        </w:rPr>
        <w:t>赫夫曼编码</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具体方法：先按出现的概率大小排队，把两个最小的概率相加，作为新的概率 和剩余的概率重新排队，再把最小的两个概率相加，再重新排队，直到最后变成1。每次相 加时都将“0”和“1”赋与相加的两个概率，读出时由该符号开始一直走到最后的“1”， 将路线上所遇到的“0”和“1”按最低位到最高位的顺序排好，就是该符号的赫夫曼编码。</w:t>
      </w:r>
    </w:p>
    <w:p>
      <w:pPr>
        <w:keepNext w:val="0"/>
        <w:keepLines w:val="0"/>
        <w:widowControl/>
        <w:suppressLineNumbers w:val="0"/>
        <w:shd w:val="clear" w:fill="FFFFFF"/>
        <w:ind w:left="0" w:firstLine="0"/>
        <w:jc w:val="left"/>
        <w:rPr>
          <w:rFonts w:hint="eastAsia"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各个字母出现的概率 z:3/7   n:1/7        m:1/7        i:2/7</w:t>
      </w: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编码：z 0   i 11     m 100    n 101</w:t>
      </w:r>
    </w:p>
    <w:p>
      <w:pPr>
        <w:keepNext w:val="0"/>
        <w:keepLines w:val="0"/>
        <w:widowControl/>
        <w:suppressLineNumbers w:val="0"/>
        <w:shd w:val="clear" w:fill="FFFFFF"/>
        <w:ind w:left="0" w:firstLine="0"/>
        <w:jc w:val="left"/>
        <w:rPr>
          <w:rFonts w:hint="default" w:ascii="Arial" w:hAnsi="Arial" w:eastAsia="宋体" w:cs="Arial"/>
          <w:i w:val="0"/>
          <w:caps w:val="0"/>
          <w:color w:val="333333"/>
          <w:spacing w:val="0"/>
          <w:kern w:val="0"/>
          <w:sz w:val="21"/>
          <w:szCs w:val="21"/>
          <w:shd w:val="clear" w:fill="FFFFFF"/>
          <w:lang w:val="en-US" w:eastAsia="zh-CN" w:bidi="ar"/>
        </w:rPr>
      </w:pPr>
      <w:r>
        <w:rPr>
          <w:rFonts w:hint="eastAsia" w:ascii="Arial" w:hAnsi="Arial" w:eastAsia="宋体" w:cs="Arial"/>
          <w:i w:val="0"/>
          <w:caps w:val="0"/>
          <w:color w:val="333333"/>
          <w:spacing w:val="0"/>
          <w:sz w:val="21"/>
          <w:szCs w:val="21"/>
          <w:shd w:val="clear" w:fill="FFFFFF"/>
        </w:rPr>
        <w:t>zmnzizi</w:t>
      </w:r>
      <w:r>
        <w:rPr>
          <w:rFonts w:hint="default" w:ascii="Arial" w:hAnsi="Arial" w:eastAsia="宋体" w:cs="Arial"/>
          <w:i w:val="0"/>
          <w:caps w:val="0"/>
          <w:color w:val="333333"/>
          <w:spacing w:val="0"/>
          <w:kern w:val="0"/>
          <w:sz w:val="21"/>
          <w:szCs w:val="21"/>
          <w:shd w:val="clear" w:fill="FFFFFF"/>
          <w:lang w:val="en-US" w:eastAsia="zh-CN" w:bidi="ar"/>
        </w:rPr>
        <w:t>：0 100 101 0 11 0 11 一共13位</w:t>
      </w:r>
    </w:p>
    <w:p>
      <w:pPr>
        <w:keepNext w:val="0"/>
        <w:keepLines w:val="0"/>
        <w:widowControl/>
        <w:suppressLineNumbers w:val="0"/>
        <w:shd w:val="clear" w:fill="FFFFFF"/>
        <w:ind w:left="0" w:firstLine="0"/>
        <w:jc w:val="left"/>
        <w:rPr>
          <w:rFonts w:hint="default" w:ascii="Arial" w:hAnsi="Arial" w:eastAsia="宋体" w:cs="Arial"/>
          <w:i w:val="0"/>
          <w:caps w:val="0"/>
          <w:color w:val="333333"/>
          <w:spacing w:val="0"/>
          <w:kern w:val="0"/>
          <w:sz w:val="21"/>
          <w:szCs w:val="21"/>
          <w:shd w:val="clear" w:fill="FFFFFF"/>
          <w:lang w:val="en-US" w:eastAsia="zh-CN" w:bidi="ar"/>
        </w:rPr>
      </w:pPr>
      <w:r>
        <w:drawing>
          <wp:inline distT="0" distB="0" distL="114300" distR="114300">
            <wp:extent cx="4629150" cy="3781425"/>
            <wp:effectExtent l="0" t="0" r="0" b="9525"/>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32"/>
                    <a:stretch>
                      <a:fillRect/>
                    </a:stretch>
                  </pic:blipFill>
                  <pic:spPr>
                    <a:xfrm>
                      <a:off x="0" y="0"/>
                      <a:ext cx="4629150" cy="3781425"/>
                    </a:xfrm>
                    <a:prstGeom prst="rect">
                      <a:avLst/>
                    </a:prstGeom>
                    <a:noFill/>
                    <a:ln>
                      <a:noFill/>
                    </a:ln>
                  </pic:spPr>
                </pic:pic>
              </a:graphicData>
            </a:graphic>
          </wp:inline>
        </w:drawing>
      </w:r>
    </w:p>
    <w:p>
      <w:pPr>
        <w:rPr>
          <w:rFonts w:hint="default" w:ascii="Arial" w:hAnsi="Arial" w:eastAsia="宋体" w:cs="Arial"/>
          <w:i w:val="0"/>
          <w:caps w:val="0"/>
          <w:color w:val="333333"/>
          <w:spacing w:val="0"/>
          <w:sz w:val="21"/>
          <w:szCs w:val="21"/>
          <w:shd w:val="clear" w:fill="FFFFFF"/>
          <w:lang w:val="en-US" w:eastAsia="zh-CN"/>
        </w:rPr>
      </w:pPr>
    </w:p>
    <w:p>
      <w:pPr>
        <w:widowControl/>
        <w:tabs>
          <w:tab w:val="left" w:pos="720"/>
        </w:tabs>
        <w:rPr>
          <w:rFonts w:ascii="Arial" w:hAnsi="Arial" w:cs="Arial"/>
          <w:color w:val="333333"/>
          <w:szCs w:val="21"/>
        </w:rPr>
      </w:pPr>
    </w:p>
    <w:p>
      <w:pPr>
        <w:widowControl/>
        <w:tabs>
          <w:tab w:val="left" w:pos="720"/>
        </w:tabs>
      </w:pPr>
      <w:r>
        <w:drawing>
          <wp:inline distT="0" distB="0" distL="114300" distR="114300">
            <wp:extent cx="5267325" cy="3926840"/>
            <wp:effectExtent l="0" t="0" r="9525" b="1651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33"/>
                    <a:stretch>
                      <a:fillRect/>
                    </a:stretch>
                  </pic:blipFill>
                  <pic:spPr>
                    <a:xfrm>
                      <a:off x="0" y="0"/>
                      <a:ext cx="5267325" cy="3926840"/>
                    </a:xfrm>
                    <a:prstGeom prst="rect">
                      <a:avLst/>
                    </a:prstGeom>
                    <a:noFill/>
                    <a:ln>
                      <a:noFill/>
                    </a:ln>
                  </pic:spPr>
                </pic:pic>
              </a:graphicData>
            </a:graphic>
          </wp:inline>
        </w:drawing>
      </w:r>
    </w:p>
    <w:p/>
    <w:p>
      <w:pPr>
        <w:pStyle w:val="3"/>
        <w:rPr>
          <w:rFonts w:hint="eastAsia"/>
        </w:rPr>
      </w:pPr>
      <w:r>
        <w:rPr>
          <w:rFonts w:hint="eastAsia"/>
        </w:rPr>
        <w:t>MySql</w:t>
      </w:r>
    </w:p>
    <w:p>
      <w:pPr>
        <w:rPr>
          <w:rFonts w:hint="eastAsia"/>
          <w:lang w:val="en-US" w:eastAsia="zh-CN"/>
        </w:rPr>
      </w:pPr>
      <w:r>
        <w:rPr>
          <w:rFonts w:hint="eastAsia"/>
          <w:lang w:val="en-US" w:eastAsia="zh-CN"/>
        </w:rPr>
        <w:t>Mysql常用引擎</w:t>
      </w:r>
    </w:p>
    <w:p>
      <w:pPr>
        <w:rPr>
          <w:rFonts w:hint="eastAsia"/>
          <w:lang w:val="en-US" w:eastAsia="zh-CN"/>
        </w:rPr>
      </w:pPr>
      <w:r>
        <w:rPr>
          <w:rFonts w:hint="eastAsia"/>
          <w:lang w:val="en-US" w:eastAsia="zh-CN"/>
        </w:rPr>
        <w:t>Innodb引擎：InnoDB引擎提供了对数据库acid事务的支持，并且还提供了行级锁和外键的约束，它的设计的目标就是处理大数据容量的数据库系统。MySQL运行的时候，Innodb会在内存中建立缓冲池，用于缓冲数据的索引。但是该引擎是不支持全文搜索，同时启动也比较的慢，它是不会保存表的行数的，所以当进行select count(*) from table指令的时候，需要进行全表扫描。由于锁的粒度小，写操作是不会锁定全表的，所以在并发度比较高的场景下使用会提升效率的</w:t>
      </w:r>
    </w:p>
    <w:p>
      <w:pPr>
        <w:rPr>
          <w:rFonts w:hint="default"/>
          <w:lang w:val="en-US" w:eastAsia="zh-CN"/>
        </w:rPr>
      </w:pPr>
      <w:r>
        <w:rPr>
          <w:rFonts w:hint="eastAsia"/>
          <w:lang w:val="en-US" w:eastAsia="zh-CN"/>
        </w:rPr>
        <w:t>MyISAM引擎： MySQL的默认引擎，但不提供事务的支持，也不支持行级锁和外键。因此当执行插入和更新语句时，即执行写操作的时候需要锁定这个表，所以会导致效率降低，不过和innodb不同的是，MyISAM保存了表的行数，于是当进行 select count(*) from table指令时，可直接读取已经保存的值而不需要进行全表扫描。所以，如果表的读操作远远多于写操作时，并且不需要事务的支持，可以将myisam座位数据库引擎的首选。</w:t>
      </w:r>
    </w:p>
    <w:p>
      <w:pPr>
        <w:pStyle w:val="4"/>
        <w:rPr>
          <w:rFonts w:hint="default" w:eastAsiaTheme="minorEastAsia"/>
          <w:lang w:val="en-US" w:eastAsia="zh-CN"/>
        </w:rPr>
      </w:pPr>
      <w:r>
        <w:rPr>
          <w:rFonts w:hint="eastAsia"/>
        </w:rPr>
        <w:t>事务的四大特性</w:t>
      </w:r>
    </w:p>
    <w:p/>
    <w:p>
      <w:pPr>
        <w:pStyle w:val="4"/>
      </w:pPr>
      <w:r>
        <w:rPr>
          <w:rFonts w:hint="eastAsia"/>
        </w:rPr>
        <w:t>Mysql事务隔离级别</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未提交读（Read Uncommited）:允许脏读，其他事务只要修改了数据，即使未提交，本事务也能看到修改后的数据值。也就是可能读取到其它会话中未提交事务修改的数据。</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提交读（read commited）:只能读取到已经提交的数据。</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可重复读（Repeated Read）:可重复读。无论其它事务是否修改并提交了数据，在这个事务中看到的数据值始终不受其它事务影响。</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串行读（serialize）：完全串行化的读，每次读都需要获得表级共享锁，读写相互都会阻塞。</w:t>
      </w:r>
    </w:p>
    <w:p>
      <w:pPr>
        <w:rPr>
          <w:b/>
          <w:bCs/>
        </w:rPr>
      </w:pPr>
      <w:r>
        <w:rPr>
          <w:rFonts w:hint="eastAsia"/>
          <w:b/>
          <w:bCs/>
        </w:rPr>
        <w:t>Mysql数据库（InnoDB引擎）默认使用可重复读。</w:t>
      </w:r>
    </w:p>
    <w:p>
      <w:pPr>
        <w:rPr>
          <w:b/>
          <w:bCs/>
        </w:rPr>
      </w:pPr>
    </w:p>
    <w:p>
      <w:pPr>
        <w:rPr>
          <w:b/>
          <w:bCs/>
        </w:rPr>
      </w:pPr>
    </w:p>
    <w:p>
      <w:pPr>
        <w:pStyle w:val="4"/>
      </w:pPr>
      <w:r>
        <w:rPr>
          <w:rFonts w:hint="eastAsia"/>
        </w:rPr>
        <w:t>隔离级别怎么实现的</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b/>
          <w:bCs/>
        </w:rPr>
        <w:t>隐藏列：</w:t>
      </w:r>
      <w:r>
        <w:rPr>
          <w:rFonts w:hint="eastAsia" w:ascii="微软雅黑" w:hAnsi="微软雅黑" w:eastAsia="微软雅黑" w:cs="微软雅黑"/>
          <w:color w:val="4D4D4D"/>
          <w:shd w:val="clear" w:color="auto" w:fill="FFFFFF"/>
        </w:rPr>
        <w:t>对于使用InnoDB存储引擎的表来说，它的聚簇索引记录中都包含两个必要的隐藏列（row_id并不是必要的，我们创建的表中有主键或者非NULL唯一键时都不会包含row_id列）</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trx_id:每次对某条聚簇索引记录进行改动时，都会把对应的事务id赋值给trx_id隐藏列。</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Rool_pointer:每次对某条聚簇索引记录进行改动时，都会把旧的版本写入到undo日志中，然后这个隐藏列就相当于一个指针，可以通过它来找到该记录修改前的信息</w:t>
      </w:r>
    </w:p>
    <w:p>
      <w:pPr>
        <w:rPr>
          <w:rFonts w:ascii="微软雅黑" w:hAnsi="微软雅黑" w:eastAsia="微软雅黑" w:cs="微软雅黑"/>
          <w:color w:val="4D4D4D"/>
          <w:kern w:val="0"/>
          <w:sz w:val="24"/>
          <w:shd w:val="clear" w:color="auto" w:fill="FFFFFF"/>
          <w:lang w:bidi="ar"/>
        </w:rPr>
      </w:pPr>
      <w:r>
        <w:rPr>
          <w:rFonts w:hint="eastAsia"/>
          <w:b/>
          <w:bCs/>
        </w:rPr>
        <w:t>版本链</w:t>
      </w:r>
      <w:r>
        <w:rPr>
          <w:rFonts w:hint="eastAsia"/>
        </w:rPr>
        <w:t>：</w:t>
      </w:r>
      <w:r>
        <w:rPr>
          <w:rFonts w:hint="eastAsia" w:ascii="微软雅黑" w:hAnsi="微软雅黑" w:eastAsia="微软雅黑" w:cs="微软雅黑"/>
          <w:color w:val="4D4D4D"/>
          <w:kern w:val="0"/>
          <w:sz w:val="24"/>
          <w:shd w:val="clear" w:color="auto" w:fill="FFFFFF"/>
          <w:lang w:bidi="ar"/>
        </w:rPr>
        <w:t>每次对记录进行改动，都会记录一条undo日志，每条Undo日志也都有一个roll_pointer属性（INSERT操作对应的Undo日志没有该属性，因为该记录并没有更早的版本），可以将这些undo日志都连起来，串成一个链表，如图所示：</w:t>
      </w:r>
    </w:p>
    <w:p>
      <w:r>
        <w:drawing>
          <wp:inline distT="0" distB="0" distL="114300" distR="114300">
            <wp:extent cx="5269230" cy="3150870"/>
            <wp:effectExtent l="0" t="0" r="7620" b="11430"/>
            <wp:docPr id="2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5"/>
                    <pic:cNvPicPr>
                      <a:picLocks noChangeAspect="1"/>
                    </pic:cNvPicPr>
                  </pic:nvPicPr>
                  <pic:blipFill>
                    <a:blip r:embed="rId34"/>
                    <a:stretch>
                      <a:fillRect/>
                    </a:stretch>
                  </pic:blipFill>
                  <pic:spPr>
                    <a:xfrm>
                      <a:off x="0" y="0"/>
                      <a:ext cx="5269230" cy="3150870"/>
                    </a:xfrm>
                    <a:prstGeom prst="rect">
                      <a:avLst/>
                    </a:prstGeom>
                    <a:noFill/>
                    <a:ln>
                      <a:noFill/>
                    </a:ln>
                  </pic:spPr>
                </pic:pic>
              </a:graphicData>
            </a:graphic>
          </wp:inline>
        </w:drawing>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对于该记录每次更新后，都会将旧值放到一条Undo日志中，就算是该记录的一个旧版本，随着更新次数增多，所有的版本都会被roll_pointer属性连接成一个链表，我们把这个链表称之为版本链，版本链的头结点就是当前记录最新的值。另外，每个版本中还包含生成该版本时对应的食物id,这个信息很重要，我们稍后就会用到。</w:t>
      </w:r>
    </w:p>
    <w:p>
      <w:pPr>
        <w:rPr>
          <w:b/>
          <w:bCs/>
        </w:rPr>
      </w:pPr>
      <w:r>
        <w:rPr>
          <w:rFonts w:hint="eastAsia"/>
          <w:b/>
          <w:bCs/>
        </w:rPr>
        <w:t>ReadView</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对于使用Read uncommited隔离级别的食物来说，直接读取记录的最新版本就好了；对于SERIALIZABLE隔离级别的事务来说，使用加锁的方式来访问记录。对于使用Read COMMITTED和REPEATABLE READ隔离级别的事务来说，就需要用到我们上边所说的版本链了，核心问题就是：需要判断一下版本链中的哪个版本是当前事务可见的。</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所以InnoDB提出了一个ReadView的概念，，这个ReadView中主要包含当前系统中还有哪些活跃的读写事务，把它们的事务id放到一个列表中，我们把这个列表命名为为</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。这样在访问某条记录时，只需要按照下边的步骤判断记录的某个版本是否可见：</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如果被访问版本的</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属性值小于</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列表中最小的事务id，表明生成该版本的事务在生成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前已经提交，所以该版本可以被当前事务访问。</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如果被访问版本的</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属性值大于</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列表中最大的事务id，表明生成该版本的事务在生成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后才生成，所以该版本不可以被当前事务访问。</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如果被访问版本的</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属性值在</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列表中最大的事务id和最小事务id之间，那就需要判断一下</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属性值是不是在</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列表中，如果在，说明创建</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时生成该版本的事务还是活跃的，该版本不可以被访问；如果不在，说明创建</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时生成该版本的事务已经被提交，该版本可以被访问。</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在</w:t>
      </w:r>
      <w:r>
        <w:rPr>
          <w:rFonts w:ascii="微软雅黑" w:hAnsi="微软雅黑" w:eastAsia="微软雅黑" w:cs="微软雅黑"/>
          <w:color w:val="4D4D4D"/>
          <w:shd w:val="clear" w:color="auto" w:fill="FFFFFF"/>
        </w:rPr>
        <w:t>MySQL</w:t>
      </w:r>
      <w:r>
        <w:rPr>
          <w:rFonts w:hint="eastAsia" w:ascii="微软雅黑" w:hAnsi="微软雅黑" w:eastAsia="微软雅黑" w:cs="微软雅黑"/>
          <w:color w:val="4D4D4D"/>
          <w:shd w:val="clear" w:color="auto" w:fill="FFFFFF"/>
        </w:rPr>
        <w:t>中，</w:t>
      </w:r>
      <w:r>
        <w:rPr>
          <w:rFonts w:ascii="微软雅黑" w:hAnsi="微软雅黑" w:eastAsia="微软雅黑" w:cs="微软雅黑"/>
          <w:color w:val="4D4D4D"/>
          <w:shd w:val="clear" w:color="auto" w:fill="FFFFFF"/>
        </w:rPr>
        <w:t>READ COMMITTED</w:t>
      </w:r>
      <w:r>
        <w:rPr>
          <w:rFonts w:hint="eastAsia" w:ascii="微软雅黑" w:hAnsi="微软雅黑" w:eastAsia="微软雅黑" w:cs="微软雅黑"/>
          <w:color w:val="4D4D4D"/>
          <w:shd w:val="clear" w:color="auto" w:fill="FFFFFF"/>
        </w:rPr>
        <w:t>和</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隔离级别的的一个非常大的区别就是它们生成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的时机不同，我们来看一下。</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READ COMMITTED --- 每次读取数据前都生成一个ReadView</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总结一下就是，使用READ COMMITTED隔离级别的事务在每次查询开始时都会生成一个独立的ReadView。它总是读取当前的最新版本的undo日志。所以会出现不可重复读问题。</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 ---只在第一次读取数据时生成一个ReadView</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总结一下就是，对于使用</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隔离级别的事务来说，只会在第一次执行查询语句时生成一个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，之后的查询就不会重复生成了。所以它总是能读到最开始读的那个版本，所以就解决了不可重复读的问题。</w:t>
      </w:r>
    </w:p>
    <w:p/>
    <w:p>
      <w:pPr>
        <w:pStyle w:val="4"/>
        <w:keepNext w:val="0"/>
        <w:keepLines w:val="0"/>
        <w:widowControl/>
        <w:shd w:val="clear" w:color="auto" w:fill="FFFFFF"/>
        <w:spacing w:before="120" w:after="240" w:line="450" w:lineRule="atLeast"/>
        <w:rPr>
          <w:rFonts w:ascii="微软雅黑" w:hAnsi="微软雅黑" w:eastAsia="微软雅黑" w:cs="微软雅黑"/>
          <w:color w:val="4F4F4F"/>
          <w:sz w:val="33"/>
          <w:szCs w:val="33"/>
        </w:rPr>
      </w:pPr>
      <w:r>
        <w:rPr>
          <w:rStyle w:val="11"/>
          <w:rFonts w:hint="eastAsia" w:ascii="微软雅黑" w:hAnsi="微软雅黑" w:eastAsia="微软雅黑" w:cs="微软雅黑"/>
          <w:b/>
          <w:color w:val="4F4F4F"/>
          <w:sz w:val="33"/>
          <w:szCs w:val="33"/>
          <w:shd w:val="clear" w:color="auto" w:fill="FFFFFF"/>
        </w:rPr>
        <w:t>MVCC</w:t>
      </w:r>
    </w:p>
    <w:p>
      <w:pPr>
        <w:pStyle w:val="8"/>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ascii="微软雅黑" w:hAnsi="微软雅黑" w:eastAsia="微软雅黑" w:cs="微软雅黑"/>
          <w:color w:val="4D4D4D"/>
          <w:shd w:val="clear" w:color="auto" w:fill="FFFFFF"/>
        </w:rPr>
        <w:t>从上边的描述中我们可以看出来，所谓的MVCC（Multi-Version Concurrency Control ，多版本并发控制）指的就是在使用READ COMMITTD</w:t>
      </w:r>
      <w:r>
        <w:rPr>
          <w:rFonts w:hint="eastAsia" w:ascii="微软雅黑" w:hAnsi="微软雅黑" w:eastAsia="微软雅黑" w:cs="微软雅黑"/>
          <w:color w:val="4D4D4D"/>
          <w:shd w:val="clear" w:color="auto" w:fill="FFFFFF"/>
        </w:rPr>
        <w:t>、</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这两种隔离级别的事务在执行普通的</w:t>
      </w:r>
      <w:r>
        <w:rPr>
          <w:rFonts w:ascii="微软雅黑" w:hAnsi="微软雅黑" w:eastAsia="微软雅黑" w:cs="微软雅黑"/>
          <w:color w:val="4D4D4D"/>
          <w:shd w:val="clear" w:color="auto" w:fill="FFFFFF"/>
        </w:rPr>
        <w:t>SEELCT</w:t>
      </w:r>
      <w:r>
        <w:rPr>
          <w:rFonts w:hint="eastAsia" w:ascii="微软雅黑" w:hAnsi="微软雅黑" w:eastAsia="微软雅黑" w:cs="微软雅黑"/>
          <w:color w:val="4D4D4D"/>
          <w:shd w:val="clear" w:color="auto" w:fill="FFFFFF"/>
        </w:rPr>
        <w:t>操作时访问记录的版本链的过程，（而不是使用行锁）这样可以使不同事务的</w:t>
      </w:r>
      <w:r>
        <w:rPr>
          <w:rFonts w:ascii="微软雅黑" w:hAnsi="微软雅黑" w:eastAsia="微软雅黑" w:cs="微软雅黑"/>
          <w:color w:val="4D4D4D"/>
          <w:shd w:val="clear" w:color="auto" w:fill="FFFFFF"/>
        </w:rPr>
        <w:t>读-写</w:t>
      </w:r>
      <w:r>
        <w:rPr>
          <w:rFonts w:hint="eastAsia" w:ascii="微软雅黑" w:hAnsi="微软雅黑" w:eastAsia="微软雅黑" w:cs="微软雅黑"/>
          <w:color w:val="4D4D4D"/>
          <w:shd w:val="clear" w:color="auto" w:fill="FFFFFF"/>
        </w:rPr>
        <w:t>、</w:t>
      </w:r>
      <w:r>
        <w:rPr>
          <w:rFonts w:ascii="微软雅黑" w:hAnsi="微软雅黑" w:eastAsia="微软雅黑" w:cs="微软雅黑"/>
          <w:color w:val="4D4D4D"/>
          <w:shd w:val="clear" w:color="auto" w:fill="FFFFFF"/>
        </w:rPr>
        <w:t>写-读</w:t>
      </w:r>
      <w:r>
        <w:rPr>
          <w:rFonts w:hint="eastAsia" w:ascii="微软雅黑" w:hAnsi="微软雅黑" w:eastAsia="微软雅黑" w:cs="微软雅黑"/>
          <w:color w:val="4D4D4D"/>
          <w:shd w:val="clear" w:color="auto" w:fill="FFFFFF"/>
        </w:rPr>
        <w:t>操作并发执行，从而提升系统性能。</w:t>
      </w:r>
      <w:r>
        <w:rPr>
          <w:rFonts w:ascii="微软雅黑" w:hAnsi="微软雅黑" w:eastAsia="微软雅黑" w:cs="微软雅黑"/>
          <w:color w:val="4D4D4D"/>
          <w:shd w:val="clear" w:color="auto" w:fill="FFFFFF"/>
        </w:rPr>
        <w:t>READ COMMITTD</w:t>
      </w:r>
      <w:r>
        <w:rPr>
          <w:rFonts w:hint="eastAsia" w:ascii="微软雅黑" w:hAnsi="微软雅黑" w:eastAsia="微软雅黑" w:cs="微软雅黑"/>
          <w:color w:val="4D4D4D"/>
          <w:shd w:val="clear" w:color="auto" w:fill="FFFFFF"/>
        </w:rPr>
        <w:t>、</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这两个隔离级别的一个很大不同就是生成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的时机不同，</w:t>
      </w:r>
      <w:r>
        <w:rPr>
          <w:rFonts w:ascii="微软雅黑" w:hAnsi="微软雅黑" w:eastAsia="微软雅黑" w:cs="微软雅黑"/>
          <w:color w:val="4D4D4D"/>
          <w:shd w:val="clear" w:color="auto" w:fill="FFFFFF"/>
        </w:rPr>
        <w:t>READ COMMITTD</w:t>
      </w:r>
      <w:r>
        <w:rPr>
          <w:rFonts w:hint="eastAsia" w:ascii="微软雅黑" w:hAnsi="微软雅黑" w:eastAsia="微软雅黑" w:cs="微软雅黑"/>
          <w:color w:val="4D4D4D"/>
          <w:shd w:val="clear" w:color="auto" w:fill="FFFFFF"/>
        </w:rPr>
        <w:t>在每一次进行普通</w:t>
      </w:r>
      <w:r>
        <w:rPr>
          <w:rFonts w:ascii="微软雅黑" w:hAnsi="微软雅黑" w:eastAsia="微软雅黑" w:cs="微软雅黑"/>
          <w:color w:val="4D4D4D"/>
          <w:shd w:val="clear" w:color="auto" w:fill="FFFFFF"/>
        </w:rPr>
        <w:t>SELECT</w:t>
      </w:r>
      <w:r>
        <w:rPr>
          <w:rFonts w:hint="eastAsia" w:ascii="微软雅黑" w:hAnsi="微软雅黑" w:eastAsia="微软雅黑" w:cs="微软雅黑"/>
          <w:color w:val="4D4D4D"/>
          <w:shd w:val="clear" w:color="auto" w:fill="FFFFFF"/>
        </w:rPr>
        <w:t>操作前都会生成一个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，而</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只在第一次进行普通</w:t>
      </w:r>
      <w:r>
        <w:rPr>
          <w:rFonts w:ascii="微软雅黑" w:hAnsi="微软雅黑" w:eastAsia="微软雅黑" w:cs="微软雅黑"/>
          <w:color w:val="4D4D4D"/>
          <w:shd w:val="clear" w:color="auto" w:fill="FFFFFF"/>
        </w:rPr>
        <w:t>SELECT</w:t>
      </w:r>
      <w:r>
        <w:rPr>
          <w:rFonts w:hint="eastAsia" w:ascii="微软雅黑" w:hAnsi="微软雅黑" w:eastAsia="微软雅黑" w:cs="微软雅黑"/>
          <w:color w:val="4D4D4D"/>
          <w:shd w:val="clear" w:color="auto" w:fill="FFFFFF"/>
        </w:rPr>
        <w:t>操作前生成一个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，之后的查询操作都重复这个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就好了。</w:t>
      </w:r>
    </w:p>
    <w:p/>
    <w:p>
      <w:pPr>
        <w:pStyle w:val="4"/>
        <w:keepNext w:val="0"/>
        <w:keepLines w:val="0"/>
        <w:widowControl/>
        <w:shd w:val="clear" w:color="auto" w:fill="FFFFFF"/>
        <w:spacing w:before="120" w:after="240" w:line="450" w:lineRule="atLeast"/>
        <w:rPr>
          <w:rFonts w:ascii="微软雅黑" w:hAnsi="微软雅黑" w:eastAsia="微软雅黑" w:cs="微软雅黑"/>
          <w:color w:val="4F4F4F"/>
          <w:sz w:val="33"/>
          <w:szCs w:val="33"/>
        </w:rPr>
      </w:pPr>
      <w:r>
        <w:rPr>
          <w:rFonts w:hint="eastAsia" w:ascii="微软雅黑" w:hAnsi="微软雅黑" w:eastAsia="微软雅黑" w:cs="微软雅黑"/>
          <w:color w:val="4F4F4F"/>
          <w:sz w:val="33"/>
          <w:szCs w:val="33"/>
          <w:shd w:val="clear" w:color="auto" w:fill="FFFFFF"/>
        </w:rPr>
        <w:t>Redu日志和Undo日志的不同点：</w:t>
      </w:r>
    </w:p>
    <w:p>
      <w:pPr>
        <w:pStyle w:val="8"/>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在数据库修改时不仅会产生redo 日志（包含redo log buffer和redo log file），还会产生undo。这样用户执行的事务或者语句由于某种原因失败了，又或者用户用一条Rollback语句回滚，就可以利用这些undo信息将数据回滚到修改之前的样子。</w:t>
      </w:r>
    </w:p>
    <w:p>
      <w:pPr>
        <w:pStyle w:val="8"/>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86CA5E"/>
          <w:shd w:val="clear" w:color="auto" w:fill="FFFFFF"/>
        </w:rPr>
        <w:t>redo日志存放在重做日志文件中，与redo日志不同，undo日志存放在数据库内部一个特殊的段（segment中）</w:t>
      </w:r>
      <w:r>
        <w:rPr>
          <w:rFonts w:hint="eastAsia" w:ascii="微软雅黑" w:hAnsi="微软雅黑" w:eastAsia="微软雅黑" w:cs="微软雅黑"/>
          <w:color w:val="4D4D4D"/>
          <w:shd w:val="clear" w:color="auto" w:fill="FFFFFF"/>
        </w:rPr>
        <w:t>，这个段成为undo段，位于共享空间内。</w:t>
      </w:r>
    </w:p>
    <w:p>
      <w:pPr>
        <w:pStyle w:val="8"/>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undo是逻辑日志，因此只是将数据库逻辑地恢复到原来的样子，所有修改都被逻辑的取消了，但是数据结构和页本身在回滚之后可能大不相同。不能将一个页回滚到事务开始的样子，因为这样会影响到其它事务正在进行的工作。可以理解为上面提到的版本链，只是当前事务的操作指向了某个版本的位置。可以理解为先前操作的逆过程，但实际上是逻辑指向。</w:t>
      </w:r>
    </w:p>
    <w:p>
      <w:pPr>
        <w:pStyle w:val="8"/>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注意的一点是：undo log会产生redo log,也就是undo log的产生会伴随着redo log的产生，这是因为undo log 也需要持久性的保护。</w:t>
      </w:r>
    </w:p>
    <w:p/>
    <w:p/>
    <w:p>
      <w:pPr>
        <w:pStyle w:val="4"/>
      </w:pPr>
      <w:r>
        <w:rPr>
          <w:rFonts w:hint="eastAsia"/>
        </w:rPr>
        <w:t>索引</w:t>
      </w:r>
    </w:p>
    <w:p>
      <w:r>
        <w:rPr>
          <w:rFonts w:hint="eastAsia"/>
        </w:rPr>
        <w:t>数据库索引，是数据库管理系统中一个排序的数据结构，以协助快速查询、更新数据库表中数据。索引的实现通常使用B-Tree、B+Tree。（是一种可以高效的获得数据的一种数据结构）</w:t>
      </w:r>
    </w:p>
    <w:p/>
    <w:p>
      <w:pPr>
        <w:pStyle w:val="4"/>
      </w:pPr>
      <w:r>
        <w:rPr>
          <w:rFonts w:hint="eastAsia"/>
        </w:rPr>
        <w:t>MySql数据的四类索引</w:t>
      </w:r>
    </w:p>
    <w:p>
      <w:r>
        <w:rPr>
          <w:rFonts w:hint="eastAsia"/>
        </w:rPr>
        <w:t>Index --- 普通索引，数据可以重复，没有任何限制。</w:t>
      </w:r>
    </w:p>
    <w:p>
      <w:r>
        <w:rPr>
          <w:rFonts w:hint="eastAsia"/>
        </w:rPr>
        <w:t xml:space="preserve">Unique </w:t>
      </w:r>
      <w:r>
        <w:rPr>
          <w:rFonts w:hint="eastAsia"/>
        </w:rPr>
        <w:tab/>
      </w:r>
      <w:r>
        <w:rPr>
          <w:rFonts w:hint="eastAsia"/>
        </w:rPr>
        <w:t>---唯一索引，要求索引列的值必须唯一，但允许有控制；如果是组合索引，那么列值的组合必须唯一。</w:t>
      </w:r>
    </w:p>
    <w:p>
      <w:r>
        <w:rPr>
          <w:rFonts w:hint="eastAsia"/>
        </w:rPr>
        <w:t xml:space="preserve">Primary key </w:t>
      </w:r>
      <w:r>
        <w:rPr>
          <w:rFonts w:hint="eastAsia"/>
        </w:rPr>
        <w:tab/>
      </w:r>
      <w:r>
        <w:rPr>
          <w:rFonts w:hint="eastAsia"/>
        </w:rPr>
        <w:tab/>
      </w:r>
      <w:r>
        <w:rPr>
          <w:rFonts w:hint="eastAsia"/>
        </w:rPr>
        <w:t>--- 主键索引，是一种特殊的唯一索引，一个表只能有一个主键，不允许有控制，一般是在创建表的同时创建主键索引。</w:t>
      </w:r>
    </w:p>
    <w:p>
      <w:r>
        <w:rPr>
          <w:rFonts w:hint="eastAsia"/>
        </w:rPr>
        <w:t>组合索引</w:t>
      </w:r>
      <w:r>
        <w:rPr>
          <w:rFonts w:hint="eastAsia"/>
        </w:rPr>
        <w:tab/>
      </w:r>
      <w:r>
        <w:rPr>
          <w:rFonts w:hint="eastAsia"/>
        </w:rPr>
        <w:tab/>
      </w:r>
      <w:r>
        <w:rPr>
          <w:rFonts w:hint="eastAsia"/>
        </w:rPr>
        <w:t>--- 在多个字段上创建的索引，只有在查询条件中使用了创建索引时的第一个字段，索引才会被使用。</w:t>
      </w:r>
    </w:p>
    <w:p>
      <w:r>
        <w:rPr>
          <w:rFonts w:hint="eastAsia"/>
        </w:rPr>
        <w:t>Fulltext</w:t>
      </w:r>
      <w:r>
        <w:rPr>
          <w:rFonts w:hint="eastAsia"/>
        </w:rPr>
        <w:tab/>
      </w:r>
      <w:r>
        <w:rPr>
          <w:rFonts w:hint="eastAsia"/>
        </w:rPr>
        <w:tab/>
      </w:r>
      <w:r>
        <w:rPr>
          <w:rFonts w:hint="eastAsia"/>
        </w:rPr>
        <w:t>--- 全文索引，是对于大表的文本域：char,varchar,text列才能创建全文索引，主要用于查找文本中的关键字，并不是直接与索引中的值进行比较。Fullttext 更像是一个搜索引擎，配合match against操作使用，而不是一般的while语句加Like.</w:t>
      </w:r>
    </w:p>
    <w:p/>
    <w:p>
      <w:r>
        <w:rPr>
          <w:rFonts w:hint="eastAsia"/>
        </w:rPr>
        <w:t>索引可以提高查询的速度，但是创建和维护索引需要耗费时间，同时也会影响插入的速度，如果需要插入大量的数据时，最好是先删除索引，插入数据后在建立索引。</w:t>
      </w:r>
    </w:p>
    <w:p>
      <w:pPr>
        <w:pStyle w:val="4"/>
      </w:pPr>
      <w:r>
        <w:rPr>
          <w:rFonts w:hint="eastAsia"/>
        </w:rPr>
        <w:t>索引生效的条件</w:t>
      </w:r>
    </w:p>
    <w:p>
      <w:r>
        <w:rPr>
          <w:rFonts w:hint="eastAsia"/>
        </w:rPr>
        <w:t>假设Index(a,b,c)</w:t>
      </w:r>
    </w:p>
    <w:p>
      <w:pPr>
        <w:numPr>
          <w:ilvl w:val="0"/>
          <w:numId w:val="25"/>
        </w:numPr>
      </w:pPr>
      <w:r>
        <w:rPr>
          <w:rFonts w:hint="eastAsia"/>
        </w:rPr>
        <w:t>最左前缀匹配：模糊查询时，使用%匹配时，“a%”会使用索引，“%a”不会使用索引</w:t>
      </w:r>
    </w:p>
    <w:p>
      <w:pPr>
        <w:numPr>
          <w:ilvl w:val="0"/>
          <w:numId w:val="25"/>
        </w:numPr>
      </w:pPr>
      <w:r>
        <w:rPr>
          <w:rFonts w:hint="eastAsia"/>
        </w:rPr>
        <w:t>条件中有or，索引不会生效</w:t>
      </w:r>
    </w:p>
    <w:p>
      <w:pPr>
        <w:numPr>
          <w:ilvl w:val="0"/>
          <w:numId w:val="25"/>
        </w:numPr>
      </w:pPr>
      <w:r>
        <w:rPr>
          <w:rFonts w:hint="eastAsia"/>
        </w:rPr>
        <w:t>A and c ,a 生效，c不生效</w:t>
      </w:r>
    </w:p>
    <w:p>
      <w:pPr>
        <w:numPr>
          <w:ilvl w:val="0"/>
          <w:numId w:val="25"/>
        </w:numPr>
      </w:pPr>
      <w:r>
        <w:rPr>
          <w:rFonts w:hint="eastAsia"/>
        </w:rPr>
        <w:t>B and c,都不生效</w:t>
      </w:r>
    </w:p>
    <w:p>
      <w:pPr>
        <w:numPr>
          <w:ilvl w:val="0"/>
          <w:numId w:val="25"/>
        </w:numPr>
      </w:pPr>
      <w:r>
        <w:rPr>
          <w:rFonts w:hint="eastAsia"/>
        </w:rPr>
        <w:t>A and b &gt; 5 and c,a和b生效，c不生效。</w:t>
      </w:r>
    </w:p>
    <w:p>
      <w:pPr>
        <w:pStyle w:val="4"/>
      </w:pPr>
      <w:r>
        <w:rPr>
          <w:rFonts w:hint="eastAsia"/>
        </w:rPr>
        <w:t>聚集索引和非聚集索引的区别</w:t>
      </w:r>
    </w:p>
    <w:p>
      <w:pPr>
        <w:pStyle w:val="4"/>
      </w:pPr>
      <w:r>
        <w:rPr>
          <w:rFonts w:hint="eastAsia"/>
        </w:rPr>
        <w:t>InnoDB索引的数据结构，b+树的优点</w:t>
      </w:r>
    </w:p>
    <w:p>
      <w:pPr>
        <w:pStyle w:val="4"/>
      </w:pPr>
      <w:r>
        <w:rPr>
          <w:rFonts w:hint="eastAsia"/>
        </w:rPr>
        <w:t>建表主键怎么决定</w:t>
      </w:r>
    </w:p>
    <w:p>
      <w:r>
        <w:rPr>
          <w:rFonts w:hint="eastAsia"/>
        </w:rPr>
        <w:t>（为什么要使用自增主键）？：</w:t>
      </w:r>
    </w:p>
    <w:p>
      <w:pPr>
        <w:pStyle w:val="4"/>
      </w:pPr>
      <w:r>
        <w:rPr>
          <w:rFonts w:hint="eastAsia"/>
        </w:rPr>
        <w:t>MyISAM和InnoDB区别</w:t>
      </w:r>
    </w:p>
    <w:p>
      <w:pPr>
        <w:numPr>
          <w:ilvl w:val="0"/>
          <w:numId w:val="26"/>
        </w:numPr>
      </w:pPr>
      <w:r>
        <w:rPr>
          <w:rFonts w:hint="eastAsia"/>
        </w:rPr>
        <w:t>InnoDB支持事务，MyISAM不支持</w:t>
      </w:r>
    </w:p>
    <w:p>
      <w:pPr>
        <w:numPr>
          <w:ilvl w:val="0"/>
          <w:numId w:val="26"/>
        </w:numPr>
      </w:pPr>
      <w:r>
        <w:rPr>
          <w:rFonts w:hint="eastAsia"/>
        </w:rPr>
        <w:t>MyISAM适合查询以及插入为主的引用，InnoDB适合频繁修改以及涉及到安全性较高的应用</w:t>
      </w:r>
    </w:p>
    <w:p>
      <w:pPr>
        <w:numPr>
          <w:ilvl w:val="0"/>
          <w:numId w:val="26"/>
        </w:numPr>
      </w:pPr>
      <w:r>
        <w:rPr>
          <w:rFonts w:hint="eastAsia"/>
        </w:rPr>
        <w:t>InnoDB支持外键，MyISAM不支持。</w:t>
      </w:r>
    </w:p>
    <w:p>
      <w:pPr>
        <w:numPr>
          <w:ilvl w:val="0"/>
          <w:numId w:val="26"/>
        </w:numPr>
      </w:pPr>
      <w:r>
        <w:rPr>
          <w:rFonts w:hint="eastAsia"/>
        </w:rPr>
        <w:t>从MySql5.5以后，InnoDB是默认引擎。</w:t>
      </w:r>
    </w:p>
    <w:p>
      <w:pPr>
        <w:numPr>
          <w:ilvl w:val="0"/>
          <w:numId w:val="26"/>
        </w:numPr>
      </w:pPr>
      <w:r>
        <w:rPr>
          <w:rFonts w:hint="eastAsia"/>
        </w:rPr>
        <w:t>MyISAM支持全文类型的索引，而InnoDB不支持 全文索引</w:t>
      </w:r>
    </w:p>
    <w:p>
      <w:pPr>
        <w:numPr>
          <w:ilvl w:val="0"/>
          <w:numId w:val="26"/>
        </w:numPr>
      </w:pPr>
      <w:r>
        <w:rPr>
          <w:rFonts w:hint="eastAsia"/>
        </w:rPr>
        <w:t>InnoDB中不保存表的总行数，select count(*) from table时，InnoDB需要扫描整个表计算有多少行，但MyISAM只需要简单独处保存好的总行数即可。</w:t>
      </w:r>
    </w:p>
    <w:p>
      <w:pPr>
        <w:pStyle w:val="4"/>
      </w:pPr>
      <w:r>
        <w:rPr>
          <w:rFonts w:hint="eastAsia"/>
        </w:rPr>
        <w:t>CHAR 和VARCHART的区别：</w:t>
      </w:r>
    </w:p>
    <w:p>
      <w:r>
        <w:rPr>
          <w:rFonts w:hint="eastAsia"/>
        </w:rPr>
        <w:t>Char 和varchar类型在存储和检索方面有所不同</w:t>
      </w:r>
    </w:p>
    <w:p>
      <w:r>
        <w:rPr>
          <w:rFonts w:hint="eastAsia"/>
        </w:rPr>
        <w:t>Char列长度固定为创建表时申明的长度，长度值范围是1~255</w:t>
      </w:r>
    </w:p>
    <w:p>
      <w:r>
        <w:rPr>
          <w:rFonts w:hint="eastAsia"/>
        </w:rPr>
        <w:t>当char值被存储时，它们被用空格填充到特定长度，检索char值时需要删除尾随空格。</w:t>
      </w:r>
    </w:p>
    <w:p/>
    <w:p>
      <w:pPr>
        <w:pStyle w:val="4"/>
      </w:pPr>
      <w:r>
        <w:rPr>
          <w:rFonts w:hint="eastAsia"/>
        </w:rPr>
        <w:t>MySql中有哪几种锁</w:t>
      </w:r>
    </w:p>
    <w:p>
      <w:r>
        <w:rPr>
          <w:rFonts w:hint="eastAsia"/>
        </w:rPr>
        <w:t>MyISAM支持表锁：开销小，加锁快，不会出现死锁，默认为行锁</w:t>
      </w:r>
    </w:p>
    <w:p>
      <w:r>
        <w:rPr>
          <w:rFonts w:hint="eastAsia"/>
        </w:rPr>
        <w:t>表级锁： 开销小，加锁快，不会出现死锁。锁定粒度大，发生锁冲突的概率最高，并发量最低</w:t>
      </w:r>
    </w:p>
    <w:p>
      <w:r>
        <w:rPr>
          <w:rFonts w:hint="eastAsia"/>
        </w:rPr>
        <w:t>行级锁：开销大，加锁慢，会出现死锁。锁定粒度小，发生锁冲突的概率小，并发读最高</w:t>
      </w:r>
    </w:p>
    <w:p/>
    <w:p>
      <w:pPr>
        <w:pStyle w:val="4"/>
      </w:pPr>
      <w:r>
        <w:t>1. 什么是索引?</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索引是一种数据结构,可以帮助我们快速的进行数据的查找.</w:t>
      </w:r>
    </w:p>
    <w:p>
      <w:pPr>
        <w:pStyle w:val="4"/>
      </w:pPr>
      <w:r>
        <w:t>2. 索引是个什么样的数据结构呢?</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索引的数据结构和具体存储引擎的实现有关, 在MySQL中使用较多的索引有Hash索引,B+树索引等,而我们经常使用的InnoDB存储引擎的默认索引实现为:B+树索引.</w:t>
      </w:r>
    </w:p>
    <w:p>
      <w:pPr>
        <w:pStyle w:val="4"/>
      </w:pPr>
      <w:r>
        <w:t>3. Hash索引和B+树所有有什么区别或者说优劣呢?</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首先要知道Hash索引和B+树索引的底层实现原理:</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hash索引底层就是hash表,进行查找时,调用一次hash函数就可以获取到相应的键值,之后进行回表查询获得实际数据.B+树底层实现是多路平衡查找树.对于每一次的查询都是从根节点出发,查找到叶子节点方可以获得所查键值,然后根据查询判断是否需要回表查询数据.</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那么可以看出他们有以下的不同:</w:t>
      </w:r>
    </w:p>
    <w:p>
      <w:pPr>
        <w:widowControl/>
        <w:numPr>
          <w:ilvl w:val="0"/>
          <w:numId w:val="27"/>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hash索引进行等值查询更快(一般情况下),但是却无法进行范围查询.</w:t>
      </w:r>
    </w:p>
    <w:p>
      <w:pPr>
        <w:widowControl/>
        <w:numPr>
          <w:ilvl w:val="0"/>
          <w:numId w:val="27"/>
        </w:numPr>
        <w:spacing w:beforeAutospacing="1" w:afterAutospacing="1"/>
        <w:ind w:left="1440"/>
      </w:pP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因为在hash索引中经过hash函数建立索引之后,索引的顺序与原顺序无法保持一致,不能支持范围查询.而B+树的的所有节点皆遵循(左节点小于父节点,右节点大于父节点,多叉树也类似),天然支持范围.</w:t>
      </w:r>
    </w:p>
    <w:p>
      <w:pPr>
        <w:widowControl/>
        <w:numPr>
          <w:ilvl w:val="0"/>
          <w:numId w:val="28"/>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hash索引不支持使用索引进行排序,原理同上.</w:t>
      </w:r>
    </w:p>
    <w:p>
      <w:pPr>
        <w:widowControl/>
        <w:numPr>
          <w:ilvl w:val="0"/>
          <w:numId w:val="28"/>
        </w:numPr>
        <w:spacing w:beforeAutospacing="1" w:afterAutospacing="1"/>
        <w:ind w:left="1440"/>
      </w:pPr>
    </w:p>
    <w:p>
      <w:pPr>
        <w:widowControl/>
        <w:numPr>
          <w:ilvl w:val="0"/>
          <w:numId w:val="28"/>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hash索引不支持模糊查询以及多列索引的最左前缀匹配.原理也是因为hash函数的不可预测.</w:t>
      </w:r>
      <w:r>
        <w:rPr>
          <w:rStyle w:val="11"/>
          <w:rFonts w:ascii="Helvetica" w:hAnsi="Helvetica" w:eastAsia="Helvetica" w:cs="Helvetica"/>
          <w:color w:val="616161"/>
          <w:sz w:val="21"/>
          <w:szCs w:val="21"/>
          <w:shd w:val="clear" w:color="auto" w:fill="FFFFFF"/>
        </w:rPr>
        <w:t>AAAA</w:t>
      </w:r>
      <w:r>
        <w:rPr>
          <w:rFonts w:ascii="Helvetica" w:hAnsi="Helvetica" w:eastAsia="Helvetica" w:cs="Helvetica"/>
          <w:color w:val="616161"/>
          <w:sz w:val="21"/>
          <w:szCs w:val="21"/>
          <w:shd w:val="clear" w:color="auto" w:fill="FFFFFF"/>
        </w:rPr>
        <w:t>和</w:t>
      </w:r>
      <w:r>
        <w:rPr>
          <w:rStyle w:val="11"/>
          <w:rFonts w:ascii="Helvetica" w:hAnsi="Helvetica" w:eastAsia="Helvetica" w:cs="Helvetica"/>
          <w:color w:val="616161"/>
          <w:sz w:val="21"/>
          <w:szCs w:val="21"/>
          <w:shd w:val="clear" w:color="auto" w:fill="FFFFFF"/>
        </w:rPr>
        <w:t>AAAAB</w:t>
      </w:r>
      <w:r>
        <w:rPr>
          <w:rFonts w:ascii="Helvetica" w:hAnsi="Helvetica" w:eastAsia="Helvetica" w:cs="Helvetica"/>
          <w:color w:val="616161"/>
          <w:sz w:val="21"/>
          <w:szCs w:val="21"/>
          <w:shd w:val="clear" w:color="auto" w:fill="FFFFFF"/>
        </w:rPr>
        <w:t>的索引没有相关性.</w:t>
      </w:r>
    </w:p>
    <w:p>
      <w:pPr>
        <w:widowControl/>
        <w:numPr>
          <w:ilvl w:val="0"/>
          <w:numId w:val="28"/>
        </w:numPr>
        <w:spacing w:beforeAutospacing="1" w:afterAutospacing="1"/>
        <w:ind w:left="1440"/>
      </w:pPr>
    </w:p>
    <w:p>
      <w:pPr>
        <w:widowControl/>
        <w:numPr>
          <w:ilvl w:val="0"/>
          <w:numId w:val="28"/>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hash索引任何时候都避免不了回表查询数据,而B+树在符合某些条件(聚簇索引,覆盖索引等)的时候可以只通过索引完成查询.</w:t>
      </w:r>
    </w:p>
    <w:p>
      <w:pPr>
        <w:widowControl/>
        <w:numPr>
          <w:ilvl w:val="0"/>
          <w:numId w:val="28"/>
        </w:numPr>
        <w:spacing w:beforeAutospacing="1" w:afterAutospacing="1"/>
        <w:ind w:left="1440"/>
      </w:pPr>
    </w:p>
    <w:p>
      <w:pPr>
        <w:widowControl/>
        <w:numPr>
          <w:ilvl w:val="0"/>
          <w:numId w:val="28"/>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hash索引虽然在等值查询上较快,但是不稳定.性能不可预测,当某个键值存在大量重复的时候,发生hash碰撞,此时效率可能极差.而B+树的查询效率比较稳定,对于所有的查询都是从根节点到叶子节点,且树的高度较低.</w:t>
      </w:r>
    </w:p>
    <w:p>
      <w:pPr>
        <w:widowControl/>
        <w:numPr>
          <w:ilvl w:val="0"/>
          <w:numId w:val="28"/>
        </w:numPr>
        <w:spacing w:beforeAutospacing="1" w:afterAutospacing="1"/>
        <w:ind w:left="1440"/>
      </w:pP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因此,在大多数情况下,直接选择B+树索引可以获得稳定且较好的查询速度.而不需要使用hash索引.</w:t>
      </w:r>
    </w:p>
    <w:p>
      <w:pPr>
        <w:pStyle w:val="4"/>
      </w:pPr>
      <w:r>
        <w:t>4. 上面提到了B+树在满足聚簇索引和覆盖索引的时候不需要回表查询数据,什么是聚簇索引?</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在B+树的索引中,叶子节点可能存储了当前的key值,也可能存储了当前的key值以及整行的数据,这就是聚簇索引和非聚簇索引. 在InnoDB中,只有主键索引是聚簇索引,如果没有主键,则挑选一个唯一键建立聚簇索引.如果没有唯一键,则隐式的生成一个键来建立聚簇索引.</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当查询使用聚簇索引时,在对应的叶子节点,可以获取到整行数据,因此不用再次进行回表查询.</w:t>
      </w:r>
    </w:p>
    <w:p>
      <w:pPr>
        <w:pStyle w:val="4"/>
      </w:pPr>
      <w:r>
        <w:t>5. 非聚簇索引一定会回表查询吗?</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不一定,这涉及到查询语句所要求的字段是否全部命中了索引,如果全部命中了索引,那么就不必再进行回表查询.</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举个简单的例子,假设我们在员工表的年龄上建立了索引,那么当进行</w:t>
      </w:r>
      <w:r>
        <w:rPr>
          <w:rStyle w:val="14"/>
          <w:rFonts w:ascii="Consolas" w:hAnsi="Consolas" w:eastAsia="Consolas" w:cs="Consolas"/>
          <w:color w:val="C7254E"/>
          <w:sz w:val="18"/>
          <w:szCs w:val="18"/>
          <w:shd w:val="clear" w:color="auto" w:fill="F9F2F4"/>
        </w:rPr>
        <w:t>select age from employee where age &lt; 20</w:t>
      </w:r>
      <w:r>
        <w:rPr>
          <w:rFonts w:ascii="Helvetica" w:hAnsi="Helvetica" w:eastAsia="Helvetica" w:cs="Helvetica"/>
          <w:color w:val="616161"/>
          <w:sz w:val="21"/>
          <w:szCs w:val="21"/>
          <w:shd w:val="clear" w:color="auto" w:fill="FFFFFF"/>
        </w:rPr>
        <w:t>的查询时,在索引的叶子节点上,已经包含了age信息,不会再次进行回表查询.</w:t>
      </w:r>
    </w:p>
    <w:p>
      <w:pPr>
        <w:pStyle w:val="4"/>
      </w:pPr>
      <w:r>
        <w:t>6. 在建立索引的时候,都有哪些需要考虑的因素呢?</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建立索引的时候一般要考虑到字段的使用频率,经常作为条件进行查询的字段比较适合.如果需要建立联合索引的话,还需要考虑联合索引中的顺序.此外也要考虑其他方面,比如防止过多的所有对表造成太大的压力.这些都和实际的表结构以及查询方式有关.</w:t>
      </w:r>
    </w:p>
    <w:p>
      <w:pPr>
        <w:pStyle w:val="4"/>
      </w:pPr>
      <w:r>
        <w:t>7. 联合索引是什么?为什么需要注意联合索引中的顺序?</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MySQL可以使用多个字段同时建立一个索引,叫做联合索引.在联合索引中,如果想要命中索引,需要按照建立索引时的字段顺序挨个使用,否则无法命中索引.</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具体原因为:</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MySQL使用索引时需要索引有序,假设现在建立了"name,age,school"的联合索引,那么索引的排序为: 先按照name排序,如果name相同,则按照age排序,如果age的值也相等,则按照school进行排序.</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进行查询时,此时索引仅仅按照name严格有序,因此必须首先使用name字段进行等值查询,之后对于匹配到的列而言,其按照age字段严格有序,此时可以使用age字段用做索引查找,,,以此类推.因此在建立联合索引的时候应该注意索引列的顺序,一般情况下,将查询需求频繁或者字段选择性高的列放在前面.此外可以根据特例的查询或者表结构进行单独的调整.</w:t>
      </w:r>
    </w:p>
    <w:p>
      <w:pPr>
        <w:pStyle w:val="4"/>
      </w:pPr>
      <w:r>
        <w:t>8. 创建的索引有没有被使用到?或者说怎么才可以知道这条语句运行很慢的原因?</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MySQL提供了explain命令来查看语句的执行计划,MySQL在执行某个语句之前,会将该语句过一遍查询优化器,之后会拿到对语句的分析,也就是执行计划,其中包含了许多信息. 可以通过其中和索引有关的信息来分析是否命中了索引,例如possilbe_key,key,key_len等字段,分别说明了此语句可能会使用的索引,实际使用的索引以及使用的索引长度.</w:t>
      </w:r>
    </w:p>
    <w:p>
      <w:pPr>
        <w:pStyle w:val="4"/>
      </w:pPr>
      <w:r>
        <w:t>9. 那么在哪些情况下会发生针对该列创建了索引但是在查询的时候并没有使用呢?</w:t>
      </w: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使用不等于查询,</w:t>
      </w: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列参与了数学运算或者函数</w:t>
      </w: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在字符串like时左边是通配符.类似于'%aaa'.</w:t>
      </w: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当mysql分析全表扫描比使用索引快的时候不使用索引.</w:t>
      </w: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当使用联合索引,前面一个条件为范围查询,后面的即使符合最左前缀原则,也无法使用索引.</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以上情况,MySQL无法使用索引.</w:t>
      </w:r>
    </w:p>
    <w:p>
      <w:pPr>
        <w:pStyle w:val="4"/>
      </w:pPr>
      <w:r>
        <w:t>事务相关</w:t>
      </w:r>
    </w:p>
    <w:p>
      <w:pPr>
        <w:pStyle w:val="4"/>
      </w:pPr>
      <w:r>
        <w:t>1. 什么是事务?</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理解什么是事务最经典的就是转账的栗子,相信大家也都了解,这里就不再说一边了.</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事务是一系列的操作,他们要符合ACID特性.最常见的理解就是:事务中的操作要么全部成功,要么全部失败.但是只是这样还不够的.</w:t>
      </w:r>
    </w:p>
    <w:p>
      <w:pPr>
        <w:pStyle w:val="4"/>
      </w:pPr>
      <w:r>
        <w:t>2. ACID是什么?可以详细说一下吗?</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A=Atomicity</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原子性,就是上面说的,要么全部成功,要么全部失败.不可能只执行一部分操作.</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C=Consistency</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系统(数据库)总是从一个一致性的状态转移到另一个一致性的状态,不会存在中间状态.</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I=Isolation</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隔离性: 通常来说:一个事务在完全提交之前,对其他事务是不可见的.注意前面的通常来说加了红色,意味着有例外情况.</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D=Durability</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持久性,一旦事务提交,那么就永远是这样子了,哪怕系统崩溃也不会影响到这个事务的结果.</w:t>
      </w:r>
    </w:p>
    <w:p>
      <w:pPr>
        <w:pStyle w:val="4"/>
      </w:pPr>
      <w:r>
        <w:t>3. 同时有多个事务在进行会怎么样呢?</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多事务的并发进行一般会造成以下几个问题:</w:t>
      </w:r>
    </w:p>
    <w:p>
      <w:pPr>
        <w:widowControl/>
        <w:numPr>
          <w:ilvl w:val="0"/>
          <w:numId w:val="29"/>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脏读: A事务读取到了B事务未提交的内容,而B事务后面进行了回滚.</w:t>
      </w:r>
    </w:p>
    <w:p>
      <w:pPr>
        <w:widowControl/>
        <w:numPr>
          <w:ilvl w:val="0"/>
          <w:numId w:val="29"/>
        </w:numPr>
        <w:spacing w:beforeAutospacing="1" w:afterAutospacing="1"/>
        <w:ind w:left="1440"/>
      </w:pPr>
    </w:p>
    <w:p>
      <w:pPr>
        <w:widowControl/>
        <w:numPr>
          <w:ilvl w:val="0"/>
          <w:numId w:val="29"/>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不可重复读: 当设置A事务只能读取B事务已经提交的部分,会造成在A事务内的两次查询,结果竟然不一样,因为在此期间B事务进行了提交操作.</w:t>
      </w:r>
    </w:p>
    <w:p>
      <w:pPr>
        <w:widowControl/>
        <w:numPr>
          <w:ilvl w:val="0"/>
          <w:numId w:val="29"/>
        </w:numPr>
        <w:spacing w:beforeAutospacing="1" w:afterAutospacing="1"/>
        <w:ind w:left="1440"/>
      </w:pPr>
    </w:p>
    <w:p>
      <w:pPr>
        <w:widowControl/>
        <w:numPr>
          <w:ilvl w:val="0"/>
          <w:numId w:val="29"/>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幻读: A事务读取了一个范围的内容,而同时B事务在此期间插入了一条数据.造成"幻觉".</w:t>
      </w:r>
    </w:p>
    <w:p>
      <w:pPr>
        <w:pStyle w:val="4"/>
      </w:pPr>
      <w:r>
        <w:t>4. 怎么解决这些问题呢?MySQL的事务隔离级别了解吗?</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MySQL的四种隔离级别如下:</w:t>
      </w:r>
    </w:p>
    <w:p>
      <w:pPr>
        <w:widowControl/>
        <w:numPr>
          <w:ilvl w:val="0"/>
          <w:numId w:val="30"/>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未提交读(READ UNCOMMITTED)</w:t>
      </w:r>
    </w:p>
    <w:p>
      <w:pPr>
        <w:widowControl/>
        <w:numPr>
          <w:ilvl w:val="0"/>
          <w:numId w:val="30"/>
        </w:numPr>
        <w:spacing w:beforeAutospacing="1" w:afterAutospacing="1"/>
        <w:ind w:left="1440"/>
      </w:pP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这就是上面所说的例外情况了,这个隔离级别下,其他事务可以看到本事务没有提交的部分修改.因此会造成脏读的问题(读取到了其他事务未提交的部分,而之后该事务进行了回滚).</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这个级别的性能没有足够大的优势,但是又有很多的问题,因此很少使用.</w:t>
      </w:r>
    </w:p>
    <w:p>
      <w:pPr>
        <w:widowControl/>
        <w:numPr>
          <w:ilvl w:val="0"/>
          <w:numId w:val="31"/>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已提交读(READ COMMITTED)</w:t>
      </w:r>
    </w:p>
    <w:p>
      <w:pPr>
        <w:widowControl/>
        <w:numPr>
          <w:ilvl w:val="0"/>
          <w:numId w:val="31"/>
        </w:numPr>
        <w:spacing w:beforeAutospacing="1" w:afterAutospacing="1"/>
        <w:ind w:left="1440"/>
      </w:pP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其他事务只能读取到本事务已经提交的部分.这个隔离级别有 不可重复读的问题,在同一个事务内的两次读取,拿到的结果竟然不一样,因为另外一个事务对数据进行了修改.</w:t>
      </w:r>
    </w:p>
    <w:p>
      <w:pPr>
        <w:widowControl/>
        <w:numPr>
          <w:ilvl w:val="0"/>
          <w:numId w:val="32"/>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REPEATABLE READ(可重复读)</w:t>
      </w:r>
    </w:p>
    <w:p>
      <w:pPr>
        <w:widowControl/>
        <w:numPr>
          <w:ilvl w:val="0"/>
          <w:numId w:val="32"/>
        </w:numPr>
        <w:spacing w:beforeAutospacing="1" w:afterAutospacing="1"/>
        <w:ind w:left="1440"/>
      </w:pP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可重复读隔离级别解决了上面不可重复读的问题(看名字也知道),但是仍然有一个新问题,就是 幻读,当你读取id&gt; 10 的数据行时,对涉及到的所有行加上了读锁,此时例外一个事务新插入了一条id=11的数据,因为是新插入的,所以不会触发上面的锁的排斥,那么进行本事务进行下一次的查询时会发现有一条id=11的数据,而上次的查询操作并没有获取到,再进行插入就会有主键冲突的问题.</w:t>
      </w:r>
    </w:p>
    <w:p>
      <w:pPr>
        <w:widowControl/>
        <w:numPr>
          <w:ilvl w:val="0"/>
          <w:numId w:val="33"/>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SERIALIZABLE(可串行化)</w:t>
      </w:r>
    </w:p>
    <w:p>
      <w:pPr>
        <w:widowControl/>
        <w:numPr>
          <w:ilvl w:val="0"/>
          <w:numId w:val="33"/>
        </w:numPr>
        <w:spacing w:beforeAutospacing="1" w:afterAutospacing="1"/>
        <w:ind w:left="1440"/>
      </w:pP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这是最高的隔离级别,可以解决上面提到的所有问题,因为他强制将所以的操作串行执行,这会导致并发性能极速下降,因此也不是很常用.</w:t>
      </w:r>
    </w:p>
    <w:p>
      <w:pPr>
        <w:pStyle w:val="4"/>
      </w:pPr>
      <w:r>
        <w:t>5. Innodb使用的是哪种隔离级别呢?</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InnoDB默认使用的是可重复读隔离级别.</w:t>
      </w:r>
    </w:p>
    <w:p>
      <w:pPr>
        <w:pStyle w:val="4"/>
      </w:pPr>
      <w:r>
        <w:t>6. 对MySQL的锁了解吗?</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当数据库有并发事务的时候,可能会产生数据的不一致,这时候需要一些机制来保证访问的次序,锁机制就是这样的一个机制.</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就像酒店的房间,如果大家随意进出,就会出现多人抢夺同一个房间的情况,而在房间上装上锁,申请到钥匙的人才可以入住并且将房间锁起来,其他人只有等他使用完毕才可以再次使用.</w:t>
      </w:r>
    </w:p>
    <w:p>
      <w:pPr>
        <w:pStyle w:val="4"/>
      </w:pPr>
      <w:r>
        <w:t>7. MySQL都有哪些锁呢?像上面那样子进行锁定岂不是有点阻碍并发效率了?</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从锁的类别上来讲,有共享锁和排他锁.</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共享锁: 又叫做读锁. 当用户要进行数据的读取时,对数据加上共享锁.共享锁可以同时加上多个.</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排他锁: 又叫做写锁. 当用户要进行数据的写入时,对数据加上排他锁.排他锁只可以加一个,他和其他的排他锁,共享锁都相斥.</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用上面的例子来说就是用户的行为有两种,一种是来看房,多个用户一起看房是可以接受的. 一种是真正的入住一晚,在这期间,无论是想入住的还是想看房的都不可以.</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锁的粒度取决于具体的存储引擎,InnoDB实现了行级锁,页级锁,表级锁.</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他们的加锁开销从大大小,并发能力也是从大到小.</w:t>
      </w:r>
    </w:p>
    <w:p>
      <w:pPr>
        <w:pStyle w:val="4"/>
      </w:pPr>
      <w:r>
        <w:t>表结构设计</w:t>
      </w:r>
    </w:p>
    <w:p>
      <w:pPr>
        <w:pStyle w:val="4"/>
      </w:pPr>
      <w:r>
        <w:t>1. 为什么要尽量设定一个主键?</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主键是数据库确保数据行在整张表唯一性的保障,即使业务上本张表没有主键,也建议添加一个自增长的ID列作为主键.设定了主键之后,在后续的删改查的时候可能更加快速以及确保操作数据范围安全.</w:t>
      </w:r>
    </w:p>
    <w:p>
      <w:pPr>
        <w:pStyle w:val="4"/>
      </w:pPr>
      <w:r>
        <w:t>2. 主键使用自增ID还是UUID?</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推荐使用自增ID,不要使用UUID.</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因为在InnoDB存储引擎中,主键索引是作为聚簇索引存在的,也就是说,主键索引的B+树叶子节点上存储了主键索引以及全部的数据(按照顺序),如果主键索引是自增ID,那么只需要不断向后排列即可,如果是UUID,由于到来的ID与原来的大小不确定,会造成非常多的数据插入,数据移动,然后导致产生很多的内存碎片,进而造成插入性能的下降.</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总之,在数据量大一些的情况下,用自增主键性能会好一些.</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Style w:val="12"/>
          <w:rFonts w:ascii="Helvetica" w:hAnsi="Helvetica" w:eastAsia="Helvetica" w:cs="Helvetica"/>
          <w:i w:val="0"/>
          <w:color w:val="616161"/>
          <w:sz w:val="21"/>
          <w:szCs w:val="21"/>
          <w:shd w:val="clear" w:color="auto" w:fill="FFFFFF"/>
        </w:rPr>
        <w:t>图片来源于《高性能MySQL》: 其中默认后缀为使用自增ID,_uuid为使用UUID为主键的测试,测试了插入100w行和300w行的性能.</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drawing>
          <wp:inline distT="0" distB="0" distL="114300" distR="114300">
            <wp:extent cx="8096250" cy="2228850"/>
            <wp:effectExtent l="0" t="0" r="0" b="0"/>
            <wp:docPr id="26" name="图片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IMG_256"/>
                    <pic:cNvPicPr>
                      <a:picLocks noChangeAspect="1"/>
                    </pic:cNvPicPr>
                  </pic:nvPicPr>
                  <pic:blipFill>
                    <a:blip r:embed="rId35"/>
                    <a:stretch>
                      <a:fillRect/>
                    </a:stretch>
                  </pic:blipFill>
                  <pic:spPr>
                    <a:xfrm>
                      <a:off x="0" y="0"/>
                      <a:ext cx="8096250" cy="2228850"/>
                    </a:xfrm>
                    <a:prstGeom prst="rect">
                      <a:avLst/>
                    </a:prstGeom>
                    <a:noFill/>
                    <a:ln w="9525">
                      <a:noFill/>
                    </a:ln>
                  </pic:spPr>
                </pic:pic>
              </a:graphicData>
            </a:graphic>
          </wp:inline>
        </w:drawing>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关于主键是聚簇索引,如果没有主键,InnoDB会选择一个唯一键来作为聚簇索引,如果没有唯一键,会生成一个隐式的主键.</w:t>
      </w:r>
    </w:p>
    <w:p>
      <w:pPr>
        <w:pStyle w:val="8"/>
        <w:widowControl/>
        <w:spacing w:before="300" w:beforeAutospacing="0" w:after="450" w:afterAutospacing="0" w:line="450" w:lineRule="atLeast"/>
        <w:ind w:left="720" w:right="720"/>
      </w:pPr>
      <w:r>
        <w:rPr>
          <w:rFonts w:ascii="Helvetica" w:hAnsi="Helvetica" w:eastAsia="Helvetica" w:cs="Helvetica"/>
          <w:color w:val="616161"/>
          <w:sz w:val="26"/>
          <w:szCs w:val="26"/>
          <w:shd w:val="clear" w:color="auto" w:fill="FFFFFF"/>
        </w:rPr>
        <w:t>If you define a PRIMARY KEY on your table, InnoDB uses it as the clustered index.</w:t>
      </w:r>
    </w:p>
    <w:p>
      <w:pPr>
        <w:pStyle w:val="8"/>
        <w:widowControl/>
        <w:spacing w:before="300" w:beforeAutospacing="0" w:afterAutospacing="0" w:line="450" w:lineRule="atLeast"/>
        <w:ind w:left="720" w:right="720"/>
      </w:pPr>
      <w:r>
        <w:rPr>
          <w:rFonts w:ascii="Helvetica" w:hAnsi="Helvetica" w:eastAsia="Helvetica" w:cs="Helvetica"/>
          <w:color w:val="616161"/>
          <w:sz w:val="26"/>
          <w:szCs w:val="26"/>
          <w:shd w:val="clear" w:color="auto" w:fill="FFFFFF"/>
        </w:rPr>
        <w:t>If you do not define a PRIMARY KEY for your table, MySQL picks the first UNIQUE index that has only NOT NULL columns as the primary key and InnoDB uses it as the clustered index.</w:t>
      </w:r>
    </w:p>
    <w:p>
      <w:pPr>
        <w:pStyle w:val="4"/>
      </w:pPr>
      <w:r>
        <w:t>3. 字段为什么要求定义为not null?</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MySQL官网这样介绍:</w:t>
      </w:r>
    </w:p>
    <w:p>
      <w:pPr>
        <w:pStyle w:val="8"/>
        <w:widowControl/>
        <w:spacing w:before="300" w:beforeAutospacing="0" w:afterAutospacing="0" w:line="450" w:lineRule="atLeast"/>
        <w:ind w:left="720" w:right="720"/>
      </w:pPr>
      <w:r>
        <w:rPr>
          <w:rFonts w:ascii="Helvetica" w:hAnsi="Helvetica" w:eastAsia="Helvetica" w:cs="Helvetica"/>
          <w:color w:val="616161"/>
          <w:sz w:val="26"/>
          <w:szCs w:val="26"/>
          <w:shd w:val="clear" w:color="auto" w:fill="FFFFFF"/>
        </w:rPr>
        <w:t>NULL columns require additional space in the rowto record whether their values are NULL. For MyISAM tables, each NULL columntakes one bit extra, rounded up to the nearest byte.</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null值会占用更多的字节,且会在程序中造成很多与预期不符的情况.</w:t>
      </w:r>
    </w:p>
    <w:p>
      <w:pPr>
        <w:pStyle w:val="4"/>
      </w:pPr>
      <w:r>
        <w:t>4. 如果要存储用户的密码散列,应该使用什么字段进行存储?</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密码散列,盐,用户身份证号等固定长度的字符串应该使用char而不是varchar来存储,这样可以节省空间且提高检索效率.</w:t>
      </w:r>
    </w:p>
    <w:p>
      <w:pPr>
        <w:pStyle w:val="4"/>
      </w:pPr>
      <w:r>
        <w:t>存储引擎相关</w:t>
      </w:r>
    </w:p>
    <w:p>
      <w:pPr>
        <w:pStyle w:val="4"/>
      </w:pPr>
      <w:r>
        <w:t>1. MySQL支持哪些存储引擎?</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MySQL支持多种存储引擎,比如InnoDB,MyISAM,Memory,Archive等等.在大多数的情况下,直接选择使用InnoDB引擎都是最合适的,InnoDB也是MySQL的默认存储引擎.</w:t>
      </w:r>
    </w:p>
    <w:p>
      <w:pPr>
        <w:widowControl/>
        <w:numPr>
          <w:ilvl w:val="0"/>
          <w:numId w:val="34"/>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InnoDB和MyISAM有什么区别?</w:t>
      </w:r>
    </w:p>
    <w:p>
      <w:pPr>
        <w:widowControl/>
        <w:numPr>
          <w:ilvl w:val="0"/>
          <w:numId w:val="34"/>
        </w:numPr>
        <w:spacing w:beforeAutospacing="1" w:afterAutospacing="1"/>
        <w:ind w:left="1440"/>
      </w:pPr>
    </w:p>
    <w:p>
      <w:pPr>
        <w:widowControl/>
        <w:numPr>
          <w:ilvl w:val="0"/>
          <w:numId w:val="35"/>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InnoDB支持事物，而MyISAM不支持事物</w:t>
      </w:r>
    </w:p>
    <w:p>
      <w:pPr>
        <w:widowControl/>
        <w:numPr>
          <w:ilvl w:val="0"/>
          <w:numId w:val="35"/>
        </w:numPr>
        <w:spacing w:beforeAutospacing="1" w:afterAutospacing="1"/>
        <w:ind w:left="1440"/>
      </w:pPr>
    </w:p>
    <w:p>
      <w:pPr>
        <w:widowControl/>
        <w:numPr>
          <w:ilvl w:val="0"/>
          <w:numId w:val="35"/>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InnoDB支持行级锁，而MyISAM支持表级锁</w:t>
      </w:r>
    </w:p>
    <w:p>
      <w:pPr>
        <w:widowControl/>
        <w:numPr>
          <w:ilvl w:val="0"/>
          <w:numId w:val="35"/>
        </w:numPr>
        <w:spacing w:beforeAutospacing="1" w:afterAutospacing="1"/>
        <w:ind w:left="1440"/>
      </w:pPr>
    </w:p>
    <w:p>
      <w:pPr>
        <w:widowControl/>
        <w:numPr>
          <w:ilvl w:val="0"/>
          <w:numId w:val="35"/>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InnoDB支持MVCC, 而MyISAM不支持</w:t>
      </w:r>
    </w:p>
    <w:p>
      <w:pPr>
        <w:widowControl/>
        <w:numPr>
          <w:ilvl w:val="0"/>
          <w:numId w:val="35"/>
        </w:numPr>
        <w:spacing w:beforeAutospacing="1" w:afterAutospacing="1"/>
        <w:ind w:left="1440"/>
      </w:pPr>
    </w:p>
    <w:p>
      <w:pPr>
        <w:widowControl/>
        <w:numPr>
          <w:ilvl w:val="0"/>
          <w:numId w:val="35"/>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InnoDB支持外键，而MyISAM不支持</w:t>
      </w:r>
    </w:p>
    <w:p>
      <w:pPr>
        <w:widowControl/>
        <w:numPr>
          <w:ilvl w:val="0"/>
          <w:numId w:val="35"/>
        </w:numPr>
        <w:spacing w:beforeAutospacing="1" w:afterAutospacing="1"/>
        <w:ind w:left="1440"/>
      </w:pPr>
    </w:p>
    <w:p>
      <w:pPr>
        <w:widowControl/>
        <w:numPr>
          <w:ilvl w:val="0"/>
          <w:numId w:val="35"/>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InnoDB不支持全文索引，而MyISAM支持。</w:t>
      </w:r>
    </w:p>
    <w:p>
      <w:pPr>
        <w:widowControl/>
        <w:numPr>
          <w:ilvl w:val="0"/>
          <w:numId w:val="35"/>
        </w:numPr>
        <w:spacing w:beforeAutospacing="1" w:afterAutospacing="1"/>
        <w:ind w:left="1440"/>
      </w:pPr>
    </w:p>
    <w:p>
      <w:pPr>
        <w:pStyle w:val="4"/>
      </w:pPr>
      <w:r>
        <w:t>零散问题</w:t>
      </w:r>
    </w:p>
    <w:p>
      <w:pPr>
        <w:pStyle w:val="4"/>
      </w:pPr>
      <w:r>
        <w:t>1. MySQL中的varchar和char有什么区别.</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char是一个定长字段,假如申请了</w:t>
      </w:r>
      <w:r>
        <w:rPr>
          <w:rStyle w:val="14"/>
          <w:rFonts w:ascii="Consolas" w:hAnsi="Consolas" w:eastAsia="Consolas" w:cs="Consolas"/>
          <w:color w:val="C7254E"/>
          <w:sz w:val="18"/>
          <w:szCs w:val="18"/>
          <w:shd w:val="clear" w:color="auto" w:fill="F9F2F4"/>
        </w:rPr>
        <w:t>char(10)</w:t>
      </w:r>
      <w:r>
        <w:rPr>
          <w:rFonts w:ascii="Helvetica" w:hAnsi="Helvetica" w:eastAsia="Helvetica" w:cs="Helvetica"/>
          <w:color w:val="616161"/>
          <w:sz w:val="21"/>
          <w:szCs w:val="21"/>
          <w:shd w:val="clear" w:color="auto" w:fill="FFFFFF"/>
        </w:rPr>
        <w:t>的空间,那么无论实际存储多少内容.该字段都占用10个字符,而varchar是变长的,也就是说申请的只是最大长度,占用的空间为实际字符长度+1,最后一个字符存储使用了多长的空间.</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在检索效率上来讲,char &gt; varchar,因此在使用中,如果确定某个字段的值的长度,可以使用char,否则应该尽量使用varchar.例如存储用户MD5加密后的密码,则应该使用char.</w:t>
      </w:r>
    </w:p>
    <w:p>
      <w:pPr>
        <w:pStyle w:val="4"/>
      </w:pPr>
      <w:r>
        <w:t>2. varchar(10)和int(10)代表什么含义?</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varchar的10代表了申请的空间长度,也是可以存储的数据的最大长度,而int的10只是代表了展示的长度,不足10位以0填充.也就是说,int(1)和int(10)所能存储的数字大小以及占用的空间都是相同的,只是在展示时按照长度展示.</w:t>
      </w:r>
    </w:p>
    <w:p>
      <w:pPr>
        <w:pStyle w:val="4"/>
      </w:pPr>
      <w:r>
        <w:t>3. MySQL的binlog有有几种录入格式?分别有什么区别?</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有三种格式,statement,row和mixed.</w:t>
      </w:r>
    </w:p>
    <w:p>
      <w:pPr>
        <w:widowControl/>
        <w:numPr>
          <w:ilvl w:val="0"/>
          <w:numId w:val="36"/>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statement模式下,记录单元为语句.即每一个sql造成的影响会记录.由于sql的执行是有上下文的,因此在保存的时候需要保存相关的信息,同时还有一些使用了函数之类的语句无法被记录复制.</w:t>
      </w:r>
    </w:p>
    <w:p>
      <w:pPr>
        <w:widowControl/>
        <w:numPr>
          <w:ilvl w:val="0"/>
          <w:numId w:val="36"/>
        </w:numPr>
        <w:spacing w:beforeAutospacing="1" w:afterAutospacing="1"/>
        <w:ind w:left="1440"/>
      </w:pPr>
    </w:p>
    <w:p>
      <w:pPr>
        <w:widowControl/>
        <w:numPr>
          <w:ilvl w:val="0"/>
          <w:numId w:val="36"/>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row级别下,记录单元为每一行的改动,基本是可以全部记下来但是由于很多操作,会导致大量行的改动(比如alter table),因此这种模式的文件保存的信息太多,日志量太大.</w:t>
      </w:r>
    </w:p>
    <w:p>
      <w:pPr>
        <w:widowControl/>
        <w:numPr>
          <w:ilvl w:val="0"/>
          <w:numId w:val="36"/>
        </w:numPr>
        <w:spacing w:beforeAutospacing="1" w:afterAutospacing="1"/>
        <w:ind w:left="1440"/>
      </w:pPr>
    </w:p>
    <w:p>
      <w:pPr>
        <w:widowControl/>
        <w:numPr>
          <w:ilvl w:val="0"/>
          <w:numId w:val="36"/>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mixed. 一种折中的方案,普通操作使用statement记录,当无法使用statement的时候使用row.</w:t>
      </w:r>
    </w:p>
    <w:p>
      <w:pPr>
        <w:widowControl/>
        <w:numPr>
          <w:ilvl w:val="0"/>
          <w:numId w:val="36"/>
        </w:numPr>
        <w:spacing w:beforeAutospacing="1" w:afterAutospacing="1"/>
        <w:ind w:left="1440"/>
      </w:pP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此外,新版的MySQL中对row级别也做了一些优化,当表结构发生变化的时候,会记录语句而不是逐行记录.</w:t>
      </w:r>
    </w:p>
    <w:p>
      <w:pPr>
        <w:pStyle w:val="4"/>
      </w:pPr>
      <w:r>
        <w:t>4. 超大分页怎么处理?</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超大的分页一般从两个方向上来解决.</w:t>
      </w:r>
    </w:p>
    <w:p>
      <w:pPr>
        <w:widowControl/>
        <w:numPr>
          <w:ilvl w:val="0"/>
          <w:numId w:val="37"/>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数据库层面,这也是我们主要集中关注的(虽然收效没那么大),类似于</w:t>
      </w:r>
      <w:r>
        <w:rPr>
          <w:rStyle w:val="14"/>
          <w:rFonts w:ascii="Consolas" w:hAnsi="Consolas" w:eastAsia="Consolas" w:cs="Consolas"/>
          <w:color w:val="C7254E"/>
          <w:sz w:val="18"/>
          <w:szCs w:val="18"/>
          <w:shd w:val="clear" w:color="auto" w:fill="F9F2F4"/>
        </w:rPr>
        <w:t>select * from table where age &amp;gt; 20 limit 1000000,10</w:t>
      </w:r>
      <w:r>
        <w:rPr>
          <w:rFonts w:ascii="Helvetica" w:hAnsi="Helvetica" w:eastAsia="Helvetica" w:cs="Helvetica"/>
          <w:color w:val="616161"/>
          <w:sz w:val="21"/>
          <w:szCs w:val="21"/>
          <w:shd w:val="clear" w:color="auto" w:fill="FFFFFF"/>
        </w:rPr>
        <w:t>这种查询其实也是有可以优化的余地的. 这条语句需要load1000000数据然后基本上全部丢弃,只取10条当然比较慢. 当时我们可以修改为</w:t>
      </w:r>
      <w:r>
        <w:rPr>
          <w:rStyle w:val="14"/>
          <w:rFonts w:ascii="Consolas" w:hAnsi="Consolas" w:eastAsia="Consolas" w:cs="Consolas"/>
          <w:color w:val="C7254E"/>
          <w:sz w:val="18"/>
          <w:szCs w:val="18"/>
          <w:shd w:val="clear" w:color="auto" w:fill="F9F2F4"/>
        </w:rPr>
        <w:t>select * from table where id in (select id from table where age &amp;gt; 20 limit 1000000,10)</w:t>
      </w:r>
      <w:r>
        <w:rPr>
          <w:rFonts w:ascii="Helvetica" w:hAnsi="Helvetica" w:eastAsia="Helvetica" w:cs="Helvetica"/>
          <w:color w:val="616161"/>
          <w:sz w:val="21"/>
          <w:szCs w:val="21"/>
          <w:shd w:val="clear" w:color="auto" w:fill="FFFFFF"/>
        </w:rPr>
        <w:t>.这样虽然也load了一百万的数据,但是由于索引覆盖,要查询的所有字段都在索引中,所以速度会很快. 同时如果ID连续的好,我们还可以</w:t>
      </w:r>
      <w:r>
        <w:rPr>
          <w:rStyle w:val="14"/>
          <w:rFonts w:ascii="Consolas" w:hAnsi="Consolas" w:eastAsia="Consolas" w:cs="Consolas"/>
          <w:color w:val="C7254E"/>
          <w:sz w:val="18"/>
          <w:szCs w:val="18"/>
          <w:shd w:val="clear" w:color="auto" w:fill="F9F2F4"/>
        </w:rPr>
        <w:t>select * from table where id &amp;gt; 1000000 limit 10</w:t>
      </w:r>
      <w:r>
        <w:rPr>
          <w:rFonts w:ascii="Helvetica" w:hAnsi="Helvetica" w:eastAsia="Helvetica" w:cs="Helvetica"/>
          <w:color w:val="616161"/>
          <w:sz w:val="21"/>
          <w:szCs w:val="21"/>
          <w:shd w:val="clear" w:color="auto" w:fill="FFFFFF"/>
        </w:rPr>
        <w:t>,效率也是不错的,优化的可能性有许多种,但是核心思想都一样,就是减少load的数据.</w:t>
      </w:r>
    </w:p>
    <w:p>
      <w:pPr>
        <w:widowControl/>
        <w:numPr>
          <w:ilvl w:val="0"/>
          <w:numId w:val="37"/>
        </w:numPr>
        <w:spacing w:beforeAutospacing="1" w:afterAutospacing="1"/>
        <w:ind w:left="1440"/>
      </w:pPr>
    </w:p>
    <w:p>
      <w:pPr>
        <w:widowControl/>
        <w:numPr>
          <w:ilvl w:val="0"/>
          <w:numId w:val="37"/>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从需求的角度减少这种请求….主要是不做类似的需求(直接跳转到几百万页之后的具体某一页.只允许逐页查看或者按照给定的路线走,这样可预测,可缓存)以及防止ID泄漏且连续被人恶意攻击.</w:t>
      </w:r>
    </w:p>
    <w:p>
      <w:pPr>
        <w:widowControl/>
        <w:numPr>
          <w:ilvl w:val="0"/>
          <w:numId w:val="37"/>
        </w:numPr>
        <w:spacing w:beforeAutospacing="1" w:afterAutospacing="1"/>
        <w:ind w:left="1440"/>
      </w:pP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解决超大分页,其实主要是靠缓存,可预测性的提前查到内容,缓存至redis等k-V数据库中,直接返回即可.</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在阿里巴巴《Java开发手册》中,对超大分页的解决办法是类似于上面提到的第一种.</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drawing>
          <wp:inline distT="0" distB="0" distL="114300" distR="114300">
            <wp:extent cx="8572500" cy="1981200"/>
            <wp:effectExtent l="0" t="0" r="0" b="0"/>
            <wp:docPr id="25" name="图片 24"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4" descr="IMG_257"/>
                    <pic:cNvPicPr>
                      <a:picLocks noChangeAspect="1"/>
                    </pic:cNvPicPr>
                  </pic:nvPicPr>
                  <pic:blipFill>
                    <a:blip r:embed="rId36"/>
                    <a:stretch>
                      <a:fillRect/>
                    </a:stretch>
                  </pic:blipFill>
                  <pic:spPr>
                    <a:xfrm>
                      <a:off x="0" y="0"/>
                      <a:ext cx="8572500" cy="1981200"/>
                    </a:xfrm>
                    <a:prstGeom prst="rect">
                      <a:avLst/>
                    </a:prstGeom>
                    <a:noFill/>
                    <a:ln w="9525">
                      <a:noFill/>
                    </a:ln>
                  </pic:spPr>
                </pic:pic>
              </a:graphicData>
            </a:graphic>
          </wp:inline>
        </w:drawing>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 </w:t>
      </w:r>
    </w:p>
    <w:p>
      <w:pPr>
        <w:pStyle w:val="4"/>
      </w:pPr>
      <w:r>
        <w:t>5. 关心过业务系统里面的sql耗时吗?统计过慢查询吗?对慢查询都怎么优化过?</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在业务系统中,除了使用主键进行的查询,其他的我都会在测试库上测试其耗时,慢查询的统计主要由运维在做,会定期将业务中的慢查询反馈给我们.</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慢查询的优化首先要搞明白慢的原因是什么? 是查询条件没有命中索引?是load了不需要的数据列?还是数据量太大?</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所以优化也是针对这三个方向来的,</w:t>
      </w:r>
    </w:p>
    <w:p>
      <w:pPr>
        <w:widowControl/>
        <w:numPr>
          <w:ilvl w:val="0"/>
          <w:numId w:val="38"/>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首先分析语句,看看是否load了额外的数据,可能是查询了多余的行并且抛弃掉了,可能是加载了许多结果中并不需要的列,对语句进行分析以及重写.</w:t>
      </w:r>
    </w:p>
    <w:p>
      <w:pPr>
        <w:widowControl/>
        <w:numPr>
          <w:ilvl w:val="0"/>
          <w:numId w:val="38"/>
        </w:numPr>
        <w:spacing w:beforeAutospacing="1" w:afterAutospacing="1"/>
        <w:ind w:left="1440"/>
      </w:pPr>
    </w:p>
    <w:p>
      <w:pPr>
        <w:widowControl/>
        <w:numPr>
          <w:ilvl w:val="0"/>
          <w:numId w:val="38"/>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分析语句的执行计划,然后获得其使用索引的情况,之后修改语句或者修改索引,使得语句可以尽可能的命中索引.</w:t>
      </w:r>
    </w:p>
    <w:p>
      <w:pPr>
        <w:widowControl/>
        <w:numPr>
          <w:ilvl w:val="0"/>
          <w:numId w:val="38"/>
        </w:numPr>
        <w:spacing w:beforeAutospacing="1" w:afterAutospacing="1"/>
        <w:ind w:left="1440"/>
      </w:pPr>
    </w:p>
    <w:p>
      <w:pPr>
        <w:widowControl/>
        <w:numPr>
          <w:ilvl w:val="0"/>
          <w:numId w:val="38"/>
        </w:numPr>
        <w:spacing w:beforeAutospacing="1" w:afterAutospacing="1"/>
        <w:ind w:left="1440"/>
      </w:pPr>
    </w:p>
    <w:p>
      <w:pPr>
        <w:pStyle w:val="8"/>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如果对语句的优化已经无法进行,可以考虑表中的数据量是否太大,如果是的话可以进行横向或者纵向的分表.</w:t>
      </w:r>
    </w:p>
    <w:p>
      <w:pPr>
        <w:widowControl/>
        <w:numPr>
          <w:ilvl w:val="0"/>
          <w:numId w:val="38"/>
        </w:numPr>
        <w:spacing w:beforeAutospacing="1" w:afterAutospacing="1"/>
        <w:ind w:left="1440"/>
      </w:pPr>
    </w:p>
    <w:p>
      <w:pPr>
        <w:pStyle w:val="4"/>
      </w:pPr>
      <w:r>
        <w:t>6. 上面提到横向分表和纵向分表,可以分别举一个适合他们的例子吗?</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横向分表是按行分表.假设我们有一张用户表,主键是自增ID且同时是用户的ID.数据量较大,有1亿多条,那么此时放在一张表里的查询效果就不太理想.我们可以根据主键ID进行分表,无论是按尾号分,或者按ID的区间分都是可以的. 假设按照尾号0-99分为100个表,那么每张表中的数据就仅有100w.这时的查询效率无疑是可以满足要求的.</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纵向分表是按列分表.假设我们现在有一张文章表.包含字段</w:t>
      </w:r>
      <w:r>
        <w:rPr>
          <w:rStyle w:val="14"/>
          <w:rFonts w:ascii="Consolas" w:hAnsi="Consolas" w:eastAsia="Consolas" w:cs="Consolas"/>
          <w:color w:val="C7254E"/>
          <w:sz w:val="18"/>
          <w:szCs w:val="18"/>
          <w:shd w:val="clear" w:color="auto" w:fill="F9F2F4"/>
        </w:rPr>
        <w:t>id-摘要-内容</w:t>
      </w:r>
      <w:r>
        <w:rPr>
          <w:rFonts w:ascii="Helvetica" w:hAnsi="Helvetica" w:eastAsia="Helvetica" w:cs="Helvetica"/>
          <w:color w:val="616161"/>
          <w:sz w:val="21"/>
          <w:szCs w:val="21"/>
          <w:shd w:val="clear" w:color="auto" w:fill="FFFFFF"/>
        </w:rPr>
        <w:t>.而系统中的展示形式是刷新出一个列表,列表中仅包含标题和摘要,当用户点击某篇文章进入详情时才需要正文内容.此时,如果数据量大,将内容这个很大且不经常使用的列放在一起会拖慢原表的查询速度.我们可以将上面的表分为两张.</w:t>
      </w:r>
      <w:r>
        <w:rPr>
          <w:rStyle w:val="14"/>
          <w:rFonts w:ascii="Consolas" w:hAnsi="Consolas" w:eastAsia="Consolas" w:cs="Consolas"/>
          <w:color w:val="C7254E"/>
          <w:sz w:val="18"/>
          <w:szCs w:val="18"/>
          <w:shd w:val="clear" w:color="auto" w:fill="F9F2F4"/>
        </w:rPr>
        <w:t>id-摘要</w:t>
      </w:r>
      <w:r>
        <w:rPr>
          <w:rFonts w:ascii="Helvetica" w:hAnsi="Helvetica" w:eastAsia="Helvetica" w:cs="Helvetica"/>
          <w:color w:val="616161"/>
          <w:sz w:val="21"/>
          <w:szCs w:val="21"/>
          <w:shd w:val="clear" w:color="auto" w:fill="FFFFFF"/>
        </w:rPr>
        <w:t>,</w:t>
      </w:r>
      <w:r>
        <w:rPr>
          <w:rStyle w:val="14"/>
          <w:rFonts w:ascii="Consolas" w:hAnsi="Consolas" w:eastAsia="Consolas" w:cs="Consolas"/>
          <w:color w:val="C7254E"/>
          <w:sz w:val="18"/>
          <w:szCs w:val="18"/>
          <w:shd w:val="clear" w:color="auto" w:fill="F9F2F4"/>
        </w:rPr>
        <w:t>id-内容</w:t>
      </w:r>
      <w:r>
        <w:rPr>
          <w:rFonts w:ascii="Helvetica" w:hAnsi="Helvetica" w:eastAsia="Helvetica" w:cs="Helvetica"/>
          <w:color w:val="616161"/>
          <w:sz w:val="21"/>
          <w:szCs w:val="21"/>
          <w:shd w:val="clear" w:color="auto" w:fill="FFFFFF"/>
        </w:rPr>
        <w:t>.当用户点击详情,那主键再来取一次内容即可.而增加的存储量只是很小的主键字段.代价很小.</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当然,分表其实和业务的关联度很高,在分表之前一定要做好调研以及benchmark.不要按照自己的猜想盲目操作.</w:t>
      </w:r>
    </w:p>
    <w:p>
      <w:pPr>
        <w:pStyle w:val="4"/>
      </w:pPr>
      <w:r>
        <w:t>7. 什么是存储过程？有哪些优缺点？</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存储过程是一些预编译的SQL语句。1、更加直白的理解：存储过程可以说是一个记录集，它是由一些T-SQL语句组成的代码块，这些T-SQL语句代码像一个方法一样实现一些功能（对单表或多表的增删改查），然后再给这个代码块取一个名字，在用到这个功能的时候调用他就行了。2、存储过程是一个预编译的代码块，执行效率比较高,一个存储过程替代大量T_SQL语句 ，可以降低网络通信量，提高通信速率,可以一定程度上确保数据安全</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但是,在互联网项目中,其实是不太推荐存储过程的,比较出名的就是阿里的《Java开发手册》中禁止使用存储过程,我个人的理解是,在互联网项目中,迭代太快,项目的生命周期也比较短,人员流动相比于传统的项目也更加频繁,在这样的情况下,存储过程的管理确实是没有那么方便,同时,复用性也没有写在服务层那么好.</w:t>
      </w:r>
    </w:p>
    <w:p>
      <w:pPr>
        <w:pStyle w:val="4"/>
      </w:pPr>
      <w:r>
        <w:t>8. 说一说三个范式</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第一范式: 每个列都不可以再拆分. 第二范式: 非主键列完全依赖于主键,而不能是依赖于主键的一部分. 第三范式: 非主键列只</w:t>
      </w:r>
      <w:bookmarkStart w:id="5" w:name="_GoBack"/>
      <w:bookmarkEnd w:id="5"/>
      <w:r>
        <w:rPr>
          <w:rFonts w:ascii="Helvetica" w:hAnsi="Helvetica" w:eastAsia="Helvetica" w:cs="Helvetica"/>
          <w:color w:val="616161"/>
          <w:sz w:val="21"/>
          <w:szCs w:val="21"/>
          <w:shd w:val="clear" w:color="auto" w:fill="FFFFFF"/>
        </w:rPr>
        <w:t>依赖于主键,不依赖于其他非主键.</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在设计数据库结构的时候,要尽量遵守三范式,如果不遵守,必须有足够的理由.比如性能. 事实上我们经常会为了性能而妥协数据库的设计.</w:t>
      </w:r>
    </w:p>
    <w:p>
      <w:pPr>
        <w:pStyle w:val="4"/>
      </w:pPr>
      <w:r>
        <w:t>9. MyBatis中的#</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乱入了一个奇怪的问题…..我只是想单独记录一下这个问题,因为出现频率太高了.</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 会将传入的内容当做字符串,而有什么区别?∗∗乱入了一个奇怪的问题.....我只是想单独记录一下这个问题,因为出现频率太高了.#会将传入的内容当做字符串,而会直接将传入值拼接在sql语句中.</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shd w:val="clear" w:color="auto" w:fill="FFFFFF"/>
        </w:rPr>
      </w:pPr>
      <w:r>
        <w:rPr>
          <w:rFonts w:ascii="Helvetica" w:hAnsi="Helvetica" w:eastAsia="Helvetica" w:cs="Helvetica"/>
          <w:color w:val="616161"/>
          <w:sz w:val="21"/>
          <w:szCs w:val="21"/>
          <w:shd w:val="clear" w:color="auto" w:fill="FFFFFF"/>
        </w:rPr>
        <w:t>所以#可以在一定程度上预防sql注入攻击</w:t>
      </w:r>
    </w:p>
    <w:p>
      <w:pPr>
        <w:pStyle w:val="4"/>
      </w:pPr>
      <w:r>
        <w:rPr>
          <w:rFonts w:hint="eastAsia"/>
        </w:rPr>
        <w:t>DDL</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DML（</w:t>
      </w:r>
      <w:r>
        <w:rPr>
          <w:rFonts w:ascii="Arial" w:hAnsi="Arial" w:eastAsia="宋体" w:cs="Arial"/>
          <w:color w:val="4F4F4F"/>
          <w:kern w:val="0"/>
          <w:szCs w:val="21"/>
          <w:shd w:val="clear" w:color="auto" w:fill="FFFFFF"/>
          <w:lang w:bidi="ar"/>
        </w:rPr>
        <w:t>data manipulation language</w:t>
      </w:r>
      <w:r>
        <w:rPr>
          <w:rFonts w:ascii="Arial" w:hAnsi="Arial" w:eastAsia="宋体" w:cs="Arial"/>
          <w:color w:val="333333"/>
          <w:kern w:val="0"/>
          <w:szCs w:val="21"/>
          <w:shd w:val="clear" w:color="auto" w:fill="FFFFFF"/>
          <w:lang w:bidi="ar"/>
        </w:rPr>
        <w:t>），数据操作语言，如增删该查</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DDL（</w:t>
      </w:r>
      <w:r>
        <w:rPr>
          <w:rFonts w:ascii="Arial" w:hAnsi="Arial" w:eastAsia="宋体" w:cs="Arial"/>
          <w:color w:val="4F4F4F"/>
          <w:kern w:val="0"/>
          <w:szCs w:val="21"/>
          <w:shd w:val="clear" w:color="auto" w:fill="FFFFFF"/>
          <w:lang w:bidi="ar"/>
        </w:rPr>
        <w:t>data definition language</w:t>
      </w:r>
      <w:r>
        <w:rPr>
          <w:rFonts w:ascii="Arial" w:hAnsi="Arial" w:eastAsia="宋体" w:cs="Arial"/>
          <w:color w:val="333333"/>
          <w:kern w:val="0"/>
          <w:szCs w:val="21"/>
          <w:shd w:val="clear" w:color="auto" w:fill="FFFFFF"/>
          <w:lang w:bidi="ar"/>
        </w:rPr>
        <w:t>），数据定义语言，如建表删表，修改表字段（改变表结构）</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DCL（d</w:t>
      </w:r>
      <w:r>
        <w:rPr>
          <w:rFonts w:ascii="Arial" w:hAnsi="Arial" w:eastAsia="宋体" w:cs="Arial"/>
          <w:color w:val="4F4F4F"/>
          <w:kern w:val="0"/>
          <w:szCs w:val="21"/>
          <w:shd w:val="clear" w:color="auto" w:fill="FFFFFF"/>
          <w:lang w:bidi="ar"/>
        </w:rPr>
        <w:t>ata control language</w:t>
      </w:r>
      <w:r>
        <w:rPr>
          <w:rFonts w:ascii="Arial" w:hAnsi="Arial" w:eastAsia="宋体" w:cs="Arial"/>
          <w:color w:val="333333"/>
          <w:kern w:val="0"/>
          <w:szCs w:val="21"/>
          <w:shd w:val="clear" w:color="auto" w:fill="FFFFFF"/>
          <w:lang w:bidi="ar"/>
        </w:rPr>
        <w:t>），数据控制语言，如权限授权</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DQL（data query language），数据查询语言</w:t>
      </w:r>
    </w:p>
    <w:p/>
    <w:p>
      <w:pPr>
        <w:pStyle w:val="4"/>
      </w:pPr>
      <w:r>
        <w:rPr>
          <w:rFonts w:hint="eastAsia"/>
        </w:rPr>
        <w:t>索引失效</w:t>
      </w:r>
    </w:p>
    <w:p>
      <w:pPr>
        <w:numPr>
          <w:ilvl w:val="0"/>
          <w:numId w:val="39"/>
        </w:numPr>
      </w:pPr>
      <w:r>
        <w:rPr>
          <w:rFonts w:hint="eastAsia"/>
        </w:rPr>
        <w:t>字段需要独立出现</w:t>
      </w:r>
    </w:p>
    <w:p>
      <w:pPr>
        <w:numPr>
          <w:ilvl w:val="0"/>
          <w:numId w:val="39"/>
        </w:numPr>
      </w:pPr>
      <w:r>
        <w:rPr>
          <w:rFonts w:hint="eastAsia"/>
        </w:rPr>
        <w:t>like查询，不能以通配符开头，慎用</w:t>
      </w:r>
      <w:r>
        <w:t>’</w:t>
      </w:r>
      <w:r>
        <w:rPr>
          <w:rFonts w:hint="eastAsia"/>
        </w:rPr>
        <w:t>%xx</w:t>
      </w:r>
      <w:r>
        <w:t>’</w:t>
      </w:r>
      <w:r>
        <w:rPr>
          <w:rFonts w:hint="eastAsia"/>
        </w:rPr>
        <w:t>和</w:t>
      </w:r>
      <w:r>
        <w:t>’</w:t>
      </w:r>
      <w:r>
        <w:rPr>
          <w:rFonts w:hint="eastAsia"/>
        </w:rPr>
        <w:t>%xx%</w:t>
      </w:r>
      <w:r>
        <w:t>’</w:t>
      </w:r>
    </w:p>
    <w:p>
      <w:pPr>
        <w:numPr>
          <w:ilvl w:val="0"/>
          <w:numId w:val="39"/>
        </w:numPr>
      </w:pPr>
      <w:r>
        <w:rPr>
          <w:rFonts w:hint="eastAsia"/>
        </w:rPr>
        <w:t>符合索引的非左侧字段，不能独立使用，最左匹配原则</w:t>
      </w:r>
    </w:p>
    <w:p>
      <w:pPr>
        <w:numPr>
          <w:ilvl w:val="0"/>
          <w:numId w:val="39"/>
        </w:numPr>
      </w:pPr>
      <w:r>
        <w:rPr>
          <w:rFonts w:hint="eastAsia"/>
        </w:rPr>
        <w:t>Or 保证两边条件都有索引可用</w:t>
      </w:r>
    </w:p>
    <w:p>
      <w:pPr>
        <w:numPr>
          <w:ilvl w:val="0"/>
          <w:numId w:val="39"/>
        </w:numPr>
      </w:pPr>
      <w:r>
        <w:rPr>
          <w:rFonts w:hint="eastAsia"/>
        </w:rPr>
        <w:t>状态值，不容易使用到索引</w:t>
      </w:r>
      <w:r>
        <w:rPr>
          <w:rFonts w:hint="eastAsia"/>
          <w:lang w:eastAsia="zh-CN"/>
        </w:rPr>
        <w:t>（</w:t>
      </w:r>
      <w:r>
        <w:rPr>
          <w:rFonts w:hint="eastAsia" w:ascii="Arial" w:hAnsi="Arial" w:eastAsia="宋体" w:cs="Arial"/>
          <w:i w:val="0"/>
          <w:caps w:val="0"/>
          <w:color w:val="333333"/>
          <w:spacing w:val="0"/>
          <w:sz w:val="21"/>
          <w:szCs w:val="21"/>
          <w:shd w:val="clear" w:fill="FFFFFF"/>
        </w:rPr>
        <w:t>如果mysql估计使用全表扫描要比使用索引快,则不使用索引</w:t>
      </w:r>
      <w:r>
        <w:rPr>
          <w:rFonts w:hint="eastAsia"/>
          <w:lang w:eastAsia="zh-CN"/>
        </w:rPr>
        <w:t>）</w:t>
      </w:r>
    </w:p>
    <w:p>
      <w:pPr>
        <w:numPr>
          <w:ilvl w:val="0"/>
          <w:numId w:val="39"/>
        </w:numPr>
      </w:pPr>
      <w:r>
        <w:rPr>
          <w:rFonts w:hint="eastAsia" w:ascii="Arial" w:hAnsi="Arial" w:eastAsia="宋体" w:cs="Arial"/>
          <w:i w:val="0"/>
          <w:caps w:val="0"/>
          <w:color w:val="333333"/>
          <w:spacing w:val="0"/>
          <w:sz w:val="21"/>
          <w:szCs w:val="21"/>
          <w:shd w:val="clear" w:fill="FFFFFF"/>
        </w:rPr>
        <w:t>如果列类型是字符串，那一定要在条件中将数据使用引号引用起来,否则不使用索引；</w:t>
      </w:r>
    </w:p>
    <w:p>
      <w:pPr>
        <w:pStyle w:val="8"/>
        <w:widowControl/>
        <w:shd w:val="clear" w:color="auto" w:fill="FFFFFF"/>
        <w:spacing w:before="300" w:beforeAutospacing="0" w:after="450" w:afterAutospacing="0" w:line="450" w:lineRule="atLeast"/>
        <w:rPr>
          <w:rFonts w:ascii="Helvetica" w:hAnsi="Helvetica" w:eastAsia="Helvetica" w:cs="Helvetica"/>
          <w:color w:val="616161"/>
          <w:sz w:val="21"/>
          <w:szCs w:val="21"/>
          <w:shd w:val="clear" w:color="auto" w:fill="FFFFFF"/>
        </w:rPr>
      </w:pPr>
    </w:p>
    <w:p/>
    <w:p>
      <w:pPr>
        <w:pStyle w:val="3"/>
      </w:pPr>
      <w:r>
        <w:rPr>
          <w:rFonts w:hint="eastAsia"/>
        </w:rPr>
        <w:t>Linux</w:t>
      </w:r>
    </w:p>
    <w:p>
      <w:pPr>
        <w:pStyle w:val="4"/>
        <w:numPr>
          <w:ilvl w:val="0"/>
          <w:numId w:val="40"/>
        </w:numPr>
      </w:pPr>
      <w:r>
        <w:rPr>
          <w:rFonts w:hint="eastAsia"/>
        </w:rPr>
        <w:t>ping命令</w:t>
      </w:r>
    </w:p>
    <w:p>
      <w:pPr>
        <w:widowControl/>
        <w:shd w:val="clear" w:color="auto" w:fill="FFFFFF"/>
        <w:jc w:val="left"/>
        <w:rPr>
          <w:rFonts w:ascii="Arial" w:hAnsi="Arial" w:cs="Arial"/>
          <w:color w:val="333333"/>
          <w:szCs w:val="21"/>
        </w:rPr>
      </w:pPr>
      <w:r>
        <w:rPr>
          <w:rFonts w:ascii="Arial" w:hAnsi="Arial" w:eastAsia="宋体" w:cs="Arial"/>
          <w:i/>
          <w:color w:val="333333"/>
          <w:kern w:val="0"/>
          <w:szCs w:val="21"/>
          <w:shd w:val="clear" w:color="auto" w:fill="FFFFFF"/>
          <w:lang w:bidi="ar"/>
        </w:rPr>
        <w:t>Ping命令是用于测试网络连接量的程序。ing发送一个ICMP（Internet Control Messages Protocol）即因特网信报控制协议；回声请求消息给目的地并报告是否收到所希望的ICMP回声应答。它是用来检查网络是否通畅或者网络连接速度的命令。</w:t>
      </w:r>
    </w:p>
    <w:p>
      <w:pPr>
        <w:widowControl/>
        <w:shd w:val="clear" w:color="auto" w:fill="FFFFFF"/>
        <w:jc w:val="left"/>
        <w:rPr>
          <w:rFonts w:ascii="Arial" w:hAnsi="Arial" w:cs="Arial"/>
          <w:color w:val="333333"/>
          <w:szCs w:val="21"/>
        </w:rPr>
      </w:pPr>
      <w:r>
        <w:rPr>
          <w:rFonts w:ascii="Arial" w:hAnsi="Arial" w:eastAsia="宋体" w:cs="Arial"/>
          <w:i/>
          <w:color w:val="333333"/>
          <w:kern w:val="0"/>
          <w:szCs w:val="21"/>
          <w:shd w:val="clear" w:color="auto" w:fill="FFFFFF"/>
          <w:lang w:bidi="ar"/>
        </w:rPr>
        <w:t>但是当PING不通的时候，也可能是因为时延太长，不一定是网络不通。</w:t>
      </w:r>
    </w:p>
    <w:p>
      <w:pPr>
        <w:pStyle w:val="4"/>
        <w:numPr>
          <w:ilvl w:val="0"/>
          <w:numId w:val="41"/>
        </w:numPr>
      </w:pPr>
      <w:r>
        <w:t>Tracert命令</w:t>
      </w:r>
    </w:p>
    <w:p>
      <w:pPr>
        <w:widowControl/>
        <w:shd w:val="clear" w:color="auto" w:fill="FFFFFF"/>
        <w:jc w:val="left"/>
        <w:rPr>
          <w:rFonts w:ascii="Arial" w:hAnsi="Arial" w:cs="Arial"/>
          <w:color w:val="333333"/>
          <w:szCs w:val="21"/>
        </w:rPr>
      </w:pPr>
      <w:r>
        <w:rPr>
          <w:rFonts w:ascii="Arial" w:hAnsi="Arial" w:eastAsia="宋体" w:cs="Arial"/>
          <w:i/>
          <w:color w:val="333333"/>
          <w:kern w:val="0"/>
          <w:szCs w:val="21"/>
          <w:shd w:val="clear" w:color="auto" w:fill="FFFFFF"/>
          <w:lang w:bidi="ar"/>
        </w:rPr>
        <w:t>Tracert（跟踪路由）是路由跟踪实用程序，用于确定 IP 数据包访问目标所采取的路径。Tracert 命令用 IP 生存时间 (TTL) 字段和 ICMP 错误消息来确定从一个主机到网络上其他主机的路由。</w:t>
      </w:r>
    </w:p>
    <w:p>
      <w:pPr>
        <w:pStyle w:val="4"/>
        <w:numPr>
          <w:ilvl w:val="0"/>
          <w:numId w:val="42"/>
        </w:numPr>
      </w:pPr>
      <w:r>
        <w:t>死亡之</w:t>
      </w:r>
      <w:r>
        <w:rPr>
          <w:rFonts w:hint="eastAsia"/>
        </w:rPr>
        <w:t>ping</w:t>
      </w:r>
    </w:p>
    <w:p>
      <w:pPr>
        <w:widowControl/>
        <w:shd w:val="clear" w:color="auto" w:fill="FFFFFF"/>
        <w:jc w:val="left"/>
        <w:rPr>
          <w:rFonts w:ascii="Arial" w:hAnsi="Arial" w:eastAsia="宋体" w:cs="Arial"/>
          <w:i/>
          <w:color w:val="333333"/>
          <w:kern w:val="0"/>
          <w:szCs w:val="21"/>
          <w:shd w:val="clear" w:color="auto" w:fill="FFFFFF"/>
          <w:lang w:bidi="ar"/>
        </w:rPr>
      </w:pPr>
      <w:r>
        <w:rPr>
          <w:rFonts w:ascii="Arial" w:hAnsi="Arial" w:eastAsia="宋体" w:cs="Arial"/>
          <w:i/>
          <w:color w:val="333333"/>
          <w:kern w:val="0"/>
          <w:szCs w:val="21"/>
          <w:shd w:val="clear" w:color="auto" w:fill="FFFFFF"/>
          <w:lang w:bidi="ar"/>
        </w:rPr>
        <w:t>死亡之ping，这种攻击主要是由于单个包的长度超过了IP</w:t>
      </w:r>
    </w:p>
    <w:p>
      <w:pPr>
        <w:widowControl/>
        <w:shd w:val="clear" w:color="auto" w:fill="FFFFFF"/>
        <w:jc w:val="left"/>
        <w:rPr>
          <w:rFonts w:ascii="Arial" w:hAnsi="Arial" w:eastAsia="宋体" w:cs="Arial"/>
          <w:i/>
          <w:color w:val="333333"/>
          <w:kern w:val="0"/>
          <w:szCs w:val="21"/>
          <w:shd w:val="clear" w:color="auto" w:fill="FFFFFF"/>
          <w:lang w:bidi="ar"/>
        </w:rPr>
      </w:pPr>
      <w:r>
        <w:rPr>
          <w:rFonts w:ascii="Arial" w:hAnsi="Arial" w:eastAsia="宋体" w:cs="Arial"/>
          <w:i/>
          <w:color w:val="333333"/>
          <w:kern w:val="0"/>
          <w:szCs w:val="21"/>
          <w:shd w:val="clear" w:color="auto" w:fill="FFFFFF"/>
          <w:lang w:bidi="ar"/>
        </w:rPr>
        <w:t>协议规范所规定的包长度。</w:t>
      </w:r>
      <w:r>
        <w:rPr>
          <w:rFonts w:ascii="Arial" w:hAnsi="Arial" w:eastAsia="宋体" w:cs="Arial"/>
          <w:i/>
          <w:color w:val="333333"/>
          <w:kern w:val="0"/>
          <w:szCs w:val="21"/>
          <w:shd w:val="clear" w:color="auto" w:fill="FFFFFF"/>
          <w:lang w:bidi="ar"/>
        </w:rPr>
        <w:br w:type="textWrapping"/>
      </w:r>
      <w:r>
        <w:rPr>
          <w:rFonts w:ascii="Arial" w:hAnsi="Arial" w:eastAsia="宋体" w:cs="Arial"/>
          <w:i/>
          <w:color w:val="333333"/>
          <w:kern w:val="0"/>
          <w:szCs w:val="21"/>
          <w:shd w:val="clear" w:color="auto" w:fill="FFFFFF"/>
          <w:lang w:bidi="ar"/>
        </w:rPr>
        <w:t>就是是对方IP内存溢出，达到破坏对方系统的效果</w:t>
      </w:r>
    </w:p>
    <w:p>
      <w:pPr>
        <w:widowControl/>
        <w:shd w:val="clear" w:color="auto" w:fill="FFFFFF"/>
        <w:jc w:val="left"/>
        <w:rPr>
          <w:rFonts w:ascii="Arial" w:hAnsi="Arial" w:eastAsia="宋体" w:cs="Arial"/>
          <w:i/>
          <w:color w:val="333333"/>
          <w:kern w:val="0"/>
          <w:szCs w:val="21"/>
          <w:shd w:val="clear" w:color="auto" w:fill="FFFFFF"/>
          <w:lang w:bidi="ar"/>
        </w:rPr>
      </w:pPr>
    </w:p>
    <w:p>
      <w:pPr>
        <w:pStyle w:val="4"/>
        <w:bidi w:val="0"/>
        <w:rPr>
          <w:rFonts w:hint="eastAsia"/>
        </w:rPr>
      </w:pPr>
      <w:r>
        <w:rPr>
          <w:rFonts w:hint="eastAsia"/>
        </w:rPr>
        <w:t>当前占用8080端口进程的命令</w:t>
      </w:r>
    </w:p>
    <w:p>
      <w:pPr>
        <w:rPr>
          <w:rFonts w:hint="eastAsia" w:ascii="Arial" w:hAnsi="Arial" w:eastAsia="宋体" w:cs="Arial"/>
          <w:i w:val="0"/>
          <w:caps w:val="0"/>
          <w:color w:val="333333"/>
          <w:spacing w:val="0"/>
          <w:sz w:val="24"/>
          <w:szCs w:val="24"/>
          <w:shd w:val="clear" w:fill="DCE4EC"/>
        </w:rPr>
      </w:pPr>
      <w:r>
        <w:rPr>
          <w:rFonts w:hint="eastAsia" w:ascii="Arial" w:hAnsi="Arial" w:eastAsia="宋体" w:cs="Arial"/>
          <w:i w:val="0"/>
          <w:caps w:val="0"/>
          <w:color w:val="333333"/>
          <w:spacing w:val="0"/>
          <w:sz w:val="24"/>
          <w:szCs w:val="24"/>
          <w:shd w:val="clear" w:fill="DCE4EC"/>
        </w:rPr>
        <w:t>lsof -i:8080</w:t>
      </w:r>
    </w:p>
    <w:p>
      <w:pPr>
        <w:rPr>
          <w:rFonts w:hint="eastAsia" w:ascii="Arial" w:hAnsi="Arial" w:eastAsia="宋体" w:cs="Arial"/>
          <w:i w:val="0"/>
          <w:caps w:val="0"/>
          <w:color w:val="333333"/>
          <w:spacing w:val="0"/>
          <w:sz w:val="24"/>
          <w:szCs w:val="24"/>
          <w:shd w:val="clear" w:fill="DCE4EC"/>
        </w:rPr>
      </w:pPr>
    </w:p>
    <w:p>
      <w:pPr>
        <w:rPr>
          <w:rFonts w:hint="eastAsia" w:ascii="Arial" w:hAnsi="Arial" w:eastAsia="宋体" w:cs="Arial"/>
          <w:i w:val="0"/>
          <w:caps w:val="0"/>
          <w:color w:val="333333"/>
          <w:spacing w:val="0"/>
          <w:sz w:val="24"/>
          <w:szCs w:val="24"/>
          <w:shd w:val="clear" w:fill="DCE4EC"/>
          <w:lang w:val="en-US" w:eastAsia="zh-CN"/>
        </w:rPr>
      </w:pPr>
    </w:p>
    <w:p>
      <w:pPr>
        <w:pStyle w:val="4"/>
        <w:bidi w:val="0"/>
        <w:rPr>
          <w:rFonts w:hint="eastAsia"/>
          <w:lang w:val="en-US" w:eastAsia="zh-CN"/>
        </w:rPr>
      </w:pPr>
      <w:r>
        <w:rPr>
          <w:rFonts w:hint="eastAsia"/>
          <w:lang w:val="en-US" w:eastAsia="zh-CN"/>
        </w:rPr>
        <w:t>文件权限</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Linux文件权限一共10位长度，分成四段 第一位表示文件类型 -表示普通文件。d表示目录文件 第二、三、四位表示文件所有者的读，写，执行权限 第五、六、七位表示文件所在属组的读，写，执行权限 第八、九、十位表示文件的其它用户的读，写，执行权限</w:t>
      </w:r>
    </w:p>
    <w:p>
      <w:pPr>
        <w:rPr>
          <w:rFonts w:hint="default" w:ascii="Arial" w:hAnsi="Arial" w:eastAsia="宋体" w:cs="Arial"/>
          <w:i w:val="0"/>
          <w:caps w:val="0"/>
          <w:color w:val="333333"/>
          <w:spacing w:val="0"/>
          <w:sz w:val="21"/>
          <w:szCs w:val="21"/>
          <w:shd w:val="clear" w:fill="FFFFFF"/>
          <w:lang w:val="en-US" w:eastAsia="zh-CN"/>
        </w:rPr>
      </w:pPr>
    </w:p>
    <w:p>
      <w:pPr>
        <w:pStyle w:val="4"/>
        <w:bidi w:val="0"/>
        <w:rPr>
          <w:rFonts w:hint="eastAsia"/>
          <w:lang w:val="en-US" w:eastAsia="zh-CN"/>
        </w:rPr>
      </w:pPr>
      <w:r>
        <w:rPr>
          <w:rFonts w:hint="eastAsia"/>
          <w:lang w:val="en-US" w:eastAsia="zh-CN"/>
        </w:rPr>
        <w:t>解压文件</w:t>
      </w:r>
    </w:p>
    <w:p>
      <w:pPr>
        <w:rPr>
          <w:rFonts w:hint="eastAsia"/>
          <w:lang w:val="en-US" w:eastAsia="zh-CN"/>
        </w:rPr>
      </w:pPr>
      <w:r>
        <w:rPr>
          <w:rFonts w:hint="eastAsia"/>
          <w:lang w:val="en-US" w:eastAsia="zh-CN"/>
        </w:rPr>
        <w:t>Tar -zxvf xxx.gz</w:t>
      </w:r>
    </w:p>
    <w:p>
      <w:pPr>
        <w:rPr>
          <w:rFonts w:hint="eastAsia"/>
          <w:lang w:val="en-US" w:eastAsia="zh-CN"/>
        </w:rPr>
      </w:pPr>
      <w:r>
        <w:rPr>
          <w:rFonts w:hint="eastAsia"/>
          <w:lang w:val="en-US" w:eastAsia="zh-CN"/>
        </w:rPr>
        <w:t>Unzip xx.war -d folderName  采用Unzip解压 到当前目录下的 folderName文件夹下。</w:t>
      </w:r>
    </w:p>
    <w:p>
      <w:pPr>
        <w:rPr>
          <w:rFonts w:hint="eastAsia"/>
          <w:lang w:val="en-US" w:eastAsia="zh-CN"/>
        </w:rPr>
      </w:pPr>
    </w:p>
    <w:p>
      <w:pPr>
        <w:pStyle w:val="4"/>
        <w:bidi w:val="0"/>
        <w:rPr>
          <w:rFonts w:hint="eastAsia"/>
          <w:lang w:val="en-US" w:eastAsia="zh-CN"/>
        </w:rPr>
      </w:pPr>
      <w:r>
        <w:rPr>
          <w:rFonts w:hint="eastAsia"/>
          <w:lang w:val="en-US" w:eastAsia="zh-CN"/>
        </w:rPr>
        <w:t>yum安装软件</w:t>
      </w:r>
    </w:p>
    <w:p>
      <w:pPr>
        <w:rPr>
          <w:rFonts w:ascii="Arial" w:hAnsi="Arial" w:eastAsia="Arial" w:cs="Arial"/>
          <w:i w:val="0"/>
          <w:caps w:val="0"/>
          <w:color w:val="333333"/>
          <w:spacing w:val="0"/>
          <w:sz w:val="21"/>
          <w:szCs w:val="21"/>
          <w:shd w:val="clear" w:fill="FFFFFF"/>
        </w:rPr>
      </w:pPr>
      <w:r>
        <w:rPr>
          <w:rFonts w:ascii="Arial" w:hAnsi="Arial" w:eastAsia="Arial" w:cs="Arial"/>
          <w:i w:val="0"/>
          <w:caps w:val="0"/>
          <w:color w:val="333333"/>
          <w:spacing w:val="0"/>
          <w:sz w:val="21"/>
          <w:szCs w:val="21"/>
          <w:shd w:val="clear" w:fill="FFFFFF"/>
        </w:rPr>
        <w:t>yum install -y unzip zip</w:t>
      </w:r>
    </w:p>
    <w:p>
      <w:pPr>
        <w:rPr>
          <w:rFonts w:ascii="Arial" w:hAnsi="Arial" w:eastAsia="Arial" w:cs="Arial"/>
          <w:i w:val="0"/>
          <w:caps w:val="0"/>
          <w:color w:val="333333"/>
          <w:spacing w:val="0"/>
          <w:sz w:val="21"/>
          <w:szCs w:val="21"/>
          <w:shd w:val="clear" w:fill="FFFFFF"/>
        </w:rPr>
      </w:pPr>
    </w:p>
    <w:p>
      <w:pPr>
        <w:pStyle w:val="4"/>
        <w:bidi w:val="0"/>
        <w:rPr>
          <w:rFonts w:hint="eastAsia"/>
          <w:lang w:val="en-US" w:eastAsia="zh-CN"/>
        </w:rPr>
      </w:pPr>
      <w:r>
        <w:rPr>
          <w:rFonts w:hint="eastAsia"/>
          <w:lang w:val="en-US" w:eastAsia="zh-CN"/>
        </w:rPr>
        <w:t>防火墙</w:t>
      </w:r>
    </w:p>
    <w:p>
      <w:pPr>
        <w:rPr>
          <w:rFonts w:hint="eastAsia"/>
          <w:lang w:val="en-US" w:eastAsia="zh-CN"/>
        </w:rPr>
      </w:pPr>
      <w:r>
        <w:rPr>
          <w:rFonts w:hint="eastAsia"/>
          <w:lang w:val="en-US" w:eastAsia="zh-CN"/>
        </w:rPr>
        <w:t>关闭防火墙：systemctl stop firewalld</w:t>
      </w:r>
    </w:p>
    <w:p>
      <w:pPr>
        <w:rPr>
          <w:rFonts w:hint="eastAsia"/>
          <w:lang w:val="en-US" w:eastAsia="zh-CN"/>
        </w:rPr>
      </w:pPr>
      <w:r>
        <w:rPr>
          <w:rFonts w:hint="eastAsia"/>
          <w:lang w:val="en-US" w:eastAsia="zh-CN"/>
        </w:rPr>
        <w:t>打开防火墙：systemctl start firewalld</w:t>
      </w:r>
    </w:p>
    <w:p>
      <w:pPr>
        <w:rPr>
          <w:rFonts w:hint="default"/>
          <w:lang w:val="en-US" w:eastAsia="zh-CN"/>
        </w:rPr>
      </w:pPr>
      <w:r>
        <w:rPr>
          <w:rFonts w:hint="eastAsia"/>
          <w:lang w:val="en-US" w:eastAsia="zh-CN"/>
        </w:rPr>
        <w:t>防火墙状态：systemctl status firewalld</w:t>
      </w:r>
    </w:p>
    <w:p/>
    <w:p>
      <w:pPr>
        <w:pStyle w:val="4"/>
        <w:bidi w:val="0"/>
        <w:rPr>
          <w:rFonts w:hint="eastAsia" w:cstheme="minorBidi"/>
          <w:b/>
          <w:kern w:val="2"/>
          <w:sz w:val="32"/>
          <w:szCs w:val="24"/>
          <w:lang w:val="en-US" w:eastAsia="zh-CN" w:bidi="ar-SA"/>
        </w:rPr>
      </w:pPr>
      <w:r>
        <w:rPr>
          <w:rFonts w:hint="eastAsia" w:cstheme="minorBidi"/>
          <w:b/>
          <w:kern w:val="2"/>
          <w:sz w:val="32"/>
          <w:szCs w:val="24"/>
          <w:lang w:val="en-US" w:eastAsia="zh-CN" w:bidi="ar-SA"/>
        </w:rPr>
        <w:t>查看CPU使用</w:t>
      </w:r>
    </w:p>
    <w:p>
      <w:pPr>
        <w:rPr>
          <w:rFonts w:hint="eastAsia" w:cstheme="minorBidi"/>
          <w:b/>
          <w:kern w:val="2"/>
          <w:sz w:val="32"/>
          <w:szCs w:val="24"/>
          <w:lang w:val="en-US" w:eastAsia="zh-CN" w:bidi="ar-SA"/>
        </w:rPr>
      </w:pPr>
      <w:r>
        <w:rPr>
          <w:rFonts w:hint="eastAsia" w:cstheme="minorBidi"/>
          <w:b/>
          <w:kern w:val="2"/>
          <w:sz w:val="32"/>
          <w:szCs w:val="24"/>
          <w:lang w:val="en-US" w:eastAsia="zh-CN" w:bidi="ar-SA"/>
        </w:rPr>
        <w:t>Top</w:t>
      </w:r>
    </w:p>
    <w:p>
      <w:pPr>
        <w:rPr>
          <w:rFonts w:hint="default" w:cstheme="minorBidi"/>
          <w:b/>
          <w:kern w:val="2"/>
          <w:sz w:val="32"/>
          <w:szCs w:val="24"/>
          <w:lang w:val="en-US" w:eastAsia="zh-CN" w:bidi="ar-SA"/>
        </w:rPr>
      </w:pPr>
      <w:r>
        <w:rPr>
          <w:rFonts w:hint="eastAsia" w:cstheme="minorBidi"/>
          <w:b/>
          <w:kern w:val="2"/>
          <w:sz w:val="32"/>
          <w:szCs w:val="24"/>
          <w:lang w:val="en-US" w:eastAsia="zh-CN" w:bidi="ar-SA"/>
        </w:rPr>
        <w:t xml:space="preserve">Vmstat  (seconds) (quantity) </w:t>
      </w:r>
    </w:p>
    <w:p>
      <w:pPr>
        <w:pStyle w:val="3"/>
        <w:rPr>
          <w:rFonts w:hint="eastAsia"/>
          <w:lang w:val="en-US" w:eastAsia="zh-CN"/>
        </w:rPr>
      </w:pPr>
      <w:r>
        <w:rPr>
          <w:rFonts w:hint="eastAsia"/>
          <w:lang w:val="en-US" w:eastAsia="zh-CN"/>
        </w:rPr>
        <w:t>Redis</w:t>
      </w:r>
    </w:p>
    <w:p>
      <w:pPr>
        <w:pStyle w:val="4"/>
        <w:bidi w:val="0"/>
        <w:rPr>
          <w:rFonts w:hint="eastAsia" w:cstheme="minorBidi"/>
          <w:b/>
          <w:kern w:val="2"/>
          <w:sz w:val="32"/>
          <w:szCs w:val="24"/>
          <w:lang w:val="en-US" w:eastAsia="zh-CN" w:bidi="ar-SA"/>
        </w:rPr>
      </w:pPr>
      <w:r>
        <w:rPr>
          <w:rFonts w:hint="eastAsia" w:cstheme="minorBidi"/>
          <w:b/>
          <w:kern w:val="2"/>
          <w:sz w:val="32"/>
          <w:szCs w:val="24"/>
          <w:lang w:val="en-US" w:eastAsia="zh-CN" w:bidi="ar-SA"/>
        </w:rPr>
        <w:t>特点</w:t>
      </w:r>
    </w:p>
    <w:p>
      <w:pPr>
        <w:keepNext w:val="0"/>
        <w:keepLines w:val="0"/>
        <w:widowControl/>
        <w:suppressLineNumbers w:val="0"/>
        <w:jc w:val="left"/>
      </w:pPr>
      <w:r>
        <w:rPr>
          <w:rFonts w:ascii="Calibri" w:hAnsi="Calibri" w:eastAsia="宋体" w:cs="Calibri"/>
          <w:color w:val="000000"/>
          <w:kern w:val="0"/>
          <w:sz w:val="21"/>
          <w:szCs w:val="21"/>
          <w:lang w:val="en-US" w:eastAsia="zh-CN" w:bidi="ar"/>
        </w:rPr>
        <w:t>2</w:t>
      </w:r>
      <w:r>
        <w:rPr>
          <w:rFonts w:hint="eastAsia" w:ascii="宋体" w:hAnsi="宋体" w:eastAsia="宋体" w:cs="宋体"/>
          <w:color w:val="000000"/>
          <w:kern w:val="0"/>
          <w:sz w:val="21"/>
          <w:szCs w:val="21"/>
          <w:lang w:val="en-US" w:eastAsia="zh-CN" w:bidi="ar"/>
        </w:rPr>
        <w:t>）</w:t>
      </w: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 xml:space="preserve">不仅仅支持简单的 </w:t>
      </w:r>
      <w:r>
        <w:rPr>
          <w:rFonts w:hint="default" w:ascii="Calibri" w:hAnsi="Calibri" w:eastAsia="宋体" w:cs="Calibri"/>
          <w:color w:val="000000"/>
          <w:kern w:val="0"/>
          <w:sz w:val="21"/>
          <w:szCs w:val="21"/>
          <w:lang w:val="en-US" w:eastAsia="zh-CN" w:bidi="ar"/>
        </w:rPr>
        <w:t xml:space="preserve">key-value </w:t>
      </w:r>
      <w:r>
        <w:rPr>
          <w:rFonts w:hint="eastAsia" w:ascii="宋体" w:hAnsi="宋体" w:eastAsia="宋体" w:cs="宋体"/>
          <w:color w:val="000000"/>
          <w:kern w:val="0"/>
          <w:sz w:val="21"/>
          <w:szCs w:val="21"/>
          <w:lang w:val="en-US" w:eastAsia="zh-CN" w:bidi="ar"/>
        </w:rPr>
        <w:t>类型的数据，同时还支持字符串、</w:t>
      </w:r>
      <w:r>
        <w:rPr>
          <w:rFonts w:hint="default" w:ascii="Calibri" w:hAnsi="Calibri" w:eastAsia="宋体" w:cs="Calibri"/>
          <w:color w:val="000000"/>
          <w:kern w:val="0"/>
          <w:sz w:val="21"/>
          <w:szCs w:val="21"/>
          <w:lang w:val="en-US" w:eastAsia="zh-CN" w:bidi="ar"/>
        </w:rPr>
        <w:t xml:space="preserve">hash </w:t>
      </w:r>
    </w:p>
    <w:p>
      <w:pPr>
        <w:keepNext w:val="0"/>
        <w:keepLines w:val="0"/>
        <w:widowControl/>
        <w:suppressLineNumbers w:val="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表、链表、集合、有序集合。</w:t>
      </w:r>
    </w:p>
    <w:p>
      <w:pPr>
        <w:keepNext w:val="0"/>
        <w:keepLines w:val="0"/>
        <w:widowControl/>
        <w:numPr>
          <w:ilvl w:val="0"/>
          <w:numId w:val="43"/>
        </w:numPr>
        <w:suppressLineNumbers w:val="0"/>
        <w:jc w:val="left"/>
        <w:rPr>
          <w:rFonts w:hint="eastAsia" w:ascii="宋体" w:hAnsi="宋体" w:eastAsia="宋体" w:cs="宋体"/>
          <w:color w:val="000000"/>
          <w:kern w:val="0"/>
          <w:sz w:val="21"/>
          <w:szCs w:val="21"/>
          <w:lang w:val="en-US" w:eastAsia="zh-CN" w:bidi="ar"/>
        </w:rPr>
      </w:pP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 xml:space="preserve">支持数据备份，即 </w:t>
      </w:r>
      <w:r>
        <w:rPr>
          <w:rFonts w:hint="default" w:ascii="Calibri" w:hAnsi="Calibri" w:eastAsia="宋体" w:cs="Calibri"/>
          <w:color w:val="000000"/>
          <w:kern w:val="0"/>
          <w:sz w:val="21"/>
          <w:szCs w:val="21"/>
          <w:lang w:val="en-US" w:eastAsia="zh-CN" w:bidi="ar"/>
        </w:rPr>
        <w:t xml:space="preserve">master-slave </w:t>
      </w:r>
      <w:r>
        <w:rPr>
          <w:rFonts w:hint="eastAsia" w:ascii="宋体" w:hAnsi="宋体" w:eastAsia="宋体" w:cs="宋体"/>
          <w:color w:val="000000"/>
          <w:kern w:val="0"/>
          <w:sz w:val="21"/>
          <w:szCs w:val="21"/>
          <w:lang w:val="en-US" w:eastAsia="zh-CN" w:bidi="ar"/>
        </w:rPr>
        <w:t>模式的备份。</w:t>
      </w:r>
    </w:p>
    <w:p>
      <w:pPr>
        <w:keepNext w:val="0"/>
        <w:keepLines w:val="0"/>
        <w:widowControl/>
        <w:numPr>
          <w:ilvl w:val="0"/>
          <w:numId w:val="0"/>
        </w:numPr>
        <w:suppressLineNumbers w:val="0"/>
        <w:jc w:val="left"/>
        <w:rPr>
          <w:rFonts w:hint="eastAsia" w:ascii="宋体" w:hAnsi="宋体" w:eastAsia="宋体" w:cs="宋体"/>
          <w:color w:val="000000"/>
          <w:kern w:val="0"/>
          <w:sz w:val="21"/>
          <w:szCs w:val="21"/>
          <w:lang w:val="en-US" w:eastAsia="zh-CN" w:bidi="ar"/>
        </w:rPr>
      </w:pPr>
      <w:r>
        <w:rPr>
          <w:rFonts w:hint="default" w:ascii="Calibri" w:hAnsi="Calibri" w:eastAsia="宋体" w:cs="Calibri"/>
          <w:color w:val="000000"/>
          <w:kern w:val="0"/>
          <w:sz w:val="21"/>
          <w:szCs w:val="21"/>
          <w:lang w:val="en-US" w:eastAsia="zh-CN" w:bidi="ar"/>
        </w:rPr>
        <w:t>4</w:t>
      </w:r>
      <w:r>
        <w:rPr>
          <w:rFonts w:hint="eastAsia" w:ascii="宋体" w:hAnsi="宋体" w:eastAsia="宋体" w:cs="宋体"/>
          <w:color w:val="000000"/>
          <w:kern w:val="0"/>
          <w:sz w:val="21"/>
          <w:szCs w:val="21"/>
          <w:lang w:val="en-US" w:eastAsia="zh-CN" w:bidi="ar"/>
        </w:rPr>
        <w:t>）</w:t>
      </w: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支持数据的持久化，可以将内存中的数据保存在磁盘上，重启的时候可以再次加载进内存使 用。</w:t>
      </w:r>
      <w:r>
        <w:rPr>
          <w:rFonts w:hint="default" w:ascii="Calibri" w:hAnsi="Calibri" w:eastAsia="宋体" w:cs="Calibri"/>
          <w:color w:val="000000"/>
          <w:kern w:val="0"/>
          <w:sz w:val="21"/>
          <w:szCs w:val="21"/>
          <w:lang w:val="en-US" w:eastAsia="zh-CN" w:bidi="ar"/>
        </w:rPr>
        <w:t xml:space="preserve">Memcached </w:t>
      </w:r>
      <w:r>
        <w:rPr>
          <w:rFonts w:hint="eastAsia" w:ascii="宋体" w:hAnsi="宋体" w:eastAsia="宋体" w:cs="宋体"/>
          <w:color w:val="000000"/>
          <w:kern w:val="0"/>
          <w:sz w:val="21"/>
          <w:szCs w:val="21"/>
          <w:lang w:val="en-US" w:eastAsia="zh-CN" w:bidi="ar"/>
        </w:rPr>
        <w:t>服务器关闭后，数据丢失。</w:t>
      </w:r>
    </w:p>
    <w:p>
      <w:pPr>
        <w:keepNext w:val="0"/>
        <w:keepLines w:val="0"/>
        <w:widowControl/>
        <w:suppressLineNumbers w:val="0"/>
        <w:jc w:val="left"/>
      </w:pPr>
      <w:r>
        <w:rPr>
          <w:rFonts w:hint="default" w:ascii="Calibri" w:hAnsi="Calibri" w:eastAsia="宋体" w:cs="Calibri"/>
          <w:color w:val="000000"/>
          <w:kern w:val="0"/>
          <w:sz w:val="21"/>
          <w:szCs w:val="21"/>
          <w:lang w:val="en-US" w:eastAsia="zh-CN" w:bidi="ar"/>
        </w:rPr>
        <w:t>5</w:t>
      </w:r>
      <w:r>
        <w:rPr>
          <w:rFonts w:hint="eastAsia" w:ascii="宋体" w:hAnsi="宋体" w:eastAsia="宋体" w:cs="宋体"/>
          <w:color w:val="000000"/>
          <w:kern w:val="0"/>
          <w:sz w:val="21"/>
          <w:szCs w:val="21"/>
          <w:lang w:val="en-US" w:eastAsia="zh-CN" w:bidi="ar"/>
        </w:rPr>
        <w:t>）</w:t>
      </w:r>
      <w:r>
        <w:rPr>
          <w:rFonts w:hint="default" w:ascii="Calibri" w:hAnsi="Calibri" w:eastAsia="宋体" w:cs="Calibri"/>
          <w:color w:val="000000"/>
          <w:kern w:val="0"/>
          <w:sz w:val="21"/>
          <w:szCs w:val="21"/>
          <w:lang w:val="en-US" w:eastAsia="zh-CN" w:bidi="ar"/>
        </w:rPr>
        <w:t xml:space="preserve">memcached </w:t>
      </w:r>
      <w:r>
        <w:rPr>
          <w:rFonts w:hint="eastAsia" w:ascii="宋体" w:hAnsi="宋体" w:eastAsia="宋体" w:cs="宋体"/>
          <w:color w:val="000000"/>
          <w:kern w:val="0"/>
          <w:sz w:val="21"/>
          <w:szCs w:val="21"/>
          <w:lang w:val="en-US" w:eastAsia="zh-CN" w:bidi="ar"/>
        </w:rPr>
        <w:t>挂掉后，数据不可以恢复，</w:t>
      </w: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 xml:space="preserve">数据丢失后可通过 </w:t>
      </w:r>
      <w:r>
        <w:rPr>
          <w:rFonts w:hint="default" w:ascii="Calibri" w:hAnsi="Calibri" w:eastAsia="宋体" w:cs="Calibri"/>
          <w:color w:val="000000"/>
          <w:kern w:val="0"/>
          <w:sz w:val="21"/>
          <w:szCs w:val="21"/>
          <w:lang w:val="en-US" w:eastAsia="zh-CN" w:bidi="ar"/>
        </w:rPr>
        <w:t xml:space="preserve">AOF </w:t>
      </w:r>
      <w:r>
        <w:rPr>
          <w:rFonts w:hint="eastAsia" w:ascii="宋体" w:hAnsi="宋体" w:eastAsia="宋体" w:cs="宋体"/>
          <w:color w:val="000000"/>
          <w:kern w:val="0"/>
          <w:sz w:val="21"/>
          <w:szCs w:val="21"/>
          <w:lang w:val="en-US" w:eastAsia="zh-CN" w:bidi="ar"/>
        </w:rPr>
        <w:t>恢复（灾难恢复）。</w:t>
      </w:r>
    </w:p>
    <w:p>
      <w:pPr>
        <w:rPr>
          <w:rFonts w:hint="default"/>
          <w:lang w:val="en-US" w:eastAsia="zh-CN"/>
        </w:rPr>
      </w:pPr>
    </w:p>
    <w:p>
      <w:pPr>
        <w:pStyle w:val="4"/>
        <w:bidi w:val="0"/>
        <w:rPr>
          <w:rFonts w:hint="eastAsia"/>
          <w:lang w:val="en-US" w:eastAsia="zh-CN"/>
        </w:rPr>
      </w:pPr>
      <w:r>
        <w:rPr>
          <w:rFonts w:hint="eastAsia"/>
          <w:lang w:val="en-US" w:eastAsia="zh-CN"/>
        </w:rPr>
        <w:t>设置密码</w:t>
      </w:r>
    </w:p>
    <w:p>
      <w:pPr>
        <w:rPr>
          <w:rFonts w:hint="eastAsia"/>
          <w:lang w:val="en-US" w:eastAsia="zh-CN"/>
        </w:rPr>
      </w:pPr>
      <w:r>
        <w:rPr>
          <w:rFonts w:hint="eastAsia"/>
          <w:lang w:val="en-US" w:eastAsia="zh-CN"/>
        </w:rPr>
        <w:t>登录 auth xxxx</w:t>
      </w:r>
    </w:p>
    <w:p>
      <w:pPr>
        <w:rPr>
          <w:rFonts w:hint="eastAsia"/>
          <w:lang w:val="en-US" w:eastAsia="zh-CN"/>
        </w:rPr>
      </w:pPr>
      <w:r>
        <w:rPr>
          <w:rFonts w:hint="eastAsia"/>
          <w:lang w:val="en-US" w:eastAsia="zh-CN"/>
        </w:rPr>
        <w:t>得到当前密码 config get requirepass</w:t>
      </w:r>
    </w:p>
    <w:p>
      <w:pPr>
        <w:rPr>
          <w:rFonts w:hint="default"/>
          <w:lang w:val="en-US" w:eastAsia="zh-CN"/>
        </w:rPr>
      </w:pPr>
      <w:r>
        <w:rPr>
          <w:rFonts w:hint="eastAsia"/>
          <w:lang w:val="en-US" w:eastAsia="zh-CN"/>
        </w:rPr>
        <w:t xml:space="preserve">设置密码 config set requirepass </w:t>
      </w:r>
      <w:r>
        <w:rPr>
          <w:rFonts w:hint="default"/>
          <w:lang w:val="en-US" w:eastAsia="zh-CN"/>
        </w:rPr>
        <w:t>“</w:t>
      </w:r>
      <w:r>
        <w:rPr>
          <w:rFonts w:hint="eastAsia"/>
          <w:lang w:val="en-US" w:eastAsia="zh-CN"/>
        </w:rPr>
        <w:t>xxxx</w:t>
      </w:r>
      <w:r>
        <w:rPr>
          <w:rFonts w:hint="default"/>
          <w:lang w:val="en-US" w:eastAsia="zh-CN"/>
        </w:rPr>
        <w:t>”</w:t>
      </w:r>
    </w:p>
    <w:p>
      <w:pPr>
        <w:rPr>
          <w:rFonts w:hint="default"/>
          <w:lang w:val="en-US" w:eastAsia="zh-CN"/>
        </w:rPr>
      </w:pPr>
    </w:p>
    <w:p>
      <w:pPr>
        <w:pStyle w:val="4"/>
        <w:bidi w:val="0"/>
        <w:rPr>
          <w:rFonts w:hint="eastAsia"/>
          <w:lang w:val="en-US" w:eastAsia="zh-CN"/>
        </w:rPr>
      </w:pPr>
      <w:r>
        <w:rPr>
          <w:rFonts w:hint="eastAsia"/>
          <w:lang w:val="en-US" w:eastAsia="zh-CN"/>
        </w:rPr>
        <w:t>Redis怎么和Mysql保持数据一致性</w:t>
      </w:r>
    </w:p>
    <w:p>
      <w:pPr>
        <w:rPr>
          <w:rFonts w:hint="eastAsia"/>
          <w:lang w:val="en-US" w:eastAsia="zh-CN"/>
        </w:rPr>
      </w:pPr>
      <w:r>
        <w:rPr>
          <w:rFonts w:hint="eastAsia"/>
          <w:lang w:val="en-US" w:eastAsia="zh-CN"/>
        </w:rPr>
        <w:t>问题描述：读取缓存数据没有什么问题，但是一旦涉及到数据更新，数据库和缓存更新，就容易出现Redis和MySQL间的数据一致性问题，不管是先写MySQL数据库，再删除缓存，还是先删除缓存再写库，都有可能出现数据不一致的情况。</w:t>
      </w:r>
    </w:p>
    <w:p>
      <w:pPr>
        <w:rPr>
          <w:rFonts w:hint="eastAsia"/>
          <w:lang w:val="en-US" w:eastAsia="zh-CN"/>
        </w:rPr>
      </w:pPr>
      <w:r>
        <w:rPr>
          <w:rFonts w:hint="eastAsia"/>
          <w:lang w:val="en-US" w:eastAsia="zh-CN"/>
        </w:rPr>
        <w:t>解决方案一：采用延时双删策略。</w:t>
      </w:r>
    </w:p>
    <w:p>
      <w:pPr>
        <w:numPr>
          <w:ilvl w:val="0"/>
          <w:numId w:val="44"/>
        </w:numPr>
        <w:rPr>
          <w:rFonts w:hint="eastAsia"/>
          <w:lang w:val="en-US" w:eastAsia="zh-CN"/>
        </w:rPr>
      </w:pPr>
      <w:r>
        <w:rPr>
          <w:rFonts w:hint="eastAsia"/>
          <w:lang w:val="en-US" w:eastAsia="zh-CN"/>
        </w:rPr>
        <w:t>先删除缓存</w:t>
      </w:r>
    </w:p>
    <w:p>
      <w:pPr>
        <w:numPr>
          <w:ilvl w:val="0"/>
          <w:numId w:val="44"/>
        </w:numPr>
        <w:rPr>
          <w:rFonts w:hint="default"/>
          <w:lang w:val="en-US" w:eastAsia="zh-CN"/>
        </w:rPr>
      </w:pPr>
      <w:r>
        <w:rPr>
          <w:rFonts w:hint="eastAsia"/>
          <w:lang w:val="en-US" w:eastAsia="zh-CN"/>
        </w:rPr>
        <w:t>再写数据库</w:t>
      </w:r>
    </w:p>
    <w:p>
      <w:pPr>
        <w:numPr>
          <w:ilvl w:val="0"/>
          <w:numId w:val="44"/>
        </w:numPr>
        <w:rPr>
          <w:rFonts w:hint="default"/>
          <w:lang w:val="en-US" w:eastAsia="zh-CN"/>
        </w:rPr>
      </w:pPr>
      <w:r>
        <w:rPr>
          <w:rFonts w:hint="eastAsia"/>
          <w:lang w:val="en-US" w:eastAsia="zh-CN"/>
        </w:rPr>
        <w:t>休眠一定时间</w:t>
      </w:r>
    </w:p>
    <w:p>
      <w:pPr>
        <w:numPr>
          <w:ilvl w:val="0"/>
          <w:numId w:val="44"/>
        </w:numPr>
        <w:rPr>
          <w:rFonts w:hint="default"/>
          <w:lang w:val="en-US" w:eastAsia="zh-CN"/>
        </w:rPr>
      </w:pPr>
      <w:r>
        <w:rPr>
          <w:rFonts w:hint="eastAsia"/>
          <w:lang w:val="en-US" w:eastAsia="zh-CN"/>
        </w:rPr>
        <w:t>再次删除缓存</w:t>
      </w:r>
    </w:p>
    <w:p>
      <w:pPr>
        <w:numPr>
          <w:ilvl w:val="0"/>
          <w:numId w:val="0"/>
        </w:numPr>
        <w:rPr>
          <w:rFonts w:hint="eastAsia"/>
          <w:lang w:val="en-US" w:eastAsia="zh-CN"/>
        </w:rPr>
      </w:pPr>
      <w:r>
        <w:rPr>
          <w:rFonts w:hint="eastAsia"/>
          <w:lang w:val="en-US" w:eastAsia="zh-CN"/>
        </w:rPr>
        <w:t>弊端：结合双删策略+缓存超时设置，这样最差的情况就是在超时时间内数据存在不一致，而且又增加了写请求的耗时。</w:t>
      </w:r>
    </w:p>
    <w:p>
      <w:pPr>
        <w:numPr>
          <w:ilvl w:val="0"/>
          <w:numId w:val="0"/>
        </w:numPr>
        <w:rPr>
          <w:rFonts w:hint="eastAsia"/>
          <w:lang w:val="en-US" w:eastAsia="zh-CN"/>
        </w:rPr>
      </w:pPr>
    </w:p>
    <w:p>
      <w:pPr>
        <w:pStyle w:val="5"/>
        <w:bidi w:val="0"/>
        <w:rPr>
          <w:rFonts w:hint="eastAsia"/>
          <w:lang w:val="en-US" w:eastAsia="zh-CN"/>
        </w:rPr>
      </w:pPr>
      <w:r>
        <w:rPr>
          <w:rFonts w:hint="eastAsia"/>
          <w:lang w:val="en-US" w:eastAsia="zh-CN"/>
        </w:rPr>
        <w:t>分布式锁</w:t>
      </w:r>
    </w:p>
    <w:p>
      <w:pPr>
        <w:rPr>
          <w:rFonts w:hint="eastAsia"/>
          <w:lang w:val="en-US" w:eastAsia="zh-CN"/>
        </w:rPr>
      </w:pPr>
      <w:r>
        <w:rPr>
          <w:rFonts w:hint="eastAsia"/>
          <w:lang w:val="en-US" w:eastAsia="zh-CN"/>
        </w:rPr>
        <w:t>如果采用sychornized 因为是分布式，sychornized只能锁住虚拟机。</w:t>
      </w:r>
    </w:p>
    <w:p>
      <w:pPr>
        <w:rPr>
          <w:rFonts w:hint="eastAsia"/>
          <w:lang w:val="en-US" w:eastAsia="zh-CN"/>
        </w:rPr>
      </w:pPr>
      <w:r>
        <w:rPr>
          <w:rFonts w:hint="eastAsia"/>
          <w:lang w:val="en-US" w:eastAsia="zh-CN"/>
        </w:rPr>
        <w:t>采用redis的setnx可以实现，但是其中要注意的问题：</w:t>
      </w:r>
    </w:p>
    <w:p>
      <w:pPr>
        <w:numPr>
          <w:ilvl w:val="0"/>
          <w:numId w:val="45"/>
        </w:numPr>
        <w:rPr>
          <w:rFonts w:hint="eastAsia"/>
          <w:lang w:val="en-US" w:eastAsia="zh-CN"/>
        </w:rPr>
      </w:pPr>
      <w:r>
        <w:rPr>
          <w:rFonts w:hint="eastAsia"/>
          <w:lang w:val="en-US" w:eastAsia="zh-CN"/>
        </w:rPr>
        <w:t>新的问题：如果在进行判断以后可以请求锁成功，但是执行后面操作时由于不可控因素导致锁没有被释放，那么此功能即将被阻塞（加try finally不能在分布式系统下保证锁被正确释放）</w:t>
      </w:r>
    </w:p>
    <w:p>
      <w:pPr>
        <w:numPr>
          <w:ilvl w:val="0"/>
          <w:numId w:val="45"/>
        </w:numPr>
        <w:rPr>
          <w:rFonts w:hint="eastAsia"/>
          <w:lang w:val="en-US" w:eastAsia="zh-CN"/>
        </w:rPr>
      </w:pPr>
      <w:r>
        <w:rPr>
          <w:rFonts w:hint="eastAsia"/>
          <w:lang w:val="en-US" w:eastAsia="zh-CN"/>
        </w:rPr>
        <w:t>设置key过期时间，因为加锁和设置时间不是原子性的，如果在加锁成功后，设置时间失败，那么此锁将永远存在于缓存中。</w:t>
      </w:r>
    </w:p>
    <w:p>
      <w:pPr>
        <w:numPr>
          <w:ilvl w:val="0"/>
          <w:numId w:val="45"/>
        </w:numPr>
        <w:rPr>
          <w:rFonts w:hint="eastAsia"/>
          <w:lang w:val="en-US" w:eastAsia="zh-CN"/>
        </w:rPr>
      </w:pPr>
      <w:r>
        <w:rPr>
          <w:rFonts w:hint="eastAsia"/>
          <w:lang w:val="en-US" w:eastAsia="zh-CN"/>
        </w:rPr>
        <w:t>RedisTemplate.setIfAbsent(key,value,Timeout,Timeunit)将申请锁和设置时间改为原子执行;</w:t>
      </w:r>
    </w:p>
    <w:p>
      <w:pPr>
        <w:numPr>
          <w:ilvl w:val="0"/>
          <w:numId w:val="45"/>
        </w:numPr>
        <w:rPr>
          <w:rFonts w:hint="eastAsia"/>
          <w:lang w:val="en-US" w:eastAsia="zh-CN"/>
        </w:rPr>
      </w:pPr>
      <w:r>
        <w:rPr>
          <w:rFonts w:hint="eastAsia"/>
          <w:lang w:val="en-US" w:eastAsia="zh-CN"/>
        </w:rPr>
        <w:t>新的问题：如果key时间过期，代码还没执行完毕，锁就被删除了，那么线程再次执行删除锁就会发生异常。或者释放了其它线程刚刚加的锁。</w:t>
      </w:r>
    </w:p>
    <w:p>
      <w:pPr>
        <w:numPr>
          <w:ilvl w:val="0"/>
          <w:numId w:val="45"/>
        </w:numPr>
        <w:rPr>
          <w:rFonts w:hint="eastAsia"/>
          <w:lang w:val="en-US" w:eastAsia="zh-CN"/>
        </w:rPr>
      </w:pPr>
      <w:r>
        <w:rPr>
          <w:rFonts w:hint="eastAsia"/>
          <w:lang w:val="en-US" w:eastAsia="zh-CN"/>
        </w:rPr>
        <w:t>可以为此锁的设置value的UUID身份验证，产生新的问题，判断和释放不是原子操作。如果判断成功后此时key刚好过期，那么就会产生和4一样的问题。</w:t>
      </w:r>
    </w:p>
    <w:p>
      <w:pPr>
        <w:numPr>
          <w:ilvl w:val="0"/>
          <w:numId w:val="45"/>
        </w:numPr>
        <w:rPr>
          <w:rFonts w:hint="default"/>
          <w:lang w:val="en-US" w:eastAsia="zh-CN"/>
        </w:rPr>
      </w:pPr>
      <w:r>
        <w:drawing>
          <wp:inline distT="0" distB="0" distL="114300" distR="114300">
            <wp:extent cx="5266690" cy="2795905"/>
            <wp:effectExtent l="0" t="0" r="10160" b="4445"/>
            <wp:docPr id="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
                    <pic:cNvPicPr>
                      <a:picLocks noChangeAspect="1"/>
                    </pic:cNvPicPr>
                  </pic:nvPicPr>
                  <pic:blipFill>
                    <a:blip r:embed="rId37"/>
                    <a:stretch>
                      <a:fillRect/>
                    </a:stretch>
                  </pic:blipFill>
                  <pic:spPr>
                    <a:xfrm>
                      <a:off x="0" y="0"/>
                      <a:ext cx="5266690" cy="2795905"/>
                    </a:xfrm>
                    <a:prstGeom prst="rect">
                      <a:avLst/>
                    </a:prstGeom>
                    <a:noFill/>
                    <a:ln>
                      <a:noFill/>
                    </a:ln>
                  </pic:spPr>
                </pic:pic>
              </a:graphicData>
            </a:graphic>
          </wp:inline>
        </w:drawing>
      </w:r>
    </w:p>
    <w:p>
      <w:pPr>
        <w:pStyle w:val="3"/>
        <w:rPr>
          <w:rFonts w:hint="eastAsia"/>
          <w:lang w:val="en-US" w:eastAsia="zh-CN"/>
        </w:rPr>
      </w:pPr>
      <w:r>
        <w:rPr>
          <w:rFonts w:hint="eastAsia"/>
          <w:lang w:val="en-US" w:eastAsia="zh-CN"/>
        </w:rPr>
        <w:t>Spring</w:t>
      </w:r>
    </w:p>
    <w:p>
      <w:pPr>
        <w:pStyle w:val="4"/>
        <w:bidi w:val="0"/>
        <w:rPr>
          <w:rFonts w:hint="default"/>
          <w:lang w:val="en-US" w:eastAsia="zh-CN"/>
        </w:rPr>
      </w:pPr>
      <w:r>
        <w:rPr>
          <w:rFonts w:hint="eastAsia"/>
          <w:lang w:val="en-US" w:eastAsia="zh-CN"/>
        </w:rPr>
        <w:t>spring七大模块</w:t>
      </w:r>
    </w:p>
    <w:p>
      <w:pPr>
        <w:rPr>
          <w:rFonts w:hint="default"/>
          <w:lang w:val="en-US" w:eastAsia="zh-CN"/>
        </w:rPr>
      </w:pPr>
      <w:r>
        <w:rPr>
          <w:rFonts w:hint="eastAsia"/>
          <w:lang w:val="en-US" w:eastAsia="zh-CN"/>
        </w:rPr>
        <w:t>SpringAOP 面向切面编程</w:t>
      </w:r>
    </w:p>
    <w:p>
      <w:pPr>
        <w:rPr>
          <w:rFonts w:hint="default"/>
          <w:lang w:val="en-US" w:eastAsia="zh-CN"/>
        </w:rPr>
      </w:pPr>
      <w:r>
        <w:rPr>
          <w:rFonts w:hint="eastAsia"/>
          <w:lang w:val="en-US" w:eastAsia="zh-CN"/>
        </w:rPr>
        <w:t>SpringCore bean工厂，IOC</w:t>
      </w:r>
    </w:p>
    <w:p>
      <w:pPr>
        <w:rPr>
          <w:rFonts w:hint="default"/>
          <w:lang w:val="en-US" w:eastAsia="zh-CN"/>
        </w:rPr>
      </w:pPr>
      <w:r>
        <w:rPr>
          <w:rFonts w:hint="eastAsia"/>
          <w:lang w:val="en-US" w:eastAsia="zh-CN"/>
        </w:rPr>
        <w:t>SpringWeb 提供了web的一些工具类的支持</w:t>
      </w:r>
    </w:p>
    <w:p>
      <w:pPr>
        <w:rPr>
          <w:rFonts w:hint="eastAsia"/>
          <w:lang w:val="en-US" w:eastAsia="zh-CN"/>
        </w:rPr>
      </w:pPr>
      <w:r>
        <w:rPr>
          <w:rFonts w:hint="eastAsia"/>
          <w:lang w:val="en-US" w:eastAsia="zh-CN"/>
        </w:rPr>
        <w:t>SpringContext 提供了关于UI支持，邮件支持等</w:t>
      </w:r>
    </w:p>
    <w:p>
      <w:pPr>
        <w:rPr>
          <w:rFonts w:hint="eastAsia"/>
          <w:lang w:val="en-US" w:eastAsia="zh-CN"/>
        </w:rPr>
      </w:pPr>
      <w:r>
        <w:rPr>
          <w:rFonts w:hint="eastAsia"/>
          <w:lang w:val="en-US" w:eastAsia="zh-CN"/>
        </w:rPr>
        <w:t>Spring MVC 提供了web mvc，webviews,jsp,pdf,export</w:t>
      </w:r>
    </w:p>
    <w:p>
      <w:pPr>
        <w:rPr>
          <w:rFonts w:hint="eastAsia"/>
          <w:lang w:val="en-US" w:eastAsia="zh-CN"/>
        </w:rPr>
      </w:pPr>
      <w:r>
        <w:rPr>
          <w:rFonts w:hint="eastAsia"/>
          <w:lang w:val="en-US" w:eastAsia="zh-CN"/>
        </w:rPr>
        <w:t>Spring orm hibernate|mabatis|jdo</w:t>
      </w:r>
    </w:p>
    <w:p>
      <w:pPr>
        <w:rPr>
          <w:rFonts w:hint="default"/>
          <w:lang w:val="en-US" w:eastAsia="zh-CN"/>
        </w:rPr>
      </w:pPr>
      <w:r>
        <w:rPr>
          <w:rFonts w:hint="eastAsia"/>
          <w:lang w:val="en-US" w:eastAsia="zh-CN"/>
        </w:rPr>
        <w:t>SpringDao JDBC支持</w:t>
      </w:r>
    </w:p>
    <w:p>
      <w:pPr>
        <w:rPr>
          <w:rFonts w:hint="eastAsia"/>
          <w:lang w:val="en-US" w:eastAsia="zh-CN"/>
        </w:rPr>
      </w:pPr>
    </w:p>
    <w:p>
      <w:pPr>
        <w:pStyle w:val="4"/>
        <w:bidi w:val="0"/>
        <w:rPr>
          <w:rFonts w:hint="eastAsia"/>
          <w:lang w:val="en-US" w:eastAsia="zh-CN"/>
        </w:rPr>
      </w:pPr>
      <w:r>
        <w:rPr>
          <w:rFonts w:hint="eastAsia"/>
          <w:lang w:val="en-US" w:eastAsia="zh-CN"/>
        </w:rPr>
        <w:t>Spring的优点</w:t>
      </w:r>
    </w:p>
    <w:p>
      <w:pPr>
        <w:rPr>
          <w:rFonts w:hint="eastAsia"/>
          <w:lang w:val="en-US" w:eastAsia="zh-CN"/>
        </w:rPr>
      </w:pPr>
      <w:r>
        <w:rPr>
          <w:rFonts w:hint="eastAsia"/>
          <w:lang w:val="en-US" w:eastAsia="zh-CN"/>
        </w:rPr>
        <w:t>Spring提供IOC技术，容器会帮你管理依赖的对象，从而不需要自己创建和管理依赖对象了，更轻松的实现了程序的解耦。</w:t>
      </w:r>
    </w:p>
    <w:p>
      <w:pPr>
        <w:rPr>
          <w:rFonts w:hint="eastAsia"/>
          <w:lang w:val="en-US" w:eastAsia="zh-CN"/>
        </w:rPr>
      </w:pPr>
      <w:r>
        <w:rPr>
          <w:rFonts w:hint="eastAsia"/>
          <w:lang w:val="en-US" w:eastAsia="zh-CN"/>
        </w:rPr>
        <w:t>Spring提供了事务支持，使得事务操作变的更加方便。</w:t>
      </w:r>
    </w:p>
    <w:p>
      <w:pPr>
        <w:rPr>
          <w:rFonts w:hint="eastAsia"/>
          <w:lang w:val="en-US" w:eastAsia="zh-CN"/>
        </w:rPr>
      </w:pPr>
      <w:r>
        <w:rPr>
          <w:rFonts w:hint="eastAsia"/>
          <w:lang w:val="en-US" w:eastAsia="zh-CN"/>
        </w:rPr>
        <w:t>Spring提供了面向切面编程，这样可以更方便的处理某一类的问题。</w:t>
      </w:r>
    </w:p>
    <w:p>
      <w:pPr>
        <w:rPr>
          <w:rFonts w:hint="eastAsia"/>
          <w:lang w:val="en-US" w:eastAsia="zh-CN"/>
        </w:rPr>
      </w:pPr>
      <w:r>
        <w:rPr>
          <w:rFonts w:hint="eastAsia"/>
          <w:lang w:val="en-US" w:eastAsia="zh-CN"/>
        </w:rPr>
        <w:t>Spring集成了当前大多数的框架，比如mabatis,hibernate等。</w:t>
      </w:r>
    </w:p>
    <w:p>
      <w:pPr>
        <w:rPr>
          <w:rFonts w:hint="eastAsia"/>
          <w:lang w:val="en-US" w:eastAsia="zh-CN"/>
        </w:rPr>
      </w:pPr>
    </w:p>
    <w:p>
      <w:pPr>
        <w:pStyle w:val="4"/>
        <w:bidi w:val="0"/>
        <w:rPr>
          <w:rFonts w:hint="eastAsia"/>
          <w:lang w:val="en-US" w:eastAsia="zh-CN"/>
        </w:rPr>
      </w:pPr>
      <w:r>
        <w:rPr>
          <w:rFonts w:hint="eastAsia"/>
          <w:lang w:val="en-US" w:eastAsia="zh-CN"/>
        </w:rPr>
        <w:t>什么是AOP</w:t>
      </w:r>
    </w:p>
    <w:p>
      <w:pPr>
        <w:rPr>
          <w:rFonts w:hint="eastAsia"/>
          <w:lang w:val="en-US" w:eastAsia="zh-CN"/>
        </w:rPr>
      </w:pPr>
      <w:r>
        <w:rPr>
          <w:rFonts w:hint="eastAsia"/>
          <w:lang w:val="en-US" w:eastAsia="zh-CN"/>
        </w:rPr>
        <w:t>Aop是面向切面编程，通过预编译方式和运行期动态代理实现程序功能的统一维护的一种技术。简单来说就是统一处理某一“切面”的问题的编程思想，比如统一处理日志、异常等。</w:t>
      </w:r>
    </w:p>
    <w:p>
      <w:pPr>
        <w:rPr>
          <w:rFonts w:hint="eastAsia"/>
          <w:lang w:val="en-US" w:eastAsia="zh-CN"/>
        </w:rPr>
      </w:pPr>
    </w:p>
    <w:p>
      <w:pPr>
        <w:pStyle w:val="4"/>
        <w:bidi w:val="0"/>
        <w:rPr>
          <w:rFonts w:hint="eastAsia"/>
          <w:lang w:val="en-US" w:eastAsia="zh-CN"/>
        </w:rPr>
      </w:pPr>
      <w:r>
        <w:rPr>
          <w:rFonts w:hint="eastAsia"/>
          <w:lang w:val="en-US" w:eastAsia="zh-CN"/>
        </w:rPr>
        <w:t>什么是IOC</w:t>
      </w:r>
    </w:p>
    <w:p>
      <w:pPr>
        <w:rPr>
          <w:rFonts w:hint="eastAsia"/>
          <w:lang w:val="en-US" w:eastAsia="zh-CN"/>
        </w:rPr>
      </w:pPr>
      <w:r>
        <w:rPr>
          <w:rFonts w:hint="eastAsia"/>
          <w:lang w:val="en-US" w:eastAsia="zh-CN"/>
        </w:rPr>
        <w:t>IOC：inversion of control 是spring的核心，对于spring框架来说，就是由spring来负责控制对象的生命周期和对象间的关系。</w:t>
      </w:r>
    </w:p>
    <w:p>
      <w:pPr>
        <w:rPr>
          <w:rFonts w:hint="default"/>
          <w:lang w:val="en-US" w:eastAsia="zh-CN"/>
        </w:rPr>
      </w:pPr>
    </w:p>
    <w:p>
      <w:pPr>
        <w:pStyle w:val="4"/>
        <w:bidi w:val="0"/>
        <w:rPr>
          <w:rFonts w:hint="eastAsia"/>
          <w:lang w:val="en-US" w:eastAsia="zh-CN"/>
        </w:rPr>
      </w:pPr>
      <w:r>
        <w:rPr>
          <w:rFonts w:hint="eastAsia"/>
          <w:lang w:val="en-US" w:eastAsia="zh-CN"/>
        </w:rPr>
        <w:t>Spring常用的注入方式有哪些</w:t>
      </w:r>
    </w:p>
    <w:p>
      <w:pPr>
        <w:rPr>
          <w:rFonts w:hint="eastAsia"/>
          <w:lang w:val="en-US" w:eastAsia="zh-CN"/>
        </w:rPr>
      </w:pPr>
      <w:r>
        <w:rPr>
          <w:rFonts w:hint="eastAsia"/>
          <w:lang w:val="en-US" w:eastAsia="zh-CN"/>
        </w:rPr>
        <w:t>Setter注入</w:t>
      </w:r>
    </w:p>
    <w:p>
      <w:pPr>
        <w:rPr>
          <w:rFonts w:hint="eastAsia"/>
          <w:lang w:val="en-US" w:eastAsia="zh-CN"/>
        </w:rPr>
      </w:pPr>
      <w:r>
        <w:rPr>
          <w:rFonts w:hint="eastAsia"/>
          <w:lang w:val="en-US" w:eastAsia="zh-CN"/>
        </w:rPr>
        <w:t>构造方法注入</w:t>
      </w:r>
    </w:p>
    <w:p>
      <w:pPr>
        <w:rPr>
          <w:rFonts w:hint="eastAsia"/>
          <w:lang w:val="en-US" w:eastAsia="zh-CN"/>
        </w:rPr>
      </w:pPr>
      <w:r>
        <w:rPr>
          <w:rFonts w:hint="eastAsia"/>
          <w:lang w:val="en-US" w:eastAsia="zh-CN"/>
        </w:rPr>
        <w:t>注解方式注入</w:t>
      </w:r>
    </w:p>
    <w:p>
      <w:pPr>
        <w:rPr>
          <w:rFonts w:hint="default"/>
          <w:lang w:val="en-US" w:eastAsia="zh-CN"/>
        </w:rPr>
      </w:pPr>
    </w:p>
    <w:p>
      <w:pPr>
        <w:pStyle w:val="4"/>
        <w:bidi w:val="0"/>
        <w:rPr>
          <w:rFonts w:hint="eastAsia"/>
          <w:lang w:val="en-US" w:eastAsia="zh-CN"/>
        </w:rPr>
      </w:pPr>
      <w:r>
        <w:rPr>
          <w:rFonts w:hint="eastAsia"/>
          <w:lang w:val="en-US" w:eastAsia="zh-CN"/>
        </w:rPr>
        <w:t>Spring中的bean是线程安全的吗</w:t>
      </w:r>
    </w:p>
    <w:p>
      <w:pPr>
        <w:rPr>
          <w:rFonts w:hint="eastAsia"/>
          <w:lang w:val="en-US" w:eastAsia="zh-CN"/>
        </w:rPr>
      </w:pPr>
      <w:r>
        <w:rPr>
          <w:rFonts w:hint="eastAsia"/>
          <w:lang w:val="en-US" w:eastAsia="zh-CN"/>
        </w:rPr>
        <w:t>Spring中的bean默认是单列模式，spring框架并没有对单例bean进行多线程的封装处理。（实际上大部分时候spring的bean是武装天的比如dao类，所有某种程度上来说beany也是安全的，但如果bean有状态的话比如view model对象，那就要开发者自己去保证线程安全了，最简单的就是改变bean的作用域，把singleton变更为Prototype,相当于每次new bean（），所以就可以保证线程安全了），有状态就是有数据存储功能。无状态就是不会保存数据</w:t>
      </w:r>
    </w:p>
    <w:p>
      <w:pPr>
        <w:rPr>
          <w:rFonts w:hint="eastAsia"/>
          <w:lang w:val="en-US" w:eastAsia="zh-CN"/>
        </w:rPr>
      </w:pPr>
    </w:p>
    <w:p>
      <w:pPr>
        <w:pStyle w:val="4"/>
        <w:bidi w:val="0"/>
        <w:rPr>
          <w:rFonts w:hint="eastAsia"/>
          <w:lang w:val="en-US" w:eastAsia="zh-CN"/>
        </w:rPr>
      </w:pPr>
      <w:r>
        <w:rPr>
          <w:rFonts w:hint="eastAsia"/>
          <w:lang w:val="en-US" w:eastAsia="zh-CN"/>
        </w:rPr>
        <w:t>Spring支持几种bean的作用域</w:t>
      </w:r>
    </w:p>
    <w:p>
      <w:pPr>
        <w:rPr>
          <w:rFonts w:hint="eastAsia"/>
          <w:lang w:val="en-US" w:eastAsia="zh-CN"/>
        </w:rPr>
      </w:pPr>
      <w:r>
        <w:rPr>
          <w:rFonts w:hint="eastAsia"/>
          <w:lang w:val="en-US" w:eastAsia="zh-CN"/>
        </w:rPr>
        <w:t>Singleton：spring IOC容器中只存在一个bean实例，bean以单例模式存在，是系统默认值；</w:t>
      </w:r>
    </w:p>
    <w:p>
      <w:pPr>
        <w:rPr>
          <w:rFonts w:hint="eastAsia"/>
          <w:lang w:val="en-US" w:eastAsia="zh-CN"/>
        </w:rPr>
      </w:pPr>
      <w:r>
        <w:rPr>
          <w:rFonts w:hint="eastAsia"/>
          <w:lang w:val="en-US" w:eastAsia="zh-CN"/>
        </w:rPr>
        <w:t>Prototype： 每次从容器调用bean时都会创建一个新的实例。</w:t>
      </w:r>
    </w:p>
    <w:p>
      <w:pPr>
        <w:rPr>
          <w:rFonts w:hint="eastAsia"/>
          <w:lang w:val="en-US" w:eastAsia="zh-CN"/>
        </w:rPr>
      </w:pPr>
      <w:r>
        <w:rPr>
          <w:rFonts w:hint="eastAsia"/>
          <w:lang w:val="en-US" w:eastAsia="zh-CN"/>
        </w:rPr>
        <w:t>Web环境下的作用域：</w:t>
      </w:r>
    </w:p>
    <w:p>
      <w:pPr>
        <w:rPr>
          <w:rFonts w:hint="eastAsia"/>
          <w:lang w:val="en-US" w:eastAsia="zh-CN"/>
        </w:rPr>
      </w:pPr>
      <w:r>
        <w:rPr>
          <w:rFonts w:hint="eastAsia"/>
          <w:lang w:val="en-US" w:eastAsia="zh-CN"/>
        </w:rPr>
        <w:t>Request：每次http请求都会创建一个bean；</w:t>
      </w:r>
    </w:p>
    <w:p>
      <w:pPr>
        <w:rPr>
          <w:rFonts w:hint="eastAsia"/>
          <w:lang w:val="en-US" w:eastAsia="zh-CN"/>
        </w:rPr>
      </w:pPr>
      <w:r>
        <w:rPr>
          <w:rFonts w:hint="eastAsia"/>
          <w:lang w:val="en-US" w:eastAsia="zh-CN"/>
        </w:rPr>
        <w:t>Session：同一个http session共享一个bean实例；</w:t>
      </w:r>
    </w:p>
    <w:p>
      <w:pPr>
        <w:rPr>
          <w:rFonts w:hint="eastAsia"/>
          <w:lang w:val="en-US" w:eastAsia="zh-CN"/>
        </w:rPr>
      </w:pPr>
      <w:r>
        <w:rPr>
          <w:rFonts w:hint="eastAsia"/>
          <w:lang w:val="en-US" w:eastAsia="zh-CN"/>
        </w:rPr>
        <w:t>Global-session：用于portlet容器，因为每个portlet有单独的session，globalsession提供一个全局性的http session。</w:t>
      </w:r>
    </w:p>
    <w:p>
      <w:pPr>
        <w:rPr>
          <w:rFonts w:hint="eastAsia"/>
          <w:lang w:val="en-US" w:eastAsia="zh-CN"/>
        </w:rPr>
      </w:pPr>
      <w:r>
        <w:rPr>
          <w:rFonts w:hint="eastAsia"/>
          <w:lang w:val="en-US" w:eastAsia="zh-CN"/>
        </w:rPr>
        <w:t>注意：使用prototype作用域需要慎重的思考，因为频繁创建和销毁bean会带来很大的性能开销。</w:t>
      </w:r>
    </w:p>
    <w:p>
      <w:pPr>
        <w:rPr>
          <w:rFonts w:hint="eastAsia"/>
          <w:lang w:val="en-US" w:eastAsia="zh-CN"/>
        </w:rPr>
      </w:pPr>
    </w:p>
    <w:p>
      <w:pPr>
        <w:rPr>
          <w:rFonts w:hint="eastAsia"/>
          <w:lang w:val="en-US" w:eastAsia="zh-CN"/>
        </w:rPr>
      </w:pPr>
      <w:r>
        <w:rPr>
          <w:rFonts w:hint="eastAsia" w:asciiTheme="minorHAnsi" w:hAnsiTheme="minorHAnsi" w:eastAsiaTheme="minorEastAsia" w:cstheme="minorBidi"/>
          <w:b/>
          <w:kern w:val="2"/>
          <w:sz w:val="32"/>
          <w:szCs w:val="24"/>
          <w:lang w:val="en-US" w:eastAsia="zh-CN" w:bidi="ar-SA"/>
        </w:rPr>
        <w:t>Spring自动装配bean有哪些方式</w:t>
      </w:r>
    </w:p>
    <w:p>
      <w:pPr>
        <w:rPr>
          <w:rFonts w:hint="eastAsia"/>
          <w:lang w:val="en-US" w:eastAsia="zh-CN"/>
        </w:rPr>
      </w:pPr>
      <w:r>
        <w:rPr>
          <w:rFonts w:hint="eastAsia"/>
          <w:lang w:val="en-US" w:eastAsia="zh-CN"/>
        </w:rPr>
        <w:t>No：默认值，表示没有自动装配，应使用显示bean引用进行装配</w:t>
      </w:r>
    </w:p>
    <w:p>
      <w:pPr>
        <w:rPr>
          <w:rFonts w:hint="eastAsia"/>
          <w:lang w:val="en-US" w:eastAsia="zh-CN"/>
        </w:rPr>
      </w:pPr>
      <w:r>
        <w:rPr>
          <w:rFonts w:hint="eastAsia"/>
          <w:lang w:val="en-US" w:eastAsia="zh-CN"/>
        </w:rPr>
        <w:t>byType：根据类型注入对象依赖项。</w:t>
      </w:r>
    </w:p>
    <w:p>
      <w:pPr>
        <w:rPr>
          <w:rFonts w:hint="eastAsia"/>
          <w:lang w:val="en-US" w:eastAsia="zh-CN"/>
        </w:rPr>
      </w:pPr>
      <w:r>
        <w:rPr>
          <w:rFonts w:hint="eastAsia"/>
          <w:lang w:val="en-US" w:eastAsia="zh-CN"/>
        </w:rPr>
        <w:t>byName:根据bean的名称注入对象依赖项。</w:t>
      </w:r>
    </w:p>
    <w:p>
      <w:pPr>
        <w:rPr>
          <w:rFonts w:hint="eastAsia"/>
          <w:lang w:val="en-US" w:eastAsia="zh-CN"/>
        </w:rPr>
      </w:pPr>
      <w:r>
        <w:rPr>
          <w:rFonts w:hint="eastAsia"/>
          <w:lang w:val="en-US" w:eastAsia="zh-CN"/>
        </w:rPr>
        <w:t>构造函数：通过构造函数来注入依赖项，需要设置大量的参数。</w:t>
      </w:r>
    </w:p>
    <w:p>
      <w:pPr>
        <w:rPr>
          <w:rFonts w:hint="eastAsia"/>
          <w:lang w:val="en-US" w:eastAsia="zh-CN"/>
        </w:rPr>
      </w:pPr>
      <w:r>
        <w:rPr>
          <w:rFonts w:hint="eastAsia"/>
          <w:lang w:val="en-US" w:eastAsia="zh-CN"/>
        </w:rPr>
        <w:t>Autodetect:容器先通过构造函数使用autowire装配，如果不能，则通过byType自动装配。</w:t>
      </w:r>
    </w:p>
    <w:p>
      <w:pPr>
        <w:rPr>
          <w:rFonts w:hint="eastAsia"/>
          <w:lang w:val="en-US" w:eastAsia="zh-CN"/>
        </w:rPr>
      </w:pPr>
    </w:p>
    <w:p>
      <w:pPr>
        <w:pStyle w:val="4"/>
        <w:bidi w:val="0"/>
        <w:rPr>
          <w:rFonts w:hint="eastAsia"/>
          <w:lang w:val="en-US" w:eastAsia="zh-CN"/>
        </w:rPr>
      </w:pPr>
      <w:r>
        <w:rPr>
          <w:rFonts w:hint="eastAsia"/>
          <w:lang w:val="en-US" w:eastAsia="zh-CN"/>
        </w:rPr>
        <w:t>Spring事务实现方式有哪些？</w:t>
      </w:r>
    </w:p>
    <w:p>
      <w:pPr>
        <w:rPr>
          <w:rFonts w:hint="eastAsia"/>
          <w:lang w:val="en-US" w:eastAsia="zh-CN"/>
        </w:rPr>
      </w:pPr>
      <w:r>
        <w:rPr>
          <w:rFonts w:hint="eastAsia"/>
          <w:lang w:val="en-US" w:eastAsia="zh-CN"/>
        </w:rPr>
        <w:t>声明式事务：声明式事务也有两种实现方式，基于xml配置文件的方式和注解方式（在类上添加@Transaction 注解）</w:t>
      </w:r>
    </w:p>
    <w:p>
      <w:pPr>
        <w:pStyle w:val="4"/>
        <w:bidi w:val="0"/>
        <w:rPr>
          <w:rFonts w:hint="eastAsia"/>
          <w:lang w:val="en-US" w:eastAsia="zh-CN"/>
        </w:rPr>
      </w:pPr>
      <w:r>
        <w:rPr>
          <w:rFonts w:hint="eastAsia"/>
          <w:lang w:val="en-US" w:eastAsia="zh-CN"/>
        </w:rPr>
        <w:t>Spring的事务隔离</w:t>
      </w:r>
    </w:p>
    <w:p>
      <w:pPr>
        <w:rPr>
          <w:rFonts w:hint="eastAsia"/>
          <w:lang w:val="en-US" w:eastAsia="zh-CN"/>
        </w:rPr>
      </w:pPr>
      <w:r>
        <w:rPr>
          <w:rFonts w:hint="eastAsia"/>
          <w:lang w:val="en-US" w:eastAsia="zh-CN"/>
        </w:rPr>
        <w:t>ISOLATION_DEFAULT:用底层数据库的设置隔离级别，数据库设置的是什么我就用什么。</w:t>
      </w:r>
    </w:p>
    <w:p>
      <w:pPr>
        <w:rPr>
          <w:rFonts w:hint="eastAsia"/>
          <w:lang w:val="en-US" w:eastAsia="zh-CN"/>
        </w:rPr>
      </w:pPr>
      <w:r>
        <w:rPr>
          <w:rFonts w:hint="eastAsia"/>
          <w:lang w:val="en-US" w:eastAsia="zh-CN"/>
        </w:rPr>
        <w:t>ISOLATION_READUNCOMMITTED:未提交读。</w:t>
      </w:r>
    </w:p>
    <w:p>
      <w:pPr>
        <w:rPr>
          <w:rFonts w:hint="eastAsia"/>
          <w:lang w:val="en-US" w:eastAsia="zh-CN"/>
        </w:rPr>
      </w:pPr>
      <w:r>
        <w:rPr>
          <w:rFonts w:hint="eastAsia"/>
          <w:lang w:val="en-US" w:eastAsia="zh-CN"/>
        </w:rPr>
        <w:t>ISOLATION_REPEATABLEREAD:可重复读</w:t>
      </w:r>
    </w:p>
    <w:p>
      <w:pPr>
        <w:rPr>
          <w:rFonts w:hint="eastAsia"/>
          <w:lang w:val="en-US" w:eastAsia="zh-CN"/>
        </w:rPr>
      </w:pPr>
      <w:r>
        <w:rPr>
          <w:rFonts w:hint="eastAsia"/>
          <w:lang w:val="en-US" w:eastAsia="zh-CN"/>
        </w:rPr>
        <w:t>ISOLATION_SERIALIZABLE:序列化。</w:t>
      </w:r>
    </w:p>
    <w:p>
      <w:pPr>
        <w:rPr>
          <w:rFonts w:hint="eastAsia"/>
          <w:lang w:val="en-US" w:eastAsia="zh-CN"/>
        </w:rPr>
      </w:pPr>
    </w:p>
    <w:p>
      <w:pPr>
        <w:pStyle w:val="4"/>
        <w:bidi w:val="0"/>
        <w:rPr>
          <w:rFonts w:hint="eastAsia"/>
          <w:lang w:val="en-US" w:eastAsia="zh-CN"/>
        </w:rPr>
      </w:pPr>
      <w:r>
        <w:rPr>
          <w:rFonts w:hint="eastAsia"/>
          <w:lang w:val="en-US" w:eastAsia="zh-CN"/>
        </w:rPr>
        <w:t>SpringMVC运行流程</w:t>
      </w:r>
    </w:p>
    <w:p>
      <w:pPr>
        <w:rPr>
          <w:rFonts w:hint="eastAsia"/>
          <w:lang w:val="en-US" w:eastAsia="zh-CN"/>
        </w:rPr>
      </w:pPr>
      <w:r>
        <w:rPr>
          <w:rFonts w:hint="eastAsia"/>
          <w:lang w:val="en-US" w:eastAsia="zh-CN"/>
        </w:rPr>
        <w:t>SpringMVC先将请求发送给dispatcherServelet，dispatcherServlet查询一个或多个handlerMapping，找到处理请求的controller，DispatcherServlet再把请求提交到对应的controller，controller进行业务逻辑处理后，会返回一个modelAndView。DispatcherServlet查询一个或多个ViewResolver视图解析器，找到ModelAndView对象指定的视图对象，视图对象负责渲染返回给客户端。</w:t>
      </w:r>
    </w:p>
    <w:p>
      <w:pPr>
        <w:rPr>
          <w:rFonts w:hint="eastAsia"/>
          <w:lang w:val="en-US" w:eastAsia="zh-CN"/>
        </w:rPr>
      </w:pPr>
    </w:p>
    <w:p>
      <w:pPr>
        <w:pStyle w:val="4"/>
        <w:bidi w:val="0"/>
        <w:rPr>
          <w:rFonts w:hint="eastAsia"/>
          <w:lang w:val="en-US" w:eastAsia="zh-CN"/>
        </w:rPr>
      </w:pPr>
      <w:r>
        <w:rPr>
          <w:rFonts w:hint="eastAsia"/>
          <w:lang w:val="en-US" w:eastAsia="zh-CN"/>
        </w:rPr>
        <w:t>SpringMVC有哪些组件</w:t>
      </w:r>
    </w:p>
    <w:p>
      <w:pPr>
        <w:rPr>
          <w:rFonts w:hint="eastAsia"/>
          <w:lang w:val="en-US" w:eastAsia="zh-CN"/>
        </w:rPr>
      </w:pPr>
      <w:r>
        <w:rPr>
          <w:rFonts w:hint="eastAsia"/>
          <w:lang w:val="en-US" w:eastAsia="zh-CN"/>
        </w:rPr>
        <w:t>前置控制器 DispatcherServlet</w:t>
      </w:r>
    </w:p>
    <w:p>
      <w:pPr>
        <w:rPr>
          <w:rFonts w:hint="eastAsia"/>
          <w:lang w:val="en-US" w:eastAsia="zh-CN"/>
        </w:rPr>
      </w:pPr>
      <w:r>
        <w:rPr>
          <w:rFonts w:hint="eastAsia"/>
          <w:lang w:val="en-US" w:eastAsia="zh-CN"/>
        </w:rPr>
        <w:t>映射控制器 HandlerMapping</w:t>
      </w:r>
    </w:p>
    <w:p>
      <w:pPr>
        <w:rPr>
          <w:rFonts w:hint="eastAsia"/>
          <w:lang w:val="en-US" w:eastAsia="zh-CN"/>
        </w:rPr>
      </w:pPr>
      <w:r>
        <w:rPr>
          <w:rFonts w:hint="eastAsia"/>
          <w:lang w:val="en-US" w:eastAsia="zh-CN"/>
        </w:rPr>
        <w:t>处理器  Controller</w:t>
      </w:r>
    </w:p>
    <w:p>
      <w:pPr>
        <w:rPr>
          <w:rFonts w:hint="eastAsia"/>
          <w:lang w:val="en-US" w:eastAsia="zh-CN"/>
        </w:rPr>
      </w:pPr>
      <w:r>
        <w:rPr>
          <w:rFonts w:hint="eastAsia"/>
          <w:lang w:val="en-US" w:eastAsia="zh-CN"/>
        </w:rPr>
        <w:t>模型和视图  ModelAndView</w:t>
      </w:r>
    </w:p>
    <w:p>
      <w:pPr>
        <w:rPr>
          <w:rFonts w:hint="eastAsia"/>
          <w:lang w:val="en-US" w:eastAsia="zh-CN"/>
        </w:rPr>
      </w:pPr>
      <w:r>
        <w:rPr>
          <w:rFonts w:hint="eastAsia"/>
          <w:lang w:val="en-US" w:eastAsia="zh-CN"/>
        </w:rPr>
        <w:t>视图解析器 ViewResolver</w:t>
      </w:r>
    </w:p>
    <w:p>
      <w:pPr>
        <w:rPr>
          <w:rFonts w:hint="eastAsia"/>
          <w:lang w:val="en-US" w:eastAsia="zh-CN"/>
        </w:rPr>
      </w:pPr>
    </w:p>
    <w:p>
      <w:pPr>
        <w:pStyle w:val="4"/>
        <w:bidi w:val="0"/>
        <w:rPr>
          <w:rFonts w:hint="eastAsia"/>
          <w:lang w:val="en-US" w:eastAsia="zh-CN"/>
        </w:rPr>
      </w:pPr>
      <w:r>
        <w:rPr>
          <w:rFonts w:hint="eastAsia"/>
          <w:lang w:val="en-US" w:eastAsia="zh-CN"/>
        </w:rPr>
        <w:t>@RequestMapping的作用</w:t>
      </w:r>
    </w:p>
    <w:p>
      <w:pPr>
        <w:rPr>
          <w:rFonts w:hint="eastAsia"/>
          <w:lang w:val="en-US" w:eastAsia="zh-CN"/>
        </w:rPr>
      </w:pPr>
      <w:r>
        <w:rPr>
          <w:rFonts w:hint="eastAsia"/>
          <w:lang w:val="en-US" w:eastAsia="zh-CN"/>
        </w:rPr>
        <w:t>将http请求映射到相应的类/方法上</w:t>
      </w:r>
    </w:p>
    <w:p>
      <w:pPr>
        <w:pStyle w:val="4"/>
        <w:bidi w:val="0"/>
        <w:rPr>
          <w:rFonts w:hint="eastAsia"/>
          <w:lang w:val="en-US" w:eastAsia="zh-CN"/>
        </w:rPr>
      </w:pPr>
      <w:r>
        <w:rPr>
          <w:rFonts w:hint="eastAsia"/>
          <w:lang w:val="en-US" w:eastAsia="zh-CN"/>
        </w:rPr>
        <w:t>@Autowired的作用</w:t>
      </w:r>
    </w:p>
    <w:p>
      <w:pPr>
        <w:rPr>
          <w:rFonts w:hint="eastAsia"/>
          <w:lang w:val="en-US" w:eastAsia="zh-CN"/>
        </w:rPr>
      </w:pPr>
      <w:r>
        <w:rPr>
          <w:rFonts w:hint="eastAsia"/>
          <w:lang w:val="en-US" w:eastAsia="zh-CN"/>
        </w:rPr>
        <w:t>@Autowired 它可以对类成员变量、方法及构造函数进行标注，完成自动装配的工作，通过@Autowired的使用来消除set/get方法</w:t>
      </w:r>
    </w:p>
    <w:p>
      <w:pPr>
        <w:rPr>
          <w:rFonts w:hint="eastAsia"/>
          <w:lang w:val="en-US" w:eastAsia="zh-CN"/>
        </w:rPr>
      </w:pPr>
    </w:p>
    <w:p>
      <w:pPr>
        <w:pStyle w:val="4"/>
        <w:bidi w:val="0"/>
        <w:rPr>
          <w:rFonts w:hint="eastAsia"/>
          <w:lang w:val="en-US" w:eastAsia="zh-CN"/>
        </w:rPr>
      </w:pPr>
      <w:r>
        <w:rPr>
          <w:rFonts w:hint="eastAsia"/>
          <w:lang w:val="en-US" w:eastAsia="zh-CN"/>
        </w:rPr>
        <w:t>Springboot的优点</w:t>
      </w:r>
    </w:p>
    <w:p>
      <w:pPr>
        <w:rPr>
          <w:rFonts w:hint="eastAsia"/>
          <w:lang w:val="en-US" w:eastAsia="zh-CN"/>
        </w:rPr>
      </w:pPr>
      <w:r>
        <w:rPr>
          <w:rFonts w:hint="eastAsia"/>
          <w:lang w:val="en-US" w:eastAsia="zh-CN"/>
        </w:rPr>
        <w:t>配置简单</w:t>
      </w:r>
    </w:p>
    <w:p>
      <w:pPr>
        <w:rPr>
          <w:rFonts w:hint="eastAsia"/>
          <w:lang w:val="en-US" w:eastAsia="zh-CN"/>
        </w:rPr>
      </w:pPr>
      <w:r>
        <w:rPr>
          <w:rFonts w:hint="eastAsia"/>
          <w:lang w:val="en-US" w:eastAsia="zh-CN"/>
        </w:rPr>
        <w:t>独立运行</w:t>
      </w:r>
    </w:p>
    <w:p>
      <w:pPr>
        <w:rPr>
          <w:rFonts w:hint="eastAsia"/>
          <w:lang w:val="en-US" w:eastAsia="zh-CN"/>
        </w:rPr>
      </w:pPr>
      <w:r>
        <w:rPr>
          <w:rFonts w:hint="eastAsia"/>
          <w:lang w:val="en-US" w:eastAsia="zh-CN"/>
        </w:rPr>
        <w:t>自动装配</w:t>
      </w:r>
    </w:p>
    <w:p>
      <w:pPr>
        <w:rPr>
          <w:rFonts w:hint="eastAsia"/>
          <w:lang w:val="en-US" w:eastAsia="zh-CN"/>
        </w:rPr>
      </w:pPr>
      <w:r>
        <w:rPr>
          <w:rFonts w:hint="eastAsia"/>
          <w:lang w:val="en-US" w:eastAsia="zh-CN"/>
        </w:rPr>
        <w:t>无代码生成和xml配置</w:t>
      </w:r>
    </w:p>
    <w:p>
      <w:pPr>
        <w:rPr>
          <w:rFonts w:hint="eastAsia"/>
          <w:lang w:val="en-US" w:eastAsia="zh-CN"/>
        </w:rPr>
      </w:pPr>
      <w:r>
        <w:rPr>
          <w:rFonts w:hint="eastAsia"/>
          <w:lang w:val="en-US" w:eastAsia="zh-CN"/>
        </w:rPr>
        <w:t>提供应用监控</w:t>
      </w:r>
    </w:p>
    <w:p>
      <w:pPr>
        <w:rPr>
          <w:rFonts w:hint="eastAsia"/>
          <w:lang w:val="en-US" w:eastAsia="zh-CN"/>
        </w:rPr>
      </w:pPr>
      <w:r>
        <w:rPr>
          <w:rFonts w:hint="eastAsia"/>
          <w:lang w:val="en-US" w:eastAsia="zh-CN"/>
        </w:rPr>
        <w:t>易上手</w:t>
      </w:r>
    </w:p>
    <w:p>
      <w:pPr>
        <w:rPr>
          <w:rFonts w:hint="eastAsia"/>
          <w:lang w:val="en-US" w:eastAsia="zh-CN"/>
        </w:rPr>
      </w:pPr>
      <w:r>
        <w:rPr>
          <w:rFonts w:hint="eastAsia"/>
          <w:lang w:val="en-US" w:eastAsia="zh-CN"/>
        </w:rPr>
        <w:t>提升开发效率</w:t>
      </w:r>
    </w:p>
    <w:p>
      <w:pPr>
        <w:rPr>
          <w:rFonts w:hint="eastAsia"/>
          <w:lang w:val="en-US" w:eastAsia="zh-CN"/>
        </w:rPr>
      </w:pPr>
    </w:p>
    <w:p>
      <w:pPr>
        <w:rPr>
          <w:rFonts w:hint="default"/>
          <w:lang w:val="en-US" w:eastAsia="zh-CN"/>
        </w:rPr>
      </w:pPr>
    </w:p>
    <w:p>
      <w:pPr>
        <w:pStyle w:val="3"/>
        <w:rPr>
          <w:rFonts w:hint="eastAsia" w:cstheme="minorBidi"/>
          <w:b/>
          <w:kern w:val="2"/>
          <w:sz w:val="32"/>
          <w:szCs w:val="24"/>
          <w:lang w:val="en-US" w:eastAsia="zh-CN" w:bidi="ar-SA"/>
        </w:rPr>
      </w:pPr>
      <w:r>
        <w:rPr>
          <w:rFonts w:hint="eastAsia" w:cstheme="minorBidi"/>
          <w:b/>
          <w:kern w:val="2"/>
          <w:sz w:val="32"/>
          <w:szCs w:val="24"/>
          <w:lang w:val="en-US" w:eastAsia="zh-CN" w:bidi="ar-SA"/>
        </w:rPr>
        <w:t>Zookeeper</w:t>
      </w:r>
    </w:p>
    <w:p>
      <w:pPr>
        <w:pStyle w:val="4"/>
        <w:bidi w:val="0"/>
        <w:rPr>
          <w:rFonts w:hint="eastAsia"/>
          <w:lang w:val="en-US" w:eastAsia="zh-CN"/>
        </w:rPr>
      </w:pPr>
      <w:r>
        <w:rPr>
          <w:rFonts w:hint="eastAsia"/>
          <w:lang w:val="en-US" w:eastAsia="zh-CN"/>
        </w:rPr>
        <w:t>启动</w:t>
      </w:r>
    </w:p>
    <w:p>
      <w:pPr>
        <w:rPr>
          <w:rFonts w:hint="eastAsia" w:cstheme="minorBidi"/>
          <w:b/>
          <w:kern w:val="2"/>
          <w:sz w:val="32"/>
          <w:szCs w:val="24"/>
          <w:lang w:val="en-US" w:eastAsia="zh-CN" w:bidi="ar-SA"/>
        </w:rPr>
      </w:pPr>
      <w:r>
        <w:rPr>
          <w:rFonts w:hint="eastAsia" w:cstheme="minorBidi"/>
          <w:b/>
          <w:kern w:val="2"/>
          <w:sz w:val="32"/>
          <w:szCs w:val="24"/>
          <w:lang w:val="en-US" w:eastAsia="zh-CN" w:bidi="ar-SA"/>
        </w:rPr>
        <w:t>./zkServer.sh start</w:t>
      </w:r>
    </w:p>
    <w:p>
      <w:pPr>
        <w:rPr>
          <w:rFonts w:hint="default" w:cstheme="minorBidi"/>
          <w:b/>
          <w:kern w:val="2"/>
          <w:sz w:val="32"/>
          <w:szCs w:val="24"/>
          <w:lang w:val="en-US" w:eastAsia="zh-CN" w:bidi="ar-SA"/>
        </w:rPr>
      </w:pPr>
      <w:r>
        <w:rPr>
          <w:rFonts w:hint="eastAsia" w:cstheme="minorBidi"/>
          <w:b/>
          <w:kern w:val="2"/>
          <w:sz w:val="32"/>
          <w:szCs w:val="24"/>
          <w:lang w:val="en-US" w:eastAsia="zh-CN" w:bidi="ar-SA"/>
        </w:rPr>
        <w:t>./zkServer .sh status</w:t>
      </w:r>
    </w:p>
    <w:p>
      <w:pPr>
        <w:pStyle w:val="3"/>
        <w:rPr>
          <w:rFonts w:hint="eastAsia"/>
          <w:lang w:val="en-US" w:eastAsia="zh-CN"/>
        </w:rPr>
      </w:pPr>
      <w:r>
        <w:rPr>
          <w:rFonts w:hint="eastAsia"/>
          <w:lang w:val="en-US" w:eastAsia="zh-CN"/>
        </w:rPr>
        <w:t>Git</w:t>
      </w:r>
    </w:p>
    <w:p>
      <w:pPr>
        <w:pStyle w:val="4"/>
        <w:bidi w:val="0"/>
        <w:rPr>
          <w:rFonts w:hint="eastAsia"/>
          <w:lang w:val="en-US" w:eastAsia="zh-CN"/>
        </w:rPr>
      </w:pPr>
      <w:r>
        <w:rPr>
          <w:rFonts w:hint="eastAsia"/>
          <w:lang w:val="en-US" w:eastAsia="zh-CN"/>
        </w:rPr>
        <w:t>撤销add</w:t>
      </w:r>
    </w:p>
    <w:p>
      <w:pPr>
        <w:rPr>
          <w:rFonts w:hint="eastAsia"/>
          <w:lang w:val="en-US" w:eastAsia="zh-CN"/>
        </w:rPr>
      </w:pPr>
      <w:r>
        <w:rPr>
          <w:rFonts w:hint="eastAsia"/>
          <w:lang w:val="en-US" w:eastAsia="zh-CN"/>
        </w:rPr>
        <w:t>Git reset head 撤销全部已经add的文件</w:t>
      </w:r>
    </w:p>
    <w:p>
      <w:pPr>
        <w:rPr>
          <w:rFonts w:hint="eastAsia" w:ascii="Arial" w:hAnsi="Arial" w:eastAsia="黑体" w:cstheme="minorBidi"/>
          <w:b/>
          <w:kern w:val="2"/>
          <w:sz w:val="32"/>
          <w:szCs w:val="24"/>
          <w:lang w:val="en-US" w:eastAsia="zh-CN" w:bidi="ar-SA"/>
        </w:rPr>
      </w:pPr>
      <w:r>
        <w:rPr>
          <w:rFonts w:hint="eastAsia"/>
          <w:lang w:val="en-US" w:eastAsia="zh-CN"/>
        </w:rPr>
        <w:t>Git reset head file 撤销file文件</w:t>
      </w:r>
    </w:p>
    <w:p>
      <w:pPr>
        <w:pStyle w:val="3"/>
        <w:bidi w:val="0"/>
        <w:rPr>
          <w:rFonts w:hint="eastAsia"/>
          <w:lang w:val="en-US" w:eastAsia="zh-CN"/>
        </w:rPr>
      </w:pPr>
      <w:r>
        <w:rPr>
          <w:rFonts w:hint="eastAsia"/>
          <w:lang w:val="en-US" w:eastAsia="zh-CN"/>
        </w:rPr>
        <w:t>Dubbo</w:t>
      </w:r>
    </w:p>
    <w:p>
      <w:pPr>
        <w:pStyle w:val="4"/>
        <w:bidi w:val="0"/>
        <w:rPr>
          <w:rFonts w:hint="eastAsia"/>
          <w:lang w:val="en-US" w:eastAsia="zh-CN"/>
        </w:rPr>
      </w:pPr>
      <w:r>
        <w:rPr>
          <w:rFonts w:hint="eastAsia"/>
          <w:lang w:val="en-US" w:eastAsia="zh-CN"/>
        </w:rPr>
        <w:t>概览</w:t>
      </w:r>
    </w:p>
    <w:p>
      <w:pPr>
        <w:rPr>
          <w:rFonts w:hint="eastAsia"/>
          <w:lang w:val="en-US" w:eastAsia="zh-CN"/>
        </w:rPr>
      </w:pPr>
      <w:r>
        <w:rPr>
          <w:rFonts w:hint="eastAsia"/>
          <w:lang w:val="en-US" w:eastAsia="zh-CN"/>
        </w:rPr>
        <w:t>Dabbo是阿里巴巴SOA（Service-Oriented Architecture）服务化治理方案的核心框架，每天为2000+个服务提供3，000,000,000+次访问量支持，并被广泛应用于阿里巴巴集团的各成员站点。</w:t>
      </w:r>
    </w:p>
    <w:p>
      <w:pPr>
        <w:rPr>
          <w:rFonts w:hint="eastAsia"/>
          <w:lang w:val="en-US" w:eastAsia="zh-CN"/>
        </w:rPr>
      </w:pPr>
    </w:p>
    <w:p>
      <w:pPr>
        <w:numPr>
          <w:ilvl w:val="0"/>
          <w:numId w:val="46"/>
        </w:numPr>
        <w:rPr>
          <w:rFonts w:hint="eastAsia"/>
          <w:lang w:val="en-US" w:eastAsia="zh-CN"/>
        </w:rPr>
      </w:pPr>
      <w:r>
        <w:rPr>
          <w:rFonts w:hint="eastAsia"/>
          <w:lang w:val="en-US" w:eastAsia="zh-CN"/>
        </w:rPr>
        <w:t>dubbo的soa工作原理，和springcloud类似。</w:t>
      </w:r>
    </w:p>
    <w:p>
      <w:pPr>
        <w:numPr>
          <w:ilvl w:val="0"/>
          <w:numId w:val="46"/>
        </w:numPr>
        <w:rPr>
          <w:rFonts w:hint="default"/>
          <w:lang w:val="en-US" w:eastAsia="zh-CN"/>
        </w:rPr>
      </w:pPr>
      <w:r>
        <w:rPr>
          <w:rFonts w:hint="eastAsia"/>
          <w:lang w:val="en-US" w:eastAsia="zh-CN"/>
        </w:rPr>
        <w:t>Dubbo和springcloud的区别在于dubbo有自己的dubbo协议通讯，springcloud是http协议</w:t>
      </w:r>
    </w:p>
    <w:p>
      <w:pPr>
        <w:numPr>
          <w:ilvl w:val="0"/>
          <w:numId w:val="46"/>
        </w:numPr>
        <w:rPr>
          <w:rFonts w:hint="default"/>
          <w:lang w:val="en-US" w:eastAsia="zh-CN"/>
        </w:rPr>
      </w:pPr>
      <w:r>
        <w:rPr>
          <w:rFonts w:hint="eastAsia"/>
          <w:lang w:val="en-US" w:eastAsia="zh-CN"/>
        </w:rPr>
        <w:t>Dubbo有一个注册中心的客户端在实时同步注册中心的服务信息</w:t>
      </w:r>
    </w:p>
    <w:p>
      <w:pPr>
        <w:rPr>
          <w:rFonts w:hint="eastAsia"/>
          <w:lang w:val="en-US" w:eastAsia="zh-CN"/>
        </w:rPr>
      </w:pPr>
      <w:r>
        <w:rPr>
          <w:rFonts w:hint="eastAsia"/>
          <w:lang w:val="en-US" w:eastAsia="zh-CN"/>
        </w:rPr>
        <w:t>Dubbo有一个javaweb的监控中心，负责监控服务的注册信息。</w:t>
      </w:r>
    </w:p>
    <w:p>
      <w:pPr>
        <w:rPr>
          <w:rFonts w:hint="eastAsia"/>
          <w:lang w:val="en-US" w:eastAsia="zh-CN"/>
        </w:rPr>
      </w:pPr>
    </w:p>
    <w:p>
      <w:pPr>
        <w:rPr>
          <w:rFonts w:hint="eastAsia"/>
          <w:lang w:val="en-US" w:eastAsia="zh-CN"/>
        </w:rPr>
      </w:pPr>
      <w:r>
        <w:rPr>
          <w:rFonts w:hint="eastAsia"/>
          <w:lang w:val="en-US" w:eastAsia="zh-CN"/>
        </w:rPr>
        <w:t>调用关系：</w:t>
      </w:r>
    </w:p>
    <w:p>
      <w:pPr>
        <w:rPr>
          <w:rFonts w:hint="eastAsia"/>
          <w:lang w:val="en-US" w:eastAsia="zh-CN"/>
        </w:rPr>
      </w:pPr>
    </w:p>
    <w:p>
      <w:pPr>
        <w:rPr>
          <w:rFonts w:hint="default"/>
          <w:lang w:val="en-US" w:eastAsia="zh-CN"/>
        </w:rPr>
      </w:pPr>
      <w:r>
        <w:rPr>
          <w:rFonts w:hint="eastAsia"/>
          <w:lang w:val="en-US" w:eastAsia="zh-CN"/>
        </w:rPr>
        <w:t>服务提供者（Provider）：暴露服务的服务提供方，服务提供者在启动时，向注册中心注册自己的服务。</w:t>
      </w:r>
    </w:p>
    <w:p>
      <w:pPr>
        <w:rPr>
          <w:rFonts w:hint="eastAsia"/>
          <w:lang w:val="en-US" w:eastAsia="zh-CN"/>
        </w:rPr>
      </w:pPr>
    </w:p>
    <w:p>
      <w:pPr>
        <w:rPr>
          <w:rFonts w:hint="eastAsia"/>
          <w:lang w:val="en-US" w:eastAsia="zh-CN"/>
        </w:rPr>
      </w:pPr>
      <w:r>
        <w:rPr>
          <w:rFonts w:hint="eastAsia"/>
          <w:lang w:val="en-US" w:eastAsia="zh-CN"/>
        </w:rPr>
        <w:t>服务消费者（Consumer）:调用远程服务的服务消费方，服务消费者在启动时，向注册中心订阅自己所需的服务，服务消费者，从提供者地址列表中，基于软负载均衡算法，选一台提供者进行调用，如果调用失败，再选另一台调用。</w:t>
      </w:r>
    </w:p>
    <w:p>
      <w:pPr>
        <w:rPr>
          <w:rFonts w:hint="eastAsia"/>
          <w:lang w:val="en-US" w:eastAsia="zh-CN"/>
        </w:rPr>
      </w:pPr>
    </w:p>
    <w:p>
      <w:pPr>
        <w:rPr>
          <w:rFonts w:hint="eastAsia"/>
          <w:lang w:val="en-US" w:eastAsia="zh-CN"/>
        </w:rPr>
      </w:pPr>
      <w:r>
        <w:rPr>
          <w:rFonts w:hint="eastAsia"/>
          <w:lang w:val="en-US" w:eastAsia="zh-CN"/>
        </w:rPr>
        <w:t>注册中心（Registry）:注册中心返回服务提供者地址列表给消费者，如果有变更，注册中心将基于场链接推送变更数据给消费者。</w:t>
      </w:r>
    </w:p>
    <w:p>
      <w:pPr>
        <w:rPr>
          <w:rFonts w:hint="eastAsia"/>
          <w:lang w:val="en-US" w:eastAsia="zh-CN"/>
        </w:rPr>
      </w:pPr>
    </w:p>
    <w:p>
      <w:pPr>
        <w:pStyle w:val="4"/>
        <w:bidi w:val="0"/>
        <w:rPr>
          <w:rFonts w:hint="eastAsia"/>
          <w:lang w:val="en-US" w:eastAsia="zh-CN"/>
        </w:rPr>
      </w:pPr>
      <w:r>
        <w:rPr>
          <w:rFonts w:hint="eastAsia"/>
          <w:lang w:val="en-US" w:eastAsia="zh-CN"/>
        </w:rPr>
        <w:t>遇到的问题</w:t>
      </w:r>
    </w:p>
    <w:p>
      <w:pPr>
        <w:pStyle w:val="5"/>
        <w:bidi w:val="0"/>
        <w:rPr>
          <w:rFonts w:hint="eastAsia"/>
          <w:lang w:val="en-US" w:eastAsia="zh-CN"/>
        </w:rPr>
      </w:pPr>
      <w:r>
        <w:rPr>
          <w:rFonts w:hint="eastAsia"/>
          <w:lang w:val="en-US" w:eastAsia="zh-CN"/>
        </w:rPr>
        <w:t>接口被重复调用三次：</w:t>
      </w:r>
    </w:p>
    <w:p>
      <w:pPr>
        <w:rPr>
          <w:rFonts w:hint="eastAsia"/>
          <w:lang w:val="en-US" w:eastAsia="zh-CN"/>
        </w:rPr>
      </w:pPr>
      <w:r>
        <w:rPr>
          <w:rFonts w:hint="eastAsia"/>
          <w:lang w:val="en-US" w:eastAsia="zh-CN"/>
        </w:rPr>
        <w:t>1.客户端接口和服务端接口的实现类没有一一对应</w:t>
      </w:r>
    </w:p>
    <w:p>
      <w:pPr>
        <w:rPr>
          <w:rFonts w:hint="eastAsia"/>
          <w:lang w:val="en-US" w:eastAsia="zh-CN"/>
        </w:rPr>
      </w:pPr>
      <w:r>
        <w:rPr>
          <w:rFonts w:hint="eastAsia"/>
          <w:lang w:val="en-US" w:eastAsia="zh-CN"/>
        </w:rPr>
        <w:t>2.客户端请求服务端超时，导致请求重试</w:t>
      </w:r>
    </w:p>
    <w:p>
      <w:pPr>
        <w:rPr>
          <w:rFonts w:hint="eastAsia"/>
          <w:lang w:val="en-US" w:eastAsia="zh-CN"/>
        </w:rPr>
      </w:pPr>
      <w:r>
        <w:rPr>
          <w:rFonts w:hint="eastAsia"/>
          <w:lang w:val="en-US" w:eastAsia="zh-CN"/>
        </w:rPr>
        <w:t>3.传输的参数过大，导致服务端返回给客户端的时候出现问题（因为我看客户端返回的堆内存溢出）</w:t>
      </w:r>
    </w:p>
    <w:p>
      <w:pPr>
        <w:rPr>
          <w:rFonts w:hint="eastAsia"/>
          <w:lang w:val="en-US" w:eastAsia="zh-CN"/>
        </w:rPr>
      </w:pPr>
      <w:r>
        <w:rPr>
          <w:rFonts w:hint="eastAsia"/>
          <w:lang w:val="en-US" w:eastAsia="zh-CN"/>
        </w:rPr>
        <w:t>4.返回的数据，没有进行序列化，导致结果返回不了给客户端</w:t>
      </w:r>
    </w:p>
    <w:p>
      <w:pPr>
        <w:rPr>
          <w:rFonts w:hint="default"/>
          <w:lang w:val="en-US" w:eastAsia="zh-CN"/>
        </w:rPr>
      </w:pPr>
    </w:p>
    <w:p>
      <w:pPr>
        <w:pStyle w:val="3"/>
        <w:bidi w:val="0"/>
        <w:rPr>
          <w:rFonts w:hint="eastAsia"/>
          <w:lang w:val="en-US" w:eastAsia="zh-CN"/>
        </w:rPr>
      </w:pPr>
      <w:r>
        <w:rPr>
          <w:rFonts w:hint="eastAsia"/>
          <w:lang w:val="en-US" w:eastAsia="zh-CN"/>
        </w:rPr>
        <w:t>Thymleaf</w:t>
      </w:r>
    </w:p>
    <w:p>
      <w:pPr>
        <w:rPr>
          <w:rFonts w:hint="eastAsia" w:ascii="Helvetica" w:hAnsi="Helvetica" w:eastAsia="宋体" w:cs="Helvetica"/>
          <w:i w:val="0"/>
          <w:caps w:val="0"/>
          <w:color w:val="000000"/>
          <w:spacing w:val="0"/>
          <w:sz w:val="21"/>
          <w:szCs w:val="21"/>
          <w:lang w:eastAsia="zh-CN"/>
        </w:rPr>
      </w:pPr>
      <w:r>
        <w:rPr>
          <w:rFonts w:hint="eastAsia" w:ascii="Helvetica" w:hAnsi="Helvetica" w:eastAsia="宋体" w:cs="Helvetica"/>
          <w:i w:val="0"/>
          <w:caps w:val="0"/>
          <w:color w:val="000000"/>
          <w:spacing w:val="0"/>
          <w:sz w:val="21"/>
          <w:szCs w:val="21"/>
          <w:lang w:val="en-US" w:eastAsia="zh-CN"/>
        </w:rPr>
        <w:t>s</w:t>
      </w:r>
      <w:r>
        <w:rPr>
          <w:rFonts w:ascii="Helvetica" w:hAnsi="Helvetica" w:eastAsia="Helvetica" w:cs="Helvetica"/>
          <w:i w:val="0"/>
          <w:caps w:val="0"/>
          <w:color w:val="000000"/>
          <w:spacing w:val="0"/>
          <w:sz w:val="21"/>
          <w:szCs w:val="21"/>
        </w:rPr>
        <w:t>pring官方支持的服务的渲染模板中，并不包含jsp。而是Thymeleaf和Freemarker等，而Thymeleaf与SpringMVC的视图技术，及SpringBoot的自动化配置集成非常完美，几乎没有任何成本，你只用关注Thymeleaf的语法即可</w:t>
      </w:r>
      <w:r>
        <w:rPr>
          <w:rFonts w:hint="eastAsia" w:ascii="Helvetica" w:hAnsi="Helvetica" w:eastAsia="宋体" w:cs="Helvetica"/>
          <w:i w:val="0"/>
          <w:caps w:val="0"/>
          <w:color w:val="000000"/>
          <w:spacing w:val="0"/>
          <w:sz w:val="21"/>
          <w:szCs w:val="21"/>
          <w:lang w:eastAsia="zh-CN"/>
        </w:rPr>
        <w:t>。</w:t>
      </w:r>
    </w:p>
    <w:p>
      <w:pPr>
        <w:rPr>
          <w:rFonts w:hint="eastAsia" w:ascii="Helvetica" w:hAnsi="Helvetica" w:eastAsia="宋体" w:cs="Helvetica"/>
          <w:b/>
          <w:bCs/>
          <w:i w:val="0"/>
          <w:caps w:val="0"/>
          <w:color w:val="000000"/>
          <w:spacing w:val="0"/>
          <w:sz w:val="21"/>
          <w:szCs w:val="21"/>
          <w:lang w:val="en-US" w:eastAsia="zh-CN"/>
        </w:rPr>
      </w:pPr>
      <w:r>
        <w:rPr>
          <w:rFonts w:hint="eastAsia" w:ascii="Helvetica" w:hAnsi="Helvetica" w:eastAsia="宋体" w:cs="Helvetica"/>
          <w:i w:val="0"/>
          <w:caps w:val="0"/>
          <w:color w:val="000000"/>
          <w:spacing w:val="0"/>
          <w:sz w:val="21"/>
          <w:szCs w:val="21"/>
          <w:lang w:val="en-US" w:eastAsia="zh-CN"/>
        </w:rPr>
        <w:t>需要在html文件中的&lt;html&gt;标签里面申明</w:t>
      </w:r>
      <w:r>
        <w:rPr>
          <w:rFonts w:hint="eastAsia" w:ascii="Helvetica" w:hAnsi="Helvetica" w:eastAsia="宋体" w:cs="Helvetica"/>
          <w:b/>
          <w:bCs/>
          <w:i w:val="0"/>
          <w:caps w:val="0"/>
          <w:color w:val="000000"/>
          <w:spacing w:val="0"/>
          <w:sz w:val="21"/>
          <w:szCs w:val="21"/>
          <w:lang w:val="en-US" w:eastAsia="zh-CN"/>
        </w:rPr>
        <w:t>约束文件。并且语法要求严格，例如：在templates文件夹下创建html文件其中&lt;meta&gt;文件没有关闭&lt;meta/&gt;，springMVC会解析不了。</w:t>
      </w:r>
    </w:p>
    <w:p>
      <w:pPr>
        <w:rPr>
          <w:rFonts w:hint="eastAsia" w:ascii="Helvetica" w:hAnsi="Helvetica" w:eastAsia="宋体" w:cs="Helvetica"/>
          <w:b/>
          <w:bCs/>
          <w:i w:val="0"/>
          <w:caps w:val="0"/>
          <w:color w:val="000000"/>
          <w:spacing w:val="0"/>
          <w:sz w:val="21"/>
          <w:szCs w:val="21"/>
          <w:lang w:val="en-US" w:eastAsia="zh-CN"/>
        </w:rPr>
      </w:pPr>
    </w:p>
    <w:p>
      <w:pPr>
        <w:pStyle w:val="4"/>
        <w:bidi w:val="0"/>
        <w:rPr>
          <w:rFonts w:hint="eastAsia"/>
          <w:lang w:val="en-US" w:eastAsia="zh-CN"/>
        </w:rPr>
      </w:pPr>
      <w:r>
        <w:rPr>
          <w:rFonts w:hint="eastAsia"/>
          <w:lang w:val="en-US" w:eastAsia="zh-CN"/>
        </w:rPr>
        <w:t>头部约束条件</w:t>
      </w:r>
    </w:p>
    <w:p>
      <w:pPr>
        <w:jc w:val="left"/>
        <w:rPr>
          <w:rFonts w:ascii="Consolas" w:hAnsi="Consolas" w:eastAsia="宋体" w:cs="宋体"/>
          <w:color w:val="000000"/>
          <w:kern w:val="0"/>
          <w:sz w:val="20"/>
          <w:szCs w:val="20"/>
          <w:shd w:val="clear" w:color="auto" w:fill="EFEFEF"/>
        </w:rPr>
      </w:pPr>
      <w:r>
        <w:rPr>
          <w:rFonts w:ascii="Consolas" w:hAnsi="Consolas" w:eastAsia="宋体" w:cs="宋体"/>
          <w:color w:val="000000"/>
          <w:kern w:val="0"/>
          <w:sz w:val="20"/>
          <w:szCs w:val="20"/>
          <w:shd w:val="clear" w:color="auto" w:fill="EFEFEF"/>
        </w:rPr>
        <w:t>&lt;</w:t>
      </w:r>
      <w:r>
        <w:rPr>
          <w:rFonts w:ascii="Consolas" w:hAnsi="Consolas" w:eastAsia="宋体" w:cs="宋体"/>
          <w:b/>
          <w:bCs/>
          <w:color w:val="000080"/>
          <w:kern w:val="0"/>
          <w:sz w:val="20"/>
          <w:szCs w:val="20"/>
          <w:shd w:val="clear" w:color="auto" w:fill="EFEFEF"/>
        </w:rPr>
        <w:t xml:space="preserve">html </w:t>
      </w:r>
      <w:r>
        <w:rPr>
          <w:rFonts w:ascii="Consolas" w:hAnsi="Consolas" w:eastAsia="宋体" w:cs="宋体"/>
          <w:b/>
          <w:bCs/>
          <w:color w:val="0000FF"/>
          <w:kern w:val="0"/>
          <w:sz w:val="20"/>
          <w:szCs w:val="20"/>
          <w:shd w:val="clear" w:color="auto" w:fill="EFEFEF"/>
        </w:rPr>
        <w:t>xmlns=</w:t>
      </w:r>
      <w:r>
        <w:rPr>
          <w:rFonts w:ascii="Consolas" w:hAnsi="Consolas" w:eastAsia="宋体" w:cs="宋体"/>
          <w:b/>
          <w:bCs/>
          <w:color w:val="008000"/>
          <w:kern w:val="0"/>
          <w:sz w:val="20"/>
          <w:szCs w:val="20"/>
          <w:shd w:val="clear" w:color="auto" w:fill="EFEFEF"/>
        </w:rPr>
        <w:t xml:space="preserve">"http://www.w3.org/1999/xhtml" </w:t>
      </w:r>
      <w:r>
        <w:rPr>
          <w:rFonts w:ascii="Consolas" w:hAnsi="Consolas" w:eastAsia="宋体" w:cs="宋体"/>
          <w:b/>
          <w:bCs/>
          <w:color w:val="0000FF"/>
          <w:kern w:val="0"/>
          <w:sz w:val="20"/>
          <w:szCs w:val="20"/>
          <w:shd w:val="clear" w:color="auto" w:fill="EFEFEF"/>
        </w:rPr>
        <w:t>xmlns:</w:t>
      </w:r>
      <w:r>
        <w:rPr>
          <w:rFonts w:ascii="Consolas" w:hAnsi="Consolas" w:eastAsia="宋体" w:cs="宋体"/>
          <w:b/>
          <w:bCs/>
          <w:color w:val="660E7A"/>
          <w:kern w:val="0"/>
          <w:sz w:val="20"/>
          <w:szCs w:val="20"/>
          <w:shd w:val="clear" w:color="auto" w:fill="EFEFEF"/>
        </w:rPr>
        <w:t>th</w:t>
      </w:r>
      <w:r>
        <w:rPr>
          <w:rFonts w:ascii="Consolas" w:hAnsi="Consolas" w:eastAsia="宋体" w:cs="宋体"/>
          <w:b/>
          <w:bCs/>
          <w:color w:val="0000FF"/>
          <w:kern w:val="0"/>
          <w:sz w:val="20"/>
          <w:szCs w:val="20"/>
          <w:shd w:val="clear" w:color="auto" w:fill="EFEFEF"/>
        </w:rPr>
        <w:t>=</w:t>
      </w:r>
      <w:r>
        <w:rPr>
          <w:rFonts w:ascii="Consolas" w:hAnsi="Consolas" w:eastAsia="宋体" w:cs="宋体"/>
          <w:b/>
          <w:bCs/>
          <w:color w:val="008000"/>
          <w:kern w:val="0"/>
          <w:sz w:val="20"/>
          <w:szCs w:val="20"/>
          <w:shd w:val="clear" w:color="auto" w:fill="EFEFEF"/>
        </w:rPr>
        <w:t>"http://www.thymeleaf.org"</w:t>
      </w:r>
      <w:r>
        <w:rPr>
          <w:rFonts w:ascii="Consolas" w:hAnsi="Consolas" w:eastAsia="宋体" w:cs="宋体"/>
          <w:color w:val="000000"/>
          <w:kern w:val="0"/>
          <w:sz w:val="20"/>
          <w:szCs w:val="20"/>
          <w:shd w:val="clear" w:color="auto" w:fill="EFEFEF"/>
        </w:rPr>
        <w:t>&gt;</w:t>
      </w:r>
    </w:p>
    <w:p>
      <w:pPr>
        <w:jc w:val="left"/>
        <w:rPr>
          <w:rFonts w:ascii="Consolas" w:hAnsi="Consolas" w:eastAsia="宋体" w:cs="宋体"/>
          <w:color w:val="000000"/>
          <w:kern w:val="0"/>
          <w:sz w:val="20"/>
          <w:szCs w:val="20"/>
          <w:shd w:val="clear" w:color="auto" w:fill="EFEFEF"/>
        </w:rPr>
      </w:pPr>
    </w:p>
    <w:p>
      <w:pPr>
        <w:jc w:val="left"/>
        <w:rPr>
          <w:rFonts w:ascii="Consolas" w:hAnsi="Consolas" w:eastAsia="宋体" w:cs="宋体"/>
          <w:color w:val="000000"/>
          <w:kern w:val="0"/>
          <w:sz w:val="20"/>
          <w:szCs w:val="20"/>
          <w:shd w:val="clear" w:color="auto" w:fill="EFEFEF"/>
        </w:rPr>
      </w:pPr>
    </w:p>
    <w:p>
      <w:pPr>
        <w:pStyle w:val="4"/>
        <w:bidi w:val="0"/>
        <w:rPr>
          <w:rFonts w:hint="default" w:ascii="Courier New" w:hAnsi="Courier New" w:cs="Courier New"/>
          <w:b/>
          <w:color w:val="000080"/>
          <w:sz w:val="22"/>
          <w:szCs w:val="22"/>
          <w:shd w:val="clear" w:fill="FFFFFF"/>
        </w:rPr>
      </w:pPr>
      <w:r>
        <w:rPr>
          <w:rFonts w:hint="eastAsia" w:asciiTheme="minorHAnsi" w:hAnsiTheme="minorHAnsi" w:eastAsiaTheme="minorEastAsia" w:cstheme="minorBidi"/>
          <w:b/>
          <w:kern w:val="2"/>
          <w:sz w:val="32"/>
          <w:szCs w:val="24"/>
          <w:lang w:val="en-US" w:eastAsia="zh-CN" w:bidi="ar-SA"/>
        </w:rPr>
        <w:t>关闭</w:t>
      </w:r>
      <w:r>
        <w:rPr>
          <w:rFonts w:hint="default" w:asciiTheme="minorHAnsi" w:hAnsiTheme="minorHAnsi" w:eastAsiaTheme="minorEastAsia" w:cstheme="minorBidi"/>
          <w:b/>
          <w:kern w:val="2"/>
          <w:sz w:val="32"/>
          <w:szCs w:val="24"/>
          <w:lang w:val="en-US" w:eastAsia="zh-CN" w:bidi="ar-SA"/>
        </w:rPr>
        <w:t>thymleaf</w:t>
      </w:r>
      <w:r>
        <w:rPr>
          <w:rFonts w:hint="eastAsia" w:asciiTheme="minorHAnsi" w:hAnsiTheme="minorHAnsi" w:eastAsiaTheme="minorEastAsia" w:cstheme="minorBidi"/>
          <w:b/>
          <w:kern w:val="2"/>
          <w:sz w:val="32"/>
          <w:szCs w:val="24"/>
          <w:lang w:val="en-US" w:eastAsia="zh-CN" w:bidi="ar-SA"/>
        </w:rPr>
        <w:t>的缓存（热部署）</w:t>
      </w:r>
      <w:r>
        <w:rPr>
          <w:rFonts w:hint="eastAsia" w:ascii="Arial Unicode MS" w:hAnsi="Arial Unicode MS" w:eastAsia="Arial Unicode MS" w:cs="Arial Unicode MS"/>
          <w:i/>
          <w:color w:val="808080"/>
          <w:sz w:val="22"/>
          <w:szCs w:val="22"/>
          <w:shd w:val="clear" w:fill="FFFFFF"/>
        </w:rPr>
        <w:br w:type="textWrapping"/>
      </w:r>
      <w:r>
        <w:rPr>
          <w:rFonts w:hint="default" w:ascii="Courier New" w:hAnsi="Courier New" w:cs="Courier New"/>
          <w:b/>
          <w:color w:val="000080"/>
          <w:sz w:val="22"/>
          <w:szCs w:val="22"/>
          <w:shd w:val="clear" w:fill="FFFFFF"/>
        </w:rPr>
        <w:t>spring.thymeleaf.cache</w:t>
      </w:r>
      <w:r>
        <w:rPr>
          <w:rFonts w:hint="default" w:ascii="Courier New" w:hAnsi="Courier New" w:cs="Courier New"/>
          <w:color w:val="000000"/>
          <w:sz w:val="22"/>
          <w:szCs w:val="22"/>
          <w:shd w:val="clear" w:fill="FFFFFF"/>
        </w:rPr>
        <w:t>=</w:t>
      </w:r>
      <w:r>
        <w:rPr>
          <w:rFonts w:hint="default" w:ascii="Courier New" w:hAnsi="Courier New" w:cs="Courier New"/>
          <w:b/>
          <w:color w:val="000080"/>
          <w:sz w:val="22"/>
          <w:szCs w:val="22"/>
          <w:shd w:val="clear" w:fill="FFFFFF"/>
        </w:rPr>
        <w:t>false</w:t>
      </w:r>
    </w:p>
    <w:p>
      <w:pPr>
        <w:pStyle w:val="4"/>
        <w:bidi w:val="0"/>
        <w:rPr>
          <w:rFonts w:ascii="Courier New" w:hAnsi="Courier New" w:cs="Courier New"/>
          <w:color w:val="000000"/>
          <w:sz w:val="22"/>
          <w:szCs w:val="22"/>
        </w:rPr>
      </w:pPr>
      <w:r>
        <w:rPr>
          <w:rFonts w:hint="default" w:ascii="Courier New" w:hAnsi="Courier New" w:cs="Courier New"/>
          <w:b/>
          <w:color w:val="000080"/>
          <w:sz w:val="22"/>
          <w:szCs w:val="22"/>
          <w:shd w:val="clear" w:fill="FFFFFF"/>
        </w:rPr>
        <w:br w:type="textWrapping"/>
      </w:r>
      <w:r>
        <w:rPr>
          <w:rFonts w:hint="eastAsia" w:asciiTheme="minorHAnsi" w:hAnsiTheme="minorHAnsi" w:eastAsiaTheme="minorEastAsia" w:cstheme="minorBidi"/>
          <w:b/>
          <w:kern w:val="2"/>
          <w:sz w:val="32"/>
          <w:szCs w:val="24"/>
          <w:lang w:val="en-US" w:eastAsia="zh-CN" w:bidi="ar-SA"/>
        </w:rPr>
        <w:t>松校验</w:t>
      </w:r>
      <w:r>
        <w:rPr>
          <w:rFonts w:hint="eastAsia" w:ascii="Arial Unicode MS" w:hAnsi="Arial Unicode MS" w:eastAsia="Arial Unicode MS" w:cs="Arial Unicode MS"/>
          <w:i/>
          <w:color w:val="808080"/>
          <w:sz w:val="22"/>
          <w:szCs w:val="22"/>
          <w:shd w:val="clear" w:fill="FFFFFF"/>
        </w:rPr>
        <w:br w:type="textWrapping"/>
      </w:r>
      <w:r>
        <w:rPr>
          <w:rFonts w:hint="default" w:ascii="Courier New" w:hAnsi="Courier New" w:cs="Courier New"/>
          <w:b/>
          <w:color w:val="000080"/>
          <w:sz w:val="22"/>
          <w:szCs w:val="22"/>
          <w:shd w:val="clear" w:fill="FFFFFF"/>
        </w:rPr>
        <w:t>spring.thymeleaf.mode</w:t>
      </w:r>
      <w:r>
        <w:rPr>
          <w:rFonts w:hint="default" w:ascii="Courier New" w:hAnsi="Courier New" w:cs="Courier New"/>
          <w:color w:val="000000"/>
          <w:sz w:val="22"/>
          <w:szCs w:val="22"/>
          <w:shd w:val="clear" w:fill="FFFFFF"/>
        </w:rPr>
        <w:t>=</w:t>
      </w:r>
      <w:r>
        <w:rPr>
          <w:rFonts w:hint="default" w:ascii="Courier New" w:hAnsi="Courier New" w:cs="Courier New"/>
          <w:b/>
          <w:color w:val="008000"/>
          <w:sz w:val="22"/>
          <w:szCs w:val="22"/>
          <w:shd w:val="clear" w:fill="FFFFFF"/>
        </w:rPr>
        <w:t>LEGACYHTML5</w:t>
      </w:r>
    </w:p>
    <w:p>
      <w:pPr>
        <w:jc w:val="left"/>
        <w:rPr>
          <w:rFonts w:hint="default" w:ascii="Consolas" w:hAnsi="Consolas" w:eastAsia="宋体" w:cs="宋体"/>
          <w:color w:val="000000"/>
          <w:kern w:val="0"/>
          <w:sz w:val="20"/>
          <w:szCs w:val="20"/>
          <w:shd w:val="clear" w:color="auto" w:fill="EFEFEF"/>
          <w:lang w:val="en-US" w:eastAsia="zh-CN"/>
        </w:rPr>
      </w:pPr>
    </w:p>
    <w:p>
      <w:pPr>
        <w:pStyle w:val="3"/>
        <w:bidi w:val="0"/>
        <w:jc w:val="left"/>
        <w:rPr>
          <w:rFonts w:hint="eastAsia" w:ascii="Consolas" w:hAnsi="Consolas" w:eastAsia="宋体" w:cs="宋体"/>
          <w:color w:val="000000"/>
          <w:kern w:val="0"/>
          <w:sz w:val="20"/>
          <w:szCs w:val="20"/>
          <w:shd w:val="clear" w:color="auto" w:fill="EFEFEF"/>
          <w:lang w:val="en-US" w:eastAsia="zh-CN"/>
        </w:rPr>
      </w:pPr>
      <w:r>
        <w:rPr>
          <w:rFonts w:hint="eastAsia" w:ascii="Consolas" w:hAnsi="Consolas" w:eastAsia="宋体" w:cs="宋体"/>
          <w:color w:val="000000"/>
          <w:kern w:val="0"/>
          <w:sz w:val="20"/>
          <w:szCs w:val="20"/>
          <w:shd w:val="clear" w:color="auto" w:fill="EFEFEF"/>
          <w:lang w:val="en-US" w:eastAsia="zh-CN"/>
        </w:rPr>
        <w:t>Docker</w:t>
      </w:r>
    </w:p>
    <w:p>
      <w:pPr>
        <w:pStyle w:val="5"/>
        <w:bidi w:val="0"/>
        <w:rPr>
          <w:rFonts w:hint="default"/>
          <w:lang w:val="en-US" w:eastAsia="zh-CN"/>
        </w:rPr>
      </w:pPr>
      <w:r>
        <w:rPr>
          <w:rFonts w:hint="eastAsia"/>
          <w:lang w:val="en-US" w:eastAsia="zh-CN"/>
        </w:rPr>
        <w:t>docker常用指令</w:t>
      </w:r>
    </w:p>
    <w:p>
      <w:pPr>
        <w:pStyle w:val="6"/>
        <w:bidi w:val="0"/>
        <w:rPr>
          <w:rFonts w:hint="eastAsia"/>
          <w:lang w:val="en-US" w:eastAsia="zh-CN"/>
        </w:rPr>
      </w:pPr>
      <w:r>
        <w:rPr>
          <w:rFonts w:hint="eastAsia"/>
          <w:lang w:val="en-US" w:eastAsia="zh-CN"/>
        </w:rPr>
        <w:t>查看doker远程仓库的应用版本</w:t>
      </w:r>
    </w:p>
    <w:p>
      <w:pPr>
        <w:rPr>
          <w:rFonts w:hint="eastAsia"/>
          <w:lang w:val="en-US" w:eastAsia="zh-CN"/>
        </w:rPr>
      </w:pPr>
      <w:r>
        <w:rPr>
          <w:rFonts w:hint="eastAsia"/>
          <w:lang w:val="en-US" w:eastAsia="zh-CN"/>
        </w:rPr>
        <w:t>Docker search xxx</w:t>
      </w:r>
    </w:p>
    <w:p>
      <w:pPr>
        <w:rPr>
          <w:rFonts w:hint="eastAsia"/>
          <w:lang w:val="en-US" w:eastAsia="zh-CN"/>
        </w:rPr>
      </w:pPr>
    </w:p>
    <w:p>
      <w:pPr>
        <w:pStyle w:val="6"/>
        <w:bidi w:val="0"/>
        <w:rPr>
          <w:rFonts w:hint="eastAsia"/>
          <w:lang w:val="en-US" w:eastAsia="zh-CN"/>
        </w:rPr>
      </w:pPr>
      <w:r>
        <w:rPr>
          <w:rFonts w:hint="eastAsia"/>
          <w:b/>
          <w:lang w:val="en-US" w:eastAsia="zh-CN"/>
        </w:rPr>
        <w:t>拉取最新的应用版本</w:t>
      </w:r>
    </w:p>
    <w:p>
      <w:pPr>
        <w:rPr>
          <w:rFonts w:hint="eastAsia"/>
          <w:lang w:val="en-US" w:eastAsia="zh-CN"/>
        </w:rPr>
      </w:pPr>
    </w:p>
    <w:p>
      <w:pPr>
        <w:rPr>
          <w:rFonts w:hint="eastAsia"/>
          <w:lang w:val="en-US" w:eastAsia="zh-CN"/>
        </w:rPr>
      </w:pPr>
      <w:r>
        <w:rPr>
          <w:rFonts w:hint="eastAsia"/>
          <w:lang w:val="en-US" w:eastAsia="zh-CN"/>
        </w:rPr>
        <w:t>Docker pull xxx</w:t>
      </w:r>
    </w:p>
    <w:p>
      <w:pPr>
        <w:rPr>
          <w:rFonts w:hint="eastAsia"/>
          <w:lang w:val="en-US" w:eastAsia="zh-CN"/>
        </w:rPr>
      </w:pPr>
    </w:p>
    <w:p>
      <w:pPr>
        <w:pStyle w:val="6"/>
        <w:bidi w:val="0"/>
        <w:rPr>
          <w:rFonts w:hint="eastAsia"/>
          <w:lang w:val="en-US" w:eastAsia="zh-CN"/>
        </w:rPr>
      </w:pPr>
      <w:r>
        <w:rPr>
          <w:rFonts w:hint="eastAsia"/>
          <w:lang w:val="en-US" w:eastAsia="zh-CN"/>
        </w:rPr>
        <w:t>查看本地仓库应用镜像</w:t>
      </w:r>
    </w:p>
    <w:p>
      <w:pPr>
        <w:rPr>
          <w:rFonts w:hint="eastAsia"/>
          <w:lang w:val="en-US" w:eastAsia="zh-CN"/>
        </w:rPr>
      </w:pPr>
      <w:r>
        <w:rPr>
          <w:rFonts w:hint="eastAsia"/>
          <w:lang w:val="en-US" w:eastAsia="zh-CN"/>
        </w:rPr>
        <w:t>Docker images</w:t>
      </w:r>
    </w:p>
    <w:p>
      <w:pPr>
        <w:rPr>
          <w:rFonts w:hint="eastAsia"/>
          <w:lang w:val="en-US" w:eastAsia="zh-CN"/>
        </w:rPr>
      </w:pPr>
    </w:p>
    <w:p>
      <w:pPr>
        <w:pStyle w:val="6"/>
        <w:bidi w:val="0"/>
        <w:rPr>
          <w:rFonts w:hint="eastAsia"/>
          <w:lang w:val="en-US" w:eastAsia="zh-CN"/>
        </w:rPr>
      </w:pPr>
      <w:r>
        <w:rPr>
          <w:rFonts w:hint="eastAsia"/>
          <w:lang w:val="en-US" w:eastAsia="zh-CN"/>
        </w:rPr>
        <w:t>查看正在运行的</w:t>
      </w:r>
      <w:r>
        <w:rPr>
          <w:rFonts w:hint="eastAsia"/>
          <w:b/>
          <w:lang w:val="en-US" w:eastAsia="zh-CN"/>
        </w:rPr>
        <w:t>docker</w:t>
      </w:r>
      <w:r>
        <w:rPr>
          <w:rFonts w:hint="eastAsia"/>
          <w:lang w:val="en-US" w:eastAsia="zh-CN"/>
        </w:rPr>
        <w:t>应用</w:t>
      </w:r>
    </w:p>
    <w:p>
      <w:pPr>
        <w:rPr>
          <w:rFonts w:hint="eastAsia"/>
          <w:lang w:val="en-US" w:eastAsia="zh-CN"/>
        </w:rPr>
      </w:pPr>
      <w:r>
        <w:rPr>
          <w:rFonts w:hint="eastAsia"/>
          <w:lang w:val="en-US" w:eastAsia="zh-CN"/>
        </w:rPr>
        <w:t>Docker ps -a</w:t>
      </w:r>
    </w:p>
    <w:p>
      <w:pPr>
        <w:rPr>
          <w:rFonts w:hint="eastAsia"/>
          <w:lang w:val="en-US" w:eastAsia="zh-CN"/>
        </w:rPr>
      </w:pPr>
    </w:p>
    <w:p>
      <w:pPr>
        <w:rPr>
          <w:rFonts w:hint="eastAsia"/>
          <w:lang w:val="en-US" w:eastAsia="zh-CN"/>
        </w:rPr>
      </w:pPr>
      <w:r>
        <w:rPr>
          <w:rFonts w:hint="eastAsia"/>
          <w:lang w:val="en-US" w:eastAsia="zh-CN"/>
        </w:rPr>
        <w:t>查看容器信息</w:t>
      </w:r>
    </w:p>
    <w:p>
      <w:pPr>
        <w:rPr>
          <w:rFonts w:hint="default"/>
          <w:lang w:val="en-US" w:eastAsia="zh-CN"/>
        </w:rPr>
      </w:pPr>
      <w:r>
        <w:rPr>
          <w:rFonts w:hint="default"/>
          <w:lang w:val="en-US" w:eastAsia="zh-CN"/>
        </w:rPr>
        <w:t>docker container ls -a</w:t>
      </w:r>
    </w:p>
    <w:p>
      <w:pPr>
        <w:rPr>
          <w:rFonts w:hint="eastAsia"/>
          <w:lang w:val="en-US" w:eastAsia="zh-CN"/>
        </w:rPr>
      </w:pPr>
      <w:r>
        <w:rPr>
          <w:rFonts w:hint="eastAsia"/>
          <w:lang w:val="en-US" w:eastAsia="zh-CN"/>
        </w:rPr>
        <w:t>删除容器</w:t>
      </w:r>
    </w:p>
    <w:p>
      <w:pPr>
        <w:rPr>
          <w:rFonts w:hint="eastAsia"/>
          <w:lang w:val="en-US" w:eastAsia="zh-CN"/>
        </w:rPr>
      </w:pPr>
      <w:r>
        <w:rPr>
          <w:rFonts w:hint="eastAsia"/>
          <w:lang w:val="en-US" w:eastAsia="zh-CN"/>
        </w:rPr>
        <w:t>Docker container rm id</w:t>
      </w:r>
    </w:p>
    <w:p>
      <w:pPr>
        <w:rPr>
          <w:rFonts w:hint="eastAsia"/>
          <w:lang w:val="en-US" w:eastAsia="zh-CN"/>
        </w:rPr>
      </w:pPr>
    </w:p>
    <w:p>
      <w:pPr>
        <w:rPr>
          <w:rFonts w:hint="eastAsia"/>
          <w:lang w:val="en-US" w:eastAsia="zh-CN"/>
        </w:rPr>
      </w:pPr>
      <w:r>
        <w:rPr>
          <w:rFonts w:hint="eastAsia"/>
          <w:lang w:val="en-US" w:eastAsia="zh-CN"/>
        </w:rPr>
        <w:t>查看容器启动日志</w:t>
      </w:r>
    </w:p>
    <w:p>
      <w:pPr>
        <w:rPr>
          <w:rFonts w:hint="eastAsia"/>
          <w:lang w:val="en-US" w:eastAsia="zh-CN"/>
        </w:rPr>
      </w:pP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rPr>
          <w:i w:val="0"/>
          <w:caps w:val="0"/>
          <w:color w:val="2B91AF"/>
          <w:spacing w:val="0"/>
          <w:sz w:val="21"/>
          <w:szCs w:val="21"/>
          <w:shd w:val="clear" w:fill="FFFFFF"/>
        </w:rPr>
      </w:pPr>
      <w:r>
        <w:rPr>
          <w:i w:val="0"/>
          <w:caps w:val="0"/>
          <w:color w:val="2B91AF"/>
          <w:spacing w:val="0"/>
          <w:sz w:val="21"/>
          <w:szCs w:val="21"/>
          <w:shd w:val="clear" w:fill="FFFFFF"/>
        </w:rPr>
        <w:t>docker logs --since 30m CONTAINER_ID</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rPr>
          <w:i w:val="0"/>
          <w:caps w:val="0"/>
          <w:color w:val="2B91AF"/>
          <w:spacing w:val="0"/>
          <w:sz w:val="21"/>
          <w:szCs w:val="21"/>
          <w:shd w:val="clear" w:fill="FFFFFF"/>
        </w:rPr>
      </w:pPr>
    </w:p>
    <w:p>
      <w:pPr>
        <w:pStyle w:val="6"/>
        <w:bidi w:val="0"/>
        <w:rPr>
          <w:rFonts w:hint="eastAsia"/>
        </w:rPr>
      </w:pPr>
      <w:r>
        <w:rPr>
          <w:rFonts w:hint="eastAsia"/>
        </w:rPr>
        <w:t>docker如何从宿主机拷文件到docker容器里面</w:t>
      </w:r>
    </w:p>
    <w:p>
      <w:pPr>
        <w:rPr>
          <w:rFonts w:hint="default" w:eastAsiaTheme="minorEastAsia"/>
          <w:lang w:val="en-US" w:eastAsia="zh-CN"/>
        </w:rPr>
      </w:pPr>
      <w:r>
        <w:rPr>
          <w:rFonts w:hint="eastAsia"/>
          <w:lang w:val="en-US" w:eastAsia="zh-CN"/>
        </w:rPr>
        <w:t>Docker cp /tmp/file Container_NAME:/usr/share/Container</w:t>
      </w:r>
    </w:p>
    <w:p>
      <w:r>
        <w:drawing>
          <wp:inline distT="0" distB="0" distL="114300" distR="114300">
            <wp:extent cx="5273040" cy="502920"/>
            <wp:effectExtent l="0" t="0" r="3810" b="11430"/>
            <wp:docPr id="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
                    <pic:cNvPicPr>
                      <a:picLocks noChangeAspect="1"/>
                    </pic:cNvPicPr>
                  </pic:nvPicPr>
                  <pic:blipFill>
                    <a:blip r:embed="rId38"/>
                    <a:stretch>
                      <a:fillRect/>
                    </a:stretch>
                  </pic:blipFill>
                  <pic:spPr>
                    <a:xfrm>
                      <a:off x="0" y="0"/>
                      <a:ext cx="5273040" cy="502920"/>
                    </a:xfrm>
                    <a:prstGeom prst="rect">
                      <a:avLst/>
                    </a:prstGeom>
                    <a:noFill/>
                    <a:ln>
                      <a:noFill/>
                    </a:ln>
                  </pic:spPr>
                </pic:pic>
              </a:graphicData>
            </a:graphic>
          </wp:inline>
        </w:drawing>
      </w:r>
    </w:p>
    <w:p/>
    <w:p>
      <w:pPr>
        <w:pStyle w:val="6"/>
        <w:bidi w:val="0"/>
        <w:rPr>
          <w:rFonts w:hint="eastAsia"/>
          <w:lang w:val="en-US" w:eastAsia="zh-CN"/>
        </w:rPr>
      </w:pPr>
      <w:r>
        <w:rPr>
          <w:rFonts w:hint="eastAsia"/>
          <w:lang w:val="en-US" w:eastAsia="zh-CN"/>
        </w:rPr>
        <w:t>Docker自定义镜像</w:t>
      </w:r>
    </w:p>
    <w:p>
      <w:pPr>
        <w:rPr>
          <w:rFonts w:hint="default"/>
          <w:lang w:val="en-US" w:eastAsia="zh-CN"/>
        </w:rPr>
      </w:pPr>
      <w:r>
        <w:rPr>
          <w:rFonts w:hint="eastAsia"/>
          <w:lang w:val="en-US" w:eastAsia="zh-CN"/>
        </w:rPr>
        <w:t>停止正在运行的容器</w:t>
      </w:r>
    </w:p>
    <w:p>
      <w:pPr>
        <w:rPr>
          <w:rFonts w:hint="eastAsia"/>
          <w:lang w:val="en-US" w:eastAsia="zh-CN"/>
        </w:rPr>
      </w:pPr>
      <w:r>
        <w:rPr>
          <w:rFonts w:hint="eastAsia"/>
          <w:lang w:val="en-US" w:eastAsia="zh-CN"/>
        </w:rPr>
        <w:t>docker stop container01</w:t>
      </w:r>
    </w:p>
    <w:p>
      <w:pPr>
        <w:rPr>
          <w:rFonts w:hint="eastAsia"/>
          <w:lang w:val="en-US" w:eastAsia="zh-CN"/>
        </w:rPr>
      </w:pPr>
    </w:p>
    <w:p>
      <w:pPr>
        <w:rPr>
          <w:rFonts w:hint="default"/>
          <w:lang w:val="en-US" w:eastAsia="zh-CN"/>
        </w:rPr>
      </w:pPr>
      <w:r>
        <w:rPr>
          <w:rFonts w:hint="eastAsia"/>
          <w:lang w:val="en-US" w:eastAsia="zh-CN"/>
        </w:rPr>
        <w:t>提交为一个镜像，保存了它的一些配置</w:t>
      </w:r>
    </w:p>
    <w:p>
      <w:pPr>
        <w:rPr>
          <w:rFonts w:hint="eastAsia"/>
          <w:lang w:val="en-US" w:eastAsia="zh-CN"/>
        </w:rPr>
      </w:pPr>
      <w:r>
        <w:rPr>
          <w:rFonts w:hint="eastAsia"/>
          <w:lang w:val="en-US" w:eastAsia="zh-CN"/>
        </w:rPr>
        <w:t>docker commit container01 new_image:tag</w:t>
      </w:r>
    </w:p>
    <w:p>
      <w:pPr>
        <w:rPr>
          <w:rFonts w:hint="eastAsia"/>
          <w:lang w:val="en-US" w:eastAsia="zh-CN"/>
        </w:rPr>
      </w:pPr>
    </w:p>
    <w:p>
      <w:pPr>
        <w:rPr>
          <w:rFonts w:hint="default"/>
          <w:lang w:val="en-US" w:eastAsia="zh-CN"/>
        </w:rPr>
      </w:pPr>
      <w:r>
        <w:rPr>
          <w:rFonts w:hint="eastAsia"/>
          <w:lang w:val="en-US" w:eastAsia="zh-CN"/>
        </w:rPr>
        <w:t>配置参数运行</w:t>
      </w:r>
    </w:p>
    <w:p>
      <w:pPr>
        <w:rPr>
          <w:rFonts w:hint="default"/>
          <w:lang w:val="en-US" w:eastAsia="zh-CN"/>
        </w:rPr>
      </w:pPr>
      <w:r>
        <w:rPr>
          <w:rFonts w:hint="eastAsia"/>
          <w:lang w:val="en-US" w:eastAsia="zh-CN"/>
        </w:rPr>
        <w:t>docker run --name container02 -p</w:t>
      </w:r>
      <w:r>
        <w:rPr>
          <w:rFonts w:hint="default"/>
          <w:lang w:val="en-US" w:eastAsia="zh-CN"/>
        </w:rPr>
        <w:t> 80:80 new_image:tag</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rPr>
          <w:i w:val="0"/>
          <w:caps w:val="0"/>
          <w:color w:val="2B91AF"/>
          <w:spacing w:val="0"/>
          <w:sz w:val="21"/>
          <w:szCs w:val="21"/>
          <w:shd w:val="clear" w:fill="FFFFFF"/>
        </w:rPr>
      </w:pPr>
    </w:p>
    <w:p>
      <w:pPr>
        <w:rPr>
          <w:rFonts w:hint="default"/>
          <w:lang w:val="en-US" w:eastAsia="zh-CN"/>
        </w:rPr>
      </w:pPr>
    </w:p>
    <w:p>
      <w:pPr>
        <w:rPr>
          <w:rFonts w:hint="default"/>
          <w:lang w:val="en-US" w:eastAsia="zh-CN"/>
        </w:rPr>
      </w:pPr>
    </w:p>
    <w:p>
      <w:pPr>
        <w:pStyle w:val="5"/>
        <w:bidi w:val="0"/>
        <w:rPr>
          <w:rFonts w:hint="eastAsia"/>
          <w:lang w:val="en-US" w:eastAsia="zh-CN"/>
        </w:rPr>
      </w:pPr>
      <w:r>
        <w:rPr>
          <w:rFonts w:hint="eastAsia"/>
          <w:lang w:val="en-US" w:eastAsia="zh-CN"/>
        </w:rPr>
        <w:t>Redis</w:t>
      </w:r>
    </w:p>
    <w:p>
      <w:pPr>
        <w:rPr>
          <w:rFonts w:hint="eastAsia"/>
          <w:lang w:val="en-US" w:eastAsia="zh-CN"/>
        </w:rPr>
      </w:pPr>
      <w:r>
        <w:rPr>
          <w:rFonts w:hint="eastAsia"/>
          <w:lang w:val="en-US" w:eastAsia="zh-CN"/>
        </w:rPr>
        <w:t>启动redis并设置密码</w:t>
      </w:r>
    </w:p>
    <w:p>
      <w:pPr>
        <w:rPr>
          <w:rFonts w:hint="default"/>
          <w:lang w:val="en-US" w:eastAsia="zh-CN"/>
        </w:rPr>
      </w:pPr>
      <w:r>
        <w:rPr>
          <w:rFonts w:hint="default"/>
          <w:lang w:val="en-US" w:eastAsia="zh-CN"/>
        </w:rPr>
        <w:t>docker run -d --name myredis -p 6379:6379 redis --requirepass "mypassword"</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Helvetica">
    <w:altName w:val="Arial"/>
    <w:panose1 w:val="020B0604020202020204"/>
    <w:charset w:val="00"/>
    <w:family w:val="swiss"/>
    <w:pitch w:val="default"/>
    <w:sig w:usb0="00000000" w:usb1="00000000" w:usb2="00000009" w:usb3="00000000" w:csb0="000001FF" w:csb1="00000000"/>
  </w:font>
  <w:font w:name="Consolas">
    <w:panose1 w:val="020B0609020204030204"/>
    <w:charset w:val="00"/>
    <w:family w:val="modern"/>
    <w:pitch w:val="default"/>
    <w:sig w:usb0="E00006FF" w:usb1="0000FCFF" w:usb2="00000001" w:usb3="00000000" w:csb0="6000019F" w:csb1="DFD70000"/>
  </w:font>
  <w:font w:name="Arial Unicode MS">
    <w:panose1 w:val="020B0604020202020204"/>
    <w:charset w:val="86"/>
    <w:family w:val="auto"/>
    <w:pitch w:val="default"/>
    <w:sig w:usb0="FFFFFFFF" w:usb1="E9FFFFFF" w:usb2="0000003F" w:usb3="00000000" w:csb0="603F01FF" w:csb1="FFFF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swiss"/>
    <w:pitch w:val="default"/>
    <w:sig w:usb0="E0002EFF" w:usb1="C000785B" w:usb2="00000009" w:usb3="00000000" w:csb0="400001FF" w:csb1="FFF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02BA593"/>
    <w:multiLevelType w:val="multilevel"/>
    <w:tmpl w:val="902BA59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90F5850"/>
    <w:multiLevelType w:val="multilevel"/>
    <w:tmpl w:val="990F58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A69DF20"/>
    <w:multiLevelType w:val="singleLevel"/>
    <w:tmpl w:val="9A69DF20"/>
    <w:lvl w:ilvl="0" w:tentative="0">
      <w:start w:val="1"/>
      <w:numFmt w:val="decimal"/>
      <w:suff w:val="nothing"/>
      <w:lvlText w:val="%1、"/>
      <w:lvlJc w:val="left"/>
    </w:lvl>
  </w:abstractNum>
  <w:abstractNum w:abstractNumId="3">
    <w:nsid w:val="A3117AD6"/>
    <w:multiLevelType w:val="multilevel"/>
    <w:tmpl w:val="A3117AD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9EA86BD"/>
    <w:multiLevelType w:val="multilevel"/>
    <w:tmpl w:val="A9EA86BD"/>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
    <w:nsid w:val="ABBB1218"/>
    <w:multiLevelType w:val="singleLevel"/>
    <w:tmpl w:val="ABBB1218"/>
    <w:lvl w:ilvl="0" w:tentative="0">
      <w:start w:val="3"/>
      <w:numFmt w:val="decimal"/>
      <w:suff w:val="nothing"/>
      <w:lvlText w:val="%1）"/>
      <w:lvlJc w:val="left"/>
    </w:lvl>
  </w:abstractNum>
  <w:abstractNum w:abstractNumId="6">
    <w:nsid w:val="AFDAFAE5"/>
    <w:multiLevelType w:val="singleLevel"/>
    <w:tmpl w:val="AFDAFAE5"/>
    <w:lvl w:ilvl="0" w:tentative="0">
      <w:start w:val="1"/>
      <w:numFmt w:val="decimal"/>
      <w:suff w:val="nothing"/>
      <w:lvlText w:val="%1、"/>
      <w:lvlJc w:val="left"/>
    </w:lvl>
  </w:abstractNum>
  <w:abstractNum w:abstractNumId="7">
    <w:nsid w:val="BED43F45"/>
    <w:multiLevelType w:val="singleLevel"/>
    <w:tmpl w:val="BED43F45"/>
    <w:lvl w:ilvl="0" w:tentative="0">
      <w:start w:val="1"/>
      <w:numFmt w:val="decimal"/>
      <w:lvlText w:val="%1."/>
      <w:lvlJc w:val="left"/>
      <w:pPr>
        <w:tabs>
          <w:tab w:val="left" w:pos="312"/>
        </w:tabs>
      </w:pPr>
    </w:lvl>
  </w:abstractNum>
  <w:abstractNum w:abstractNumId="8">
    <w:nsid w:val="C0B20A3C"/>
    <w:multiLevelType w:val="singleLevel"/>
    <w:tmpl w:val="C0B20A3C"/>
    <w:lvl w:ilvl="0" w:tentative="0">
      <w:start w:val="1"/>
      <w:numFmt w:val="decimal"/>
      <w:suff w:val="space"/>
      <w:lvlText w:val="(%1)"/>
      <w:lvlJc w:val="left"/>
    </w:lvl>
  </w:abstractNum>
  <w:abstractNum w:abstractNumId="9">
    <w:nsid w:val="C500EDED"/>
    <w:multiLevelType w:val="singleLevel"/>
    <w:tmpl w:val="C500EDED"/>
    <w:lvl w:ilvl="0" w:tentative="0">
      <w:start w:val="1"/>
      <w:numFmt w:val="decimal"/>
      <w:suff w:val="nothing"/>
      <w:lvlText w:val="%1、"/>
      <w:lvlJc w:val="left"/>
    </w:lvl>
  </w:abstractNum>
  <w:abstractNum w:abstractNumId="10">
    <w:nsid w:val="C71C157C"/>
    <w:multiLevelType w:val="multilevel"/>
    <w:tmpl w:val="C71C157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CCF1C17F"/>
    <w:multiLevelType w:val="singleLevel"/>
    <w:tmpl w:val="CCF1C17F"/>
    <w:lvl w:ilvl="0" w:tentative="0">
      <w:start w:val="4"/>
      <w:numFmt w:val="decimal"/>
      <w:suff w:val="nothing"/>
      <w:lvlText w:val="（%1）"/>
      <w:lvlJc w:val="left"/>
    </w:lvl>
  </w:abstractNum>
  <w:abstractNum w:abstractNumId="12">
    <w:nsid w:val="CD2064EF"/>
    <w:multiLevelType w:val="singleLevel"/>
    <w:tmpl w:val="CD2064EF"/>
    <w:lvl w:ilvl="0" w:tentative="0">
      <w:start w:val="1"/>
      <w:numFmt w:val="decimal"/>
      <w:suff w:val="nothing"/>
      <w:lvlText w:val="%1、"/>
      <w:lvlJc w:val="left"/>
    </w:lvl>
  </w:abstractNum>
  <w:abstractNum w:abstractNumId="13">
    <w:nsid w:val="D1035DEB"/>
    <w:multiLevelType w:val="singleLevel"/>
    <w:tmpl w:val="D1035DEB"/>
    <w:lvl w:ilvl="0" w:tentative="0">
      <w:start w:val="1"/>
      <w:numFmt w:val="decimal"/>
      <w:suff w:val="nothing"/>
      <w:lvlText w:val="%1、"/>
      <w:lvlJc w:val="left"/>
    </w:lvl>
  </w:abstractNum>
  <w:abstractNum w:abstractNumId="14">
    <w:nsid w:val="D4586F3A"/>
    <w:multiLevelType w:val="singleLevel"/>
    <w:tmpl w:val="D4586F3A"/>
    <w:lvl w:ilvl="0" w:tentative="0">
      <w:start w:val="1"/>
      <w:numFmt w:val="decimal"/>
      <w:suff w:val="space"/>
      <w:lvlText w:val="(%1)"/>
      <w:lvlJc w:val="left"/>
    </w:lvl>
  </w:abstractNum>
  <w:abstractNum w:abstractNumId="15">
    <w:nsid w:val="DAC8C7D5"/>
    <w:multiLevelType w:val="multilevel"/>
    <w:tmpl w:val="DAC8C7D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EB8D3D44"/>
    <w:multiLevelType w:val="singleLevel"/>
    <w:tmpl w:val="EB8D3D44"/>
    <w:lvl w:ilvl="0" w:tentative="0">
      <w:start w:val="1"/>
      <w:numFmt w:val="decimal"/>
      <w:suff w:val="nothing"/>
      <w:lvlText w:val="%1、"/>
      <w:lvlJc w:val="left"/>
    </w:lvl>
  </w:abstractNum>
  <w:abstractNum w:abstractNumId="17">
    <w:nsid w:val="F53B3740"/>
    <w:multiLevelType w:val="multilevel"/>
    <w:tmpl w:val="F53B374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8">
    <w:nsid w:val="F5F9A0B3"/>
    <w:multiLevelType w:val="multilevel"/>
    <w:tmpl w:val="F5F9A0B3"/>
    <w:lvl w:ilvl="0" w:tentative="0">
      <w:start w:val="1"/>
      <w:numFmt w:val="decimal"/>
      <w:suff w:val="nothing"/>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9">
    <w:nsid w:val="FED329FC"/>
    <w:multiLevelType w:val="singleLevel"/>
    <w:tmpl w:val="FED329FC"/>
    <w:lvl w:ilvl="0" w:tentative="0">
      <w:start w:val="1"/>
      <w:numFmt w:val="decimal"/>
      <w:suff w:val="nothing"/>
      <w:lvlText w:val="%1、"/>
      <w:lvlJc w:val="left"/>
    </w:lvl>
  </w:abstractNum>
  <w:abstractNum w:abstractNumId="20">
    <w:nsid w:val="02C90D25"/>
    <w:multiLevelType w:val="multilevel"/>
    <w:tmpl w:val="02C90D2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
    <w:nsid w:val="04F6A265"/>
    <w:multiLevelType w:val="multilevel"/>
    <w:tmpl w:val="04F6A26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2">
    <w:nsid w:val="05A011D1"/>
    <w:multiLevelType w:val="multilevel"/>
    <w:tmpl w:val="05A011D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3">
    <w:nsid w:val="0659E6E4"/>
    <w:multiLevelType w:val="multilevel"/>
    <w:tmpl w:val="0659E6E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08698FA2"/>
    <w:multiLevelType w:val="multilevel"/>
    <w:tmpl w:val="08698FA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08799CA1"/>
    <w:multiLevelType w:val="multilevel"/>
    <w:tmpl w:val="08799CA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0E5FA67A"/>
    <w:multiLevelType w:val="multilevel"/>
    <w:tmpl w:val="0E5FA67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133E6FAE"/>
    <w:multiLevelType w:val="multilevel"/>
    <w:tmpl w:val="133E6FA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8">
    <w:nsid w:val="1E570FC2"/>
    <w:multiLevelType w:val="multilevel"/>
    <w:tmpl w:val="1E570FC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25DC274A"/>
    <w:multiLevelType w:val="multilevel"/>
    <w:tmpl w:val="25DC274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0">
    <w:nsid w:val="27ABA7B0"/>
    <w:multiLevelType w:val="singleLevel"/>
    <w:tmpl w:val="27ABA7B0"/>
    <w:lvl w:ilvl="0" w:tentative="0">
      <w:start w:val="1"/>
      <w:numFmt w:val="decimal"/>
      <w:suff w:val="nothing"/>
      <w:lvlText w:val="%1、"/>
      <w:lvlJc w:val="left"/>
    </w:lvl>
  </w:abstractNum>
  <w:abstractNum w:abstractNumId="31">
    <w:nsid w:val="2F4D5995"/>
    <w:multiLevelType w:val="multilevel"/>
    <w:tmpl w:val="2F4D599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2">
    <w:nsid w:val="308A8154"/>
    <w:multiLevelType w:val="singleLevel"/>
    <w:tmpl w:val="308A8154"/>
    <w:lvl w:ilvl="0" w:tentative="0">
      <w:start w:val="1"/>
      <w:numFmt w:val="decimal"/>
      <w:lvlText w:val="%1."/>
      <w:lvlJc w:val="left"/>
      <w:pPr>
        <w:tabs>
          <w:tab w:val="left" w:pos="312"/>
        </w:tabs>
      </w:pPr>
    </w:lvl>
  </w:abstractNum>
  <w:abstractNum w:abstractNumId="33">
    <w:nsid w:val="37B9175A"/>
    <w:multiLevelType w:val="singleLevel"/>
    <w:tmpl w:val="37B9175A"/>
    <w:lvl w:ilvl="0" w:tentative="0">
      <w:start w:val="1"/>
      <w:numFmt w:val="decimal"/>
      <w:lvlText w:val="%1."/>
      <w:lvlJc w:val="left"/>
      <w:pPr>
        <w:tabs>
          <w:tab w:val="left" w:pos="312"/>
        </w:tabs>
      </w:pPr>
    </w:lvl>
  </w:abstractNum>
  <w:abstractNum w:abstractNumId="34">
    <w:nsid w:val="41686D26"/>
    <w:multiLevelType w:val="multilevel"/>
    <w:tmpl w:val="41686D2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5">
    <w:nsid w:val="43B748FD"/>
    <w:multiLevelType w:val="singleLevel"/>
    <w:tmpl w:val="43B748FD"/>
    <w:lvl w:ilvl="0" w:tentative="0">
      <w:start w:val="1"/>
      <w:numFmt w:val="decimal"/>
      <w:suff w:val="nothing"/>
      <w:lvlText w:val="%1、"/>
      <w:lvlJc w:val="left"/>
    </w:lvl>
  </w:abstractNum>
  <w:abstractNum w:abstractNumId="36">
    <w:nsid w:val="461290EA"/>
    <w:multiLevelType w:val="multilevel"/>
    <w:tmpl w:val="461290E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7">
    <w:nsid w:val="4E0487F6"/>
    <w:multiLevelType w:val="multilevel"/>
    <w:tmpl w:val="4E0487F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8">
    <w:nsid w:val="50463D82"/>
    <w:multiLevelType w:val="multilevel"/>
    <w:tmpl w:val="50463D8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9">
    <w:nsid w:val="5B61C414"/>
    <w:multiLevelType w:val="singleLevel"/>
    <w:tmpl w:val="5B61C414"/>
    <w:lvl w:ilvl="0" w:tentative="0">
      <w:start w:val="1"/>
      <w:numFmt w:val="decimal"/>
      <w:suff w:val="nothing"/>
      <w:lvlText w:val="%1、"/>
      <w:lvlJc w:val="left"/>
    </w:lvl>
  </w:abstractNum>
  <w:abstractNum w:abstractNumId="40">
    <w:nsid w:val="60A442BE"/>
    <w:multiLevelType w:val="multilevel"/>
    <w:tmpl w:val="60A442B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1">
    <w:nsid w:val="64F4290C"/>
    <w:multiLevelType w:val="singleLevel"/>
    <w:tmpl w:val="64F4290C"/>
    <w:lvl w:ilvl="0" w:tentative="0">
      <w:start w:val="1"/>
      <w:numFmt w:val="decimal"/>
      <w:suff w:val="nothing"/>
      <w:lvlText w:val="%1、"/>
      <w:lvlJc w:val="left"/>
    </w:lvl>
  </w:abstractNum>
  <w:abstractNum w:abstractNumId="42">
    <w:nsid w:val="672847DF"/>
    <w:multiLevelType w:val="singleLevel"/>
    <w:tmpl w:val="672847DF"/>
    <w:lvl w:ilvl="0" w:tentative="0">
      <w:start w:val="1"/>
      <w:numFmt w:val="decimal"/>
      <w:lvlText w:val="%1."/>
      <w:lvlJc w:val="left"/>
      <w:pPr>
        <w:tabs>
          <w:tab w:val="left" w:pos="312"/>
        </w:tabs>
      </w:pPr>
    </w:lvl>
  </w:abstractNum>
  <w:abstractNum w:abstractNumId="43">
    <w:nsid w:val="6F00480A"/>
    <w:multiLevelType w:val="multilevel"/>
    <w:tmpl w:val="6F00480A"/>
    <w:lvl w:ilvl="0" w:tentative="0">
      <w:start w:val="1"/>
      <w:numFmt w:val="none"/>
      <w:lvlText w:val="%1."/>
      <w:lvlJc w:val="left"/>
      <w:pPr>
        <w:tabs>
          <w:tab w:val="left" w:pos="720"/>
        </w:tabs>
        <w:ind w:left="720" w:hanging="360"/>
      </w:pPr>
      <w:rPr>
        <w:sz w:val="24"/>
        <w:szCs w:val="24"/>
      </w:rPr>
    </w:lvl>
    <w:lvl w:ilvl="1" w:tentative="0">
      <w:start w:val="1"/>
      <w:numFmt w:val="none"/>
      <w:lvlText w:val="%2."/>
      <w:lvlJc w:val="left"/>
      <w:pPr>
        <w:tabs>
          <w:tab w:val="left" w:pos="1440"/>
        </w:tabs>
        <w:ind w:left="1440" w:hanging="360"/>
      </w:pPr>
      <w:rPr>
        <w:sz w:val="24"/>
        <w:szCs w:val="24"/>
      </w:rPr>
    </w:lvl>
    <w:lvl w:ilvl="2" w:tentative="0">
      <w:start w:val="1"/>
      <w:numFmt w:val="none"/>
      <w:lvlText w:val="%3."/>
      <w:lvlJc w:val="left"/>
      <w:pPr>
        <w:tabs>
          <w:tab w:val="left" w:pos="2160"/>
        </w:tabs>
        <w:ind w:left="2160" w:hanging="360"/>
      </w:pPr>
      <w:rPr>
        <w:sz w:val="24"/>
        <w:szCs w:val="24"/>
      </w:rPr>
    </w:lvl>
    <w:lvl w:ilvl="3" w:tentative="0">
      <w:start w:val="1"/>
      <w:numFmt w:val="none"/>
      <w:lvlText w:val="%4."/>
      <w:lvlJc w:val="left"/>
      <w:pPr>
        <w:tabs>
          <w:tab w:val="left" w:pos="2517"/>
        </w:tabs>
        <w:ind w:left="2880" w:hanging="360"/>
      </w:pPr>
      <w:rPr>
        <w:sz w:val="24"/>
        <w:szCs w:val="24"/>
      </w:rPr>
    </w:lvl>
    <w:lvl w:ilvl="4" w:tentative="0">
      <w:start w:val="1"/>
      <w:numFmt w:val="none"/>
      <w:lvlText w:val="%5."/>
      <w:lvlJc w:val="left"/>
      <w:pPr>
        <w:tabs>
          <w:tab w:val="left" w:pos="3238"/>
        </w:tabs>
        <w:ind w:left="3600" w:hanging="360"/>
      </w:pPr>
      <w:rPr>
        <w:sz w:val="24"/>
        <w:szCs w:val="24"/>
      </w:rPr>
    </w:lvl>
    <w:lvl w:ilvl="5" w:tentative="0">
      <w:start w:val="1"/>
      <w:numFmt w:val="none"/>
      <w:lvlText w:val="%6."/>
      <w:lvlJc w:val="left"/>
      <w:pPr>
        <w:tabs>
          <w:tab w:val="left" w:pos="3958"/>
        </w:tabs>
        <w:ind w:left="4320" w:hanging="360"/>
      </w:pPr>
      <w:rPr>
        <w:sz w:val="24"/>
        <w:szCs w:val="24"/>
      </w:rPr>
    </w:lvl>
    <w:lvl w:ilvl="6" w:tentative="0">
      <w:start w:val="1"/>
      <w:numFmt w:val="none"/>
      <w:lvlText w:val="%7."/>
      <w:lvlJc w:val="left"/>
      <w:pPr>
        <w:tabs>
          <w:tab w:val="left" w:pos="4678"/>
        </w:tabs>
        <w:ind w:left="5040" w:hanging="360"/>
      </w:pPr>
      <w:rPr>
        <w:sz w:val="24"/>
        <w:szCs w:val="24"/>
      </w:rPr>
    </w:lvl>
    <w:lvl w:ilvl="7" w:tentative="0">
      <w:start w:val="1"/>
      <w:numFmt w:val="none"/>
      <w:lvlText w:val="%8."/>
      <w:lvlJc w:val="left"/>
      <w:pPr>
        <w:tabs>
          <w:tab w:val="left" w:pos="5398"/>
        </w:tabs>
        <w:ind w:left="5760" w:hanging="360"/>
      </w:pPr>
      <w:rPr>
        <w:sz w:val="24"/>
        <w:szCs w:val="24"/>
      </w:rPr>
    </w:lvl>
    <w:lvl w:ilvl="8" w:tentative="0">
      <w:start w:val="1"/>
      <w:numFmt w:val="none"/>
      <w:lvlText w:val="%9."/>
      <w:lvlJc w:val="left"/>
      <w:pPr>
        <w:tabs>
          <w:tab w:val="left" w:pos="6118"/>
        </w:tabs>
        <w:ind w:left="6480" w:hanging="360"/>
      </w:pPr>
      <w:rPr>
        <w:sz w:val="24"/>
        <w:szCs w:val="24"/>
      </w:rPr>
    </w:lvl>
  </w:abstractNum>
  <w:abstractNum w:abstractNumId="44">
    <w:nsid w:val="7A933667"/>
    <w:multiLevelType w:val="multilevel"/>
    <w:tmpl w:val="7A93366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5">
    <w:nsid w:val="7DD36B86"/>
    <w:multiLevelType w:val="multilevel"/>
    <w:tmpl w:val="7DD36B8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1"/>
  </w:num>
  <w:num w:numId="2">
    <w:abstractNumId w:val="44"/>
  </w:num>
  <w:num w:numId="3">
    <w:abstractNumId w:val="45"/>
  </w:num>
  <w:num w:numId="4">
    <w:abstractNumId w:val="4"/>
  </w:num>
  <w:num w:numId="5">
    <w:abstractNumId w:val="34"/>
  </w:num>
  <w:num w:numId="6">
    <w:abstractNumId w:val="38"/>
  </w:num>
  <w:num w:numId="7">
    <w:abstractNumId w:val="35"/>
  </w:num>
  <w:num w:numId="8">
    <w:abstractNumId w:val="42"/>
  </w:num>
  <w:num w:numId="9">
    <w:abstractNumId w:val="12"/>
  </w:num>
  <w:num w:numId="10">
    <w:abstractNumId w:val="19"/>
  </w:num>
  <w:num w:numId="11">
    <w:abstractNumId w:val="30"/>
  </w:num>
  <w:num w:numId="12">
    <w:abstractNumId w:val="16"/>
  </w:num>
  <w:num w:numId="13">
    <w:abstractNumId w:val="18"/>
  </w:num>
  <w:num w:numId="14">
    <w:abstractNumId w:val="14"/>
  </w:num>
  <w:num w:numId="15">
    <w:abstractNumId w:val="8"/>
  </w:num>
  <w:num w:numId="16">
    <w:abstractNumId w:val="27"/>
  </w:num>
  <w:num w:numId="17">
    <w:abstractNumId w:val="29"/>
  </w:num>
  <w:num w:numId="18">
    <w:abstractNumId w:val="20"/>
  </w:num>
  <w:num w:numId="19">
    <w:abstractNumId w:val="31"/>
  </w:num>
  <w:num w:numId="20">
    <w:abstractNumId w:val="2"/>
  </w:num>
  <w:num w:numId="21">
    <w:abstractNumId w:val="9"/>
  </w:num>
  <w:num w:numId="22">
    <w:abstractNumId w:val="21"/>
  </w:num>
  <w:num w:numId="23">
    <w:abstractNumId w:val="13"/>
  </w:num>
  <w:num w:numId="24">
    <w:abstractNumId w:val="43"/>
  </w:num>
  <w:num w:numId="25">
    <w:abstractNumId w:val="33"/>
  </w:num>
  <w:num w:numId="26">
    <w:abstractNumId w:val="7"/>
  </w:num>
  <w:num w:numId="27">
    <w:abstractNumId w:val="28"/>
  </w:num>
  <w:num w:numId="28">
    <w:abstractNumId w:val="26"/>
  </w:num>
  <w:num w:numId="29">
    <w:abstractNumId w:val="40"/>
  </w:num>
  <w:num w:numId="30">
    <w:abstractNumId w:val="15"/>
  </w:num>
  <w:num w:numId="31">
    <w:abstractNumId w:val="0"/>
  </w:num>
  <w:num w:numId="32">
    <w:abstractNumId w:val="24"/>
  </w:num>
  <w:num w:numId="33">
    <w:abstractNumId w:val="10"/>
  </w:num>
  <w:num w:numId="34">
    <w:abstractNumId w:val="22"/>
  </w:num>
  <w:num w:numId="35">
    <w:abstractNumId w:val="3"/>
  </w:num>
  <w:num w:numId="36">
    <w:abstractNumId w:val="25"/>
  </w:num>
  <w:num w:numId="37">
    <w:abstractNumId w:val="23"/>
  </w:num>
  <w:num w:numId="38">
    <w:abstractNumId w:val="1"/>
  </w:num>
  <w:num w:numId="39">
    <w:abstractNumId w:val="32"/>
  </w:num>
  <w:num w:numId="40">
    <w:abstractNumId w:val="37"/>
  </w:num>
  <w:num w:numId="41">
    <w:abstractNumId w:val="36"/>
  </w:num>
  <w:num w:numId="42">
    <w:abstractNumId w:val="17"/>
  </w:num>
  <w:num w:numId="43">
    <w:abstractNumId w:val="5"/>
  </w:num>
  <w:num w:numId="44">
    <w:abstractNumId w:val="41"/>
  </w:num>
  <w:num w:numId="45">
    <w:abstractNumId w:val="6"/>
  </w:num>
  <w:num w:numId="46">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101A05"/>
    <w:rsid w:val="00172A27"/>
    <w:rsid w:val="00303789"/>
    <w:rsid w:val="007312DF"/>
    <w:rsid w:val="00C07D13"/>
    <w:rsid w:val="00E32188"/>
    <w:rsid w:val="01142E57"/>
    <w:rsid w:val="04BE10F6"/>
    <w:rsid w:val="0C6010DD"/>
    <w:rsid w:val="144372D5"/>
    <w:rsid w:val="15390E22"/>
    <w:rsid w:val="17BB18BF"/>
    <w:rsid w:val="18A921A7"/>
    <w:rsid w:val="1AF21A2D"/>
    <w:rsid w:val="1E797EA1"/>
    <w:rsid w:val="24863062"/>
    <w:rsid w:val="25EE42BA"/>
    <w:rsid w:val="279B3AB0"/>
    <w:rsid w:val="2959154F"/>
    <w:rsid w:val="37FA5D7D"/>
    <w:rsid w:val="3E461AAA"/>
    <w:rsid w:val="43FA52E3"/>
    <w:rsid w:val="45F824C7"/>
    <w:rsid w:val="47BB5BAF"/>
    <w:rsid w:val="4B582491"/>
    <w:rsid w:val="4C4D0124"/>
    <w:rsid w:val="52967697"/>
    <w:rsid w:val="57177E79"/>
    <w:rsid w:val="572051F9"/>
    <w:rsid w:val="5C573F49"/>
    <w:rsid w:val="5C6D4340"/>
    <w:rsid w:val="5D3A6717"/>
    <w:rsid w:val="654D26E4"/>
    <w:rsid w:val="65DF3B4C"/>
    <w:rsid w:val="685F34D2"/>
    <w:rsid w:val="6DFC662C"/>
    <w:rsid w:val="6E95341E"/>
    <w:rsid w:val="6EE4149F"/>
    <w:rsid w:val="738235C4"/>
    <w:rsid w:val="73F45B8B"/>
    <w:rsid w:val="798C7C20"/>
    <w:rsid w:val="79E4074B"/>
    <w:rsid w:val="7C193F5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kern w:val="44"/>
      <w:sz w:val="48"/>
      <w:szCs w:val="48"/>
      <w:lang w:val="en-US" w:eastAsia="zh-CN" w:bidi="ar"/>
    </w:rPr>
  </w:style>
  <w:style w:type="paragraph" w:styleId="3">
    <w:name w:val="heading 2"/>
    <w:basedOn w:val="1"/>
    <w:next w:val="1"/>
    <w:unhideWhenUsed/>
    <w:qFormat/>
    <w:uiPriority w:val="0"/>
    <w:pPr>
      <w:keepNext/>
      <w:keepLines/>
      <w:spacing w:before="260" w:after="260" w:line="413" w:lineRule="auto"/>
      <w:outlineLvl w:val="1"/>
    </w:pPr>
    <w:rPr>
      <w:rFonts w:ascii="Arial" w:hAnsi="Arial" w:eastAsia="黑体"/>
      <w:b/>
      <w:sz w:val="32"/>
    </w:rPr>
  </w:style>
  <w:style w:type="paragraph" w:styleId="4">
    <w:name w:val="heading 3"/>
    <w:basedOn w:val="1"/>
    <w:next w:val="1"/>
    <w:link w:val="16"/>
    <w:unhideWhenUsed/>
    <w:qFormat/>
    <w:uiPriority w:val="0"/>
    <w:pPr>
      <w:keepNext/>
      <w:keepLines/>
      <w:spacing w:before="260" w:after="260" w:line="413" w:lineRule="auto"/>
      <w:outlineLvl w:val="2"/>
    </w:pPr>
    <w:rPr>
      <w:b/>
      <w:sz w:val="32"/>
    </w:rPr>
  </w:style>
  <w:style w:type="paragraph" w:styleId="5">
    <w:name w:val="heading 4"/>
    <w:basedOn w:val="1"/>
    <w:next w:val="1"/>
    <w:link w:val="15"/>
    <w:unhideWhenUsed/>
    <w:qFormat/>
    <w:uiPriority w:val="0"/>
    <w:pPr>
      <w:spacing w:beforeAutospacing="1" w:afterAutospacing="1"/>
      <w:jc w:val="left"/>
      <w:outlineLvl w:val="3"/>
    </w:pPr>
    <w:rPr>
      <w:rFonts w:hint="eastAsia" w:ascii="宋体" w:hAnsi="宋体" w:eastAsia="宋体" w:cs="Times New Roman"/>
      <w:b/>
      <w:kern w:val="0"/>
      <w:sz w:val="24"/>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0">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8">
    <w:name w:val="Normal (Web)"/>
    <w:basedOn w:val="1"/>
    <w:qFormat/>
    <w:uiPriority w:val="99"/>
    <w:pPr>
      <w:spacing w:beforeAutospacing="1" w:afterAutospacing="1"/>
      <w:jc w:val="left"/>
    </w:pPr>
    <w:rPr>
      <w:rFonts w:cs="Times New Roman"/>
      <w:kern w:val="0"/>
      <w:sz w:val="24"/>
    </w:rPr>
  </w:style>
  <w:style w:type="character" w:styleId="11">
    <w:name w:val="Strong"/>
    <w:basedOn w:val="10"/>
    <w:qFormat/>
    <w:uiPriority w:val="22"/>
    <w:rPr>
      <w:b/>
    </w:rPr>
  </w:style>
  <w:style w:type="character" w:styleId="12">
    <w:name w:val="Emphasis"/>
    <w:basedOn w:val="10"/>
    <w:qFormat/>
    <w:uiPriority w:val="20"/>
    <w:rPr>
      <w:i/>
    </w:rPr>
  </w:style>
  <w:style w:type="character" w:styleId="13">
    <w:name w:val="Hyperlink"/>
    <w:basedOn w:val="10"/>
    <w:qFormat/>
    <w:uiPriority w:val="0"/>
    <w:rPr>
      <w:color w:val="0000FF"/>
      <w:u w:val="single"/>
    </w:rPr>
  </w:style>
  <w:style w:type="character" w:styleId="14">
    <w:name w:val="HTML Code"/>
    <w:basedOn w:val="10"/>
    <w:qFormat/>
    <w:uiPriority w:val="0"/>
    <w:rPr>
      <w:rFonts w:ascii="Courier New" w:hAnsi="Courier New"/>
      <w:sz w:val="20"/>
    </w:rPr>
  </w:style>
  <w:style w:type="character" w:customStyle="1" w:styleId="15">
    <w:name w:val="标题 4 字符"/>
    <w:link w:val="5"/>
    <w:qFormat/>
    <w:uiPriority w:val="0"/>
    <w:rPr>
      <w:rFonts w:hint="eastAsia" w:ascii="宋体" w:hAnsi="宋体" w:eastAsia="宋体" w:cs="宋体"/>
      <w:b/>
      <w:kern w:val="0"/>
      <w:sz w:val="24"/>
      <w:szCs w:val="24"/>
      <w:lang w:val="en-US" w:eastAsia="zh-CN" w:bidi="ar"/>
    </w:rPr>
  </w:style>
  <w:style w:type="character" w:customStyle="1" w:styleId="16">
    <w:name w:val="标题 3 Char"/>
    <w:link w:val="4"/>
    <w:qFormat/>
    <w:uiPriority w:val="0"/>
    <w:rPr>
      <w:b/>
      <w:sz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1" Type="http://schemas.openxmlformats.org/officeDocument/2006/relationships/fontTable" Target="fontTable.xml"/><Relationship Id="rId40" Type="http://schemas.openxmlformats.org/officeDocument/2006/relationships/numbering" Target="numbering.xml"/><Relationship Id="rId4" Type="http://schemas.openxmlformats.org/officeDocument/2006/relationships/image" Target="media/image1.png"/><Relationship Id="rId39" Type="http://schemas.openxmlformats.org/officeDocument/2006/relationships/customXml" Target="../customXml/item1.xml"/><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4161</Words>
  <Characters>23723</Characters>
  <Lines>197</Lines>
  <Paragraphs>55</Paragraphs>
  <TotalTime>798</TotalTime>
  <ScaleCrop>false</ScaleCrop>
  <LinksUpToDate>false</LinksUpToDate>
  <CharactersWithSpaces>27829</CharactersWithSpaces>
  <Application>WPS Office_11.1.0.9440_F1E327BC-269C-435d-A152-05C5408002CA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2019-12-30T03:40:00Z</dcterms:created>
  <dc:creator>T</dc:creator>
  <cp:lastModifiedBy>T</cp:lastModifiedBy>
  <dcterms:modified xsi:type="dcterms:W3CDTF">2020-03-10T04:45:24Z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2052-11.1.0.9440</vt:lpwstr>
  </property>
</Properties>
</file>