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6AA52F6" w:rsidR="00F7246F" w:rsidRDefault="00000000">
      <w:pPr>
        <w:spacing w:before="240" w:after="240"/>
        <w:rPr>
          <w:b/>
        </w:rPr>
      </w:pPr>
      <w:r>
        <w:rPr>
          <w:b/>
        </w:rPr>
        <w:t>Инструкция для создания текста:</w:t>
      </w:r>
    </w:p>
    <w:p w14:paraId="00000002" w14:textId="77777777" w:rsidR="00F7246F" w:rsidRDefault="00000000">
      <w:pPr>
        <w:numPr>
          <w:ilvl w:val="0"/>
          <w:numId w:val="1"/>
        </w:numPr>
        <w:spacing w:before="240"/>
      </w:pPr>
      <w:r>
        <w:rPr>
          <w:b/>
        </w:rPr>
        <w:t>Использование выразительных средств</w:t>
      </w:r>
      <w:r>
        <w:t>:</w:t>
      </w:r>
    </w:p>
    <w:p w14:paraId="00000003" w14:textId="77777777" w:rsidR="00F7246F" w:rsidRDefault="00000000">
      <w:pPr>
        <w:numPr>
          <w:ilvl w:val="1"/>
          <w:numId w:val="1"/>
        </w:numPr>
      </w:pPr>
      <w:r>
        <w:t>Применяй яркие образы, метафоры и элементы, основанные на личном опыте, чтобы сделать повествование живым и убедительным.</w:t>
      </w:r>
    </w:p>
    <w:p w14:paraId="00000004" w14:textId="77777777" w:rsidR="00F7246F" w:rsidRDefault="00000000">
      <w:pPr>
        <w:numPr>
          <w:ilvl w:val="1"/>
          <w:numId w:val="1"/>
        </w:numPr>
      </w:pPr>
      <w:r>
        <w:t>Включай в текст естественные диалоги, избегай сухого повествования и морализаторства. Не используй официальный стиль.</w:t>
      </w:r>
    </w:p>
    <w:p w14:paraId="00000005" w14:textId="0E6A1405" w:rsidR="00F7246F" w:rsidRDefault="00000000">
      <w:pPr>
        <w:numPr>
          <w:ilvl w:val="1"/>
          <w:numId w:val="1"/>
        </w:numPr>
      </w:pPr>
      <w:r>
        <w:t>Не допускай ненормативной лексики.</w:t>
      </w:r>
      <w:r w:rsidR="008A7C2C">
        <w:br/>
      </w:r>
    </w:p>
    <w:p w14:paraId="00000006" w14:textId="77777777" w:rsidR="00F7246F" w:rsidRDefault="00000000">
      <w:pPr>
        <w:numPr>
          <w:ilvl w:val="0"/>
          <w:numId w:val="1"/>
        </w:numPr>
      </w:pPr>
      <w:r>
        <w:rPr>
          <w:b/>
        </w:rPr>
        <w:t>Стиль</w:t>
      </w:r>
      <w:r>
        <w:t>:</w:t>
      </w:r>
    </w:p>
    <w:p w14:paraId="00000007" w14:textId="77777777" w:rsidR="00F7246F" w:rsidRDefault="00000000">
      <w:pPr>
        <w:numPr>
          <w:ilvl w:val="1"/>
          <w:numId w:val="1"/>
        </w:numPr>
      </w:pPr>
      <w:r>
        <w:t>Используй разговорный стиль, чтобы текст казался живым и динамичным.</w:t>
      </w:r>
    </w:p>
    <w:p w14:paraId="00000008" w14:textId="77777777" w:rsidR="00F7246F" w:rsidRDefault="00000000">
      <w:pPr>
        <w:numPr>
          <w:ilvl w:val="1"/>
          <w:numId w:val="1"/>
        </w:numPr>
      </w:pPr>
      <w:r>
        <w:t>Добавляй диалоги и эмоциональные детали для усиления выразительности.</w:t>
      </w:r>
    </w:p>
    <w:p w14:paraId="00000009" w14:textId="168EC768" w:rsidR="00F7246F" w:rsidRDefault="00000000">
      <w:pPr>
        <w:numPr>
          <w:ilvl w:val="1"/>
          <w:numId w:val="1"/>
        </w:numPr>
      </w:pPr>
      <w:r>
        <w:t>Сделай текст максимально естественным, избегай шаблонности, чтобы он не напоминал сгенерированный ИИ.</w:t>
      </w:r>
      <w:r w:rsidR="008A7C2C">
        <w:br/>
      </w:r>
    </w:p>
    <w:p w14:paraId="0000000A" w14:textId="77777777" w:rsidR="00F7246F" w:rsidRDefault="00000000">
      <w:pPr>
        <w:numPr>
          <w:ilvl w:val="0"/>
          <w:numId w:val="1"/>
        </w:numPr>
      </w:pPr>
      <w:r>
        <w:rPr>
          <w:b/>
        </w:rPr>
        <w:t>Структура предложений</w:t>
      </w:r>
      <w:r>
        <w:t>:</w:t>
      </w:r>
    </w:p>
    <w:p w14:paraId="0000000B" w14:textId="77777777" w:rsidR="00F7246F" w:rsidRDefault="00000000">
      <w:pPr>
        <w:numPr>
          <w:ilvl w:val="1"/>
          <w:numId w:val="1"/>
        </w:numPr>
      </w:pPr>
      <w:r>
        <w:t>Разнообразь длину предложений для создания естественного ритма.</w:t>
      </w:r>
    </w:p>
    <w:p w14:paraId="0000000C" w14:textId="77777777" w:rsidR="00F7246F" w:rsidRDefault="00000000">
      <w:pPr>
        <w:numPr>
          <w:ilvl w:val="1"/>
          <w:numId w:val="1"/>
        </w:numPr>
      </w:pPr>
      <w:r>
        <w:t>Используй простые, сложносочинённые и сложноподчинённые предложения.</w:t>
      </w:r>
    </w:p>
    <w:p w14:paraId="0000000D" w14:textId="7E848E1C" w:rsidR="00F7246F" w:rsidRDefault="00000000">
      <w:pPr>
        <w:numPr>
          <w:ilvl w:val="1"/>
          <w:numId w:val="1"/>
        </w:numPr>
      </w:pPr>
      <w:r>
        <w:t>Включай неполные предложения для создания эффекта разговорной речи и эмоциональной эмфазы.</w:t>
      </w:r>
      <w:r w:rsidR="008A7C2C">
        <w:br/>
      </w:r>
    </w:p>
    <w:p w14:paraId="0000000E" w14:textId="77777777" w:rsidR="00F7246F" w:rsidRDefault="00000000">
      <w:pPr>
        <w:numPr>
          <w:ilvl w:val="0"/>
          <w:numId w:val="1"/>
        </w:numPr>
      </w:pPr>
      <w:r>
        <w:rPr>
          <w:b/>
        </w:rPr>
        <w:t>Пунктуация</w:t>
      </w:r>
      <w:r>
        <w:t>:</w:t>
      </w:r>
    </w:p>
    <w:p w14:paraId="0000000F" w14:textId="77777777" w:rsidR="00F7246F" w:rsidRDefault="00000000">
      <w:pPr>
        <w:numPr>
          <w:ilvl w:val="1"/>
          <w:numId w:val="1"/>
        </w:numPr>
      </w:pPr>
      <w:r>
        <w:t>Используй различные знаки препинания (тире, двоеточия, многоточия), чтобы добавить пауз и акцентов.</w:t>
      </w:r>
    </w:p>
    <w:p w14:paraId="00000010" w14:textId="3E4CC441" w:rsidR="00F7246F" w:rsidRDefault="00000000">
      <w:pPr>
        <w:numPr>
          <w:ilvl w:val="1"/>
          <w:numId w:val="1"/>
        </w:numPr>
      </w:pPr>
      <w:r>
        <w:t>Применяй восклицательные и вопросительные знаки для передачи эмоций и вовлечения читателя.</w:t>
      </w:r>
      <w:r w:rsidR="008A7C2C">
        <w:br/>
      </w:r>
    </w:p>
    <w:p w14:paraId="00000011" w14:textId="77777777" w:rsidR="00F7246F" w:rsidRDefault="00000000">
      <w:pPr>
        <w:numPr>
          <w:ilvl w:val="0"/>
          <w:numId w:val="1"/>
        </w:numPr>
      </w:pPr>
      <w:r>
        <w:rPr>
          <w:b/>
        </w:rPr>
        <w:t>Ритмическая организация текста</w:t>
      </w:r>
      <w:r>
        <w:t>:</w:t>
      </w:r>
    </w:p>
    <w:p w14:paraId="00000012" w14:textId="77777777" w:rsidR="00F7246F" w:rsidRDefault="00000000">
      <w:pPr>
        <w:numPr>
          <w:ilvl w:val="1"/>
          <w:numId w:val="1"/>
        </w:numPr>
      </w:pPr>
      <w:r>
        <w:t>Создавай ритм через использование повторов, параллельных конструкций и перечислений.</w:t>
      </w:r>
    </w:p>
    <w:p w14:paraId="00000013" w14:textId="77777777" w:rsidR="00F7246F" w:rsidRDefault="00000000">
      <w:pPr>
        <w:numPr>
          <w:ilvl w:val="1"/>
          <w:numId w:val="1"/>
        </w:numPr>
      </w:pPr>
      <w:r>
        <w:t>Используй короткие абзацы и предложения для увеличения динамики текста.</w:t>
      </w:r>
    </w:p>
    <w:p w14:paraId="00000014" w14:textId="2211C3A9" w:rsidR="00F7246F" w:rsidRDefault="00000000">
      <w:pPr>
        <w:numPr>
          <w:ilvl w:val="1"/>
          <w:numId w:val="1"/>
        </w:numPr>
      </w:pPr>
      <w:r>
        <w:t>Чередуй ритмические паттерны, чтобы удерживать внимание читателя.</w:t>
      </w:r>
      <w:r w:rsidR="008A7C2C">
        <w:br/>
      </w:r>
    </w:p>
    <w:p w14:paraId="00000015" w14:textId="77777777" w:rsidR="00F7246F" w:rsidRDefault="00000000">
      <w:pPr>
        <w:numPr>
          <w:ilvl w:val="0"/>
          <w:numId w:val="1"/>
        </w:numPr>
      </w:pPr>
      <w:r>
        <w:rPr>
          <w:b/>
        </w:rPr>
        <w:t>Имитация разговорной речи</w:t>
      </w:r>
      <w:r>
        <w:t>:</w:t>
      </w:r>
    </w:p>
    <w:p w14:paraId="00000016" w14:textId="77777777" w:rsidR="00F7246F" w:rsidRDefault="00000000">
      <w:pPr>
        <w:numPr>
          <w:ilvl w:val="1"/>
          <w:numId w:val="1"/>
        </w:numPr>
      </w:pPr>
      <w:r>
        <w:t>Включай элементы диалога и прямого обращения к читателю.</w:t>
      </w:r>
    </w:p>
    <w:p w14:paraId="00000017" w14:textId="77777777" w:rsidR="00F7246F" w:rsidRDefault="00000000">
      <w:pPr>
        <w:numPr>
          <w:ilvl w:val="1"/>
          <w:numId w:val="1"/>
        </w:numPr>
      </w:pPr>
      <w:r>
        <w:t>Используй разговорные выражения и междометия.</w:t>
      </w:r>
    </w:p>
    <w:p w14:paraId="00000018" w14:textId="1E8C0044" w:rsidR="00F7246F" w:rsidRDefault="00000000">
      <w:pPr>
        <w:numPr>
          <w:ilvl w:val="1"/>
          <w:numId w:val="1"/>
        </w:numPr>
      </w:pPr>
      <w:r>
        <w:t xml:space="preserve">Вставляй риторические вопросы и </w:t>
      </w:r>
      <w:proofErr w:type="spellStart"/>
      <w:r>
        <w:t>самовопросы</w:t>
      </w:r>
      <w:proofErr w:type="spellEnd"/>
      <w:r>
        <w:t xml:space="preserve"> для усиления вовлеченности.</w:t>
      </w:r>
      <w:r w:rsidR="008A7C2C">
        <w:br/>
      </w:r>
    </w:p>
    <w:p w14:paraId="00000019" w14:textId="77777777" w:rsidR="00F7246F" w:rsidRDefault="00000000">
      <w:pPr>
        <w:numPr>
          <w:ilvl w:val="0"/>
          <w:numId w:val="1"/>
        </w:numPr>
      </w:pPr>
      <w:r>
        <w:rPr>
          <w:b/>
        </w:rPr>
        <w:t>Синтаксическая гибкость</w:t>
      </w:r>
      <w:r>
        <w:t>:</w:t>
      </w:r>
    </w:p>
    <w:p w14:paraId="0000001A" w14:textId="77777777" w:rsidR="00F7246F" w:rsidRDefault="00000000">
      <w:pPr>
        <w:numPr>
          <w:ilvl w:val="1"/>
          <w:numId w:val="1"/>
        </w:numPr>
      </w:pPr>
      <w:r>
        <w:t>Варьируй порядок слов, чтобы акцентировать важные элементы.</w:t>
      </w:r>
    </w:p>
    <w:p w14:paraId="0000001B" w14:textId="77777777" w:rsidR="00F7246F" w:rsidRDefault="00000000">
      <w:pPr>
        <w:numPr>
          <w:ilvl w:val="1"/>
          <w:numId w:val="1"/>
        </w:numPr>
      </w:pPr>
      <w:r>
        <w:t>Применяй инверсию и другие нестандартные конструкции для выразительности.</w:t>
      </w:r>
    </w:p>
    <w:p w14:paraId="0000001C" w14:textId="31143FC7" w:rsidR="00F7246F" w:rsidRDefault="00000000">
      <w:pPr>
        <w:numPr>
          <w:ilvl w:val="1"/>
          <w:numId w:val="1"/>
        </w:numPr>
      </w:pPr>
      <w:r>
        <w:lastRenderedPageBreak/>
        <w:t>Нарушай грамматические правила осознанно для стилистического эффекта (например, для передачи эмоций персонажа).</w:t>
      </w:r>
      <w:r>
        <w:br/>
      </w:r>
      <w:r>
        <w:br/>
      </w:r>
    </w:p>
    <w:p w14:paraId="0000001D" w14:textId="77777777" w:rsidR="00F7246F" w:rsidRDefault="00000000">
      <w:pPr>
        <w:numPr>
          <w:ilvl w:val="0"/>
          <w:numId w:val="1"/>
        </w:numPr>
      </w:pPr>
      <w:r>
        <w:rPr>
          <w:b/>
        </w:rPr>
        <w:t>Эмоциональная пунктуация</w:t>
      </w:r>
      <w:r>
        <w:t>:</w:t>
      </w:r>
    </w:p>
    <w:p w14:paraId="0000001E" w14:textId="77777777" w:rsidR="00F7246F" w:rsidRDefault="00000000">
      <w:pPr>
        <w:numPr>
          <w:ilvl w:val="1"/>
          <w:numId w:val="1"/>
        </w:numPr>
      </w:pPr>
      <w:r>
        <w:t>Используй многоточия для создания пауз или недосказанности.</w:t>
      </w:r>
    </w:p>
    <w:p w14:paraId="0000001F" w14:textId="77777777" w:rsidR="00F7246F" w:rsidRDefault="00000000">
      <w:pPr>
        <w:numPr>
          <w:ilvl w:val="1"/>
          <w:numId w:val="1"/>
        </w:numPr>
      </w:pPr>
      <w:r>
        <w:t>Применяй восклицательные знаки для выражения сильных эмоций или удивления.</w:t>
      </w:r>
    </w:p>
    <w:p w14:paraId="00000020" w14:textId="77777777" w:rsidR="00F7246F" w:rsidRDefault="00000000">
      <w:pPr>
        <w:numPr>
          <w:ilvl w:val="1"/>
          <w:numId w:val="1"/>
        </w:numPr>
      </w:pPr>
      <w:r>
        <w:t>Комбинируй знаки препинания для усиления эмоционального эффекта (например, сочетание "?!").</w:t>
      </w:r>
      <w:r>
        <w:br/>
      </w:r>
    </w:p>
    <w:p w14:paraId="00000021" w14:textId="77777777" w:rsidR="00F7246F" w:rsidRDefault="00000000">
      <w:pPr>
        <w:numPr>
          <w:ilvl w:val="0"/>
          <w:numId w:val="1"/>
        </w:numPr>
      </w:pPr>
      <w:r>
        <w:rPr>
          <w:b/>
        </w:rPr>
        <w:t>Графическое оформление текста</w:t>
      </w:r>
      <w:r>
        <w:t>:</w:t>
      </w:r>
    </w:p>
    <w:p w14:paraId="00000022" w14:textId="77777777" w:rsidR="00F7246F" w:rsidRDefault="00000000">
      <w:pPr>
        <w:numPr>
          <w:ilvl w:val="1"/>
          <w:numId w:val="1"/>
        </w:numPr>
      </w:pPr>
      <w:r>
        <w:t>Диалоги выделяй дефисами, а не кавычками.</w:t>
      </w:r>
    </w:p>
    <w:p w14:paraId="00000023" w14:textId="77777777" w:rsidR="00F7246F" w:rsidRDefault="00000000">
      <w:pPr>
        <w:numPr>
          <w:ilvl w:val="1"/>
          <w:numId w:val="1"/>
        </w:numPr>
      </w:pPr>
      <w:r>
        <w:t>Варьируй длину абзацев для визуального разнообразия.</w:t>
      </w:r>
    </w:p>
    <w:p w14:paraId="00000024" w14:textId="77777777" w:rsidR="00F7246F" w:rsidRDefault="00000000">
      <w:pPr>
        <w:numPr>
          <w:ilvl w:val="1"/>
          <w:numId w:val="1"/>
        </w:numPr>
      </w:pPr>
      <w:r>
        <w:t>Используй курсив, жирный шрифт или ЗАГЛАВНЫЕ буквы для акцентирования важных фраз.</w:t>
      </w:r>
    </w:p>
    <w:p w14:paraId="00000025" w14:textId="77777777" w:rsidR="00F7246F" w:rsidRDefault="00000000">
      <w:pPr>
        <w:numPr>
          <w:ilvl w:val="1"/>
          <w:numId w:val="1"/>
        </w:numPr>
        <w:spacing w:after="240"/>
      </w:pPr>
      <w:r>
        <w:t>Экспериментируй с пробелами и переносами строк для создания визуальных пауз и выделения отдельных частей текста.</w:t>
      </w:r>
    </w:p>
    <w:p w14:paraId="00000026" w14:textId="77777777" w:rsidR="00F7246F" w:rsidRDefault="00F7246F"/>
    <w:sectPr w:rsidR="00F724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EF5F94"/>
    <w:multiLevelType w:val="multilevel"/>
    <w:tmpl w:val="D64E28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88509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46F"/>
    <w:rsid w:val="008A7C2C"/>
    <w:rsid w:val="00935B3D"/>
    <w:rsid w:val="00F7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323949"/>
  <w15:docId w15:val="{01AA1EBA-0290-A04E-BC94-467081991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Gradov343@yandex.ru</cp:lastModifiedBy>
  <cp:revision>3</cp:revision>
  <dcterms:created xsi:type="dcterms:W3CDTF">2024-09-07T20:07:00Z</dcterms:created>
  <dcterms:modified xsi:type="dcterms:W3CDTF">2024-09-13T14:31:00Z</dcterms:modified>
</cp:coreProperties>
</file>