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30" w:rsidRDefault="008978F4" w:rsidP="008978F4">
      <w:pPr>
        <w:pStyle w:val="Title"/>
        <w:jc w:val="center"/>
      </w:pPr>
      <w:r>
        <w:rPr>
          <w:rFonts w:hint="eastAsia"/>
        </w:rPr>
        <w:t>BMC</w:t>
      </w:r>
      <w:r>
        <w:t xml:space="preserve"> </w:t>
      </w:r>
      <w:r>
        <w:rPr>
          <w:rFonts w:hint="eastAsia"/>
        </w:rPr>
        <w:t>sim</w:t>
      </w:r>
      <w:r>
        <w:t>ulato</w:t>
      </w:r>
      <w:bookmarkStart w:id="0" w:name="_GoBack"/>
      <w:bookmarkEnd w:id="0"/>
      <w:r>
        <w:t>r setup and operation</w:t>
      </w:r>
    </w:p>
    <w:p w:rsidR="008978F4" w:rsidRDefault="008978F4"/>
    <w:p w:rsidR="008978F4" w:rsidRDefault="008978F4" w:rsidP="008978F4">
      <w:pPr>
        <w:pStyle w:val="Heading1"/>
      </w:pPr>
      <w:r>
        <w:t>Setup</w:t>
      </w:r>
    </w:p>
    <w:p w:rsidR="008978F4" w:rsidRDefault="008978F4" w:rsidP="008978F4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BMC simulator link:   </w:t>
      </w:r>
    </w:p>
    <w:p w:rsidR="008978F4" w:rsidRDefault="008978F4" w:rsidP="008978F4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sz w:val="20"/>
          <w:szCs w:val="20"/>
        </w:rPr>
      </w:pPr>
      <w:hyperlink r:id="rId5" w:history="1">
        <w:r w:rsidRPr="009A7B61">
          <w:rPr>
            <w:rStyle w:val="Hyperlink"/>
            <w:rFonts w:ascii="Times New Roman" w:hAnsi="Times New Roman" w:cs="Times New Roman"/>
            <w:sz w:val="24"/>
            <w:szCs w:val="24"/>
          </w:rPr>
          <w:t>https://github.schneider-electric.com/SESA480732/BMC-simulator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8978F4" w:rsidRDefault="008978F4" w:rsidP="008978F4">
      <w:pPr>
        <w:autoSpaceDE w:val="0"/>
        <w:autoSpaceDN w:val="0"/>
        <w:spacing w:before="40"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run git clon</w:t>
      </w:r>
      <w:r>
        <w:rPr>
          <w:rFonts w:ascii="Segoe UI" w:hAnsi="Segoe UI" w:cs="Segoe UI" w:hint="eastAsia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 xml:space="preserve"> </w:t>
      </w:r>
      <w:hyperlink r:id="rId6" w:history="1">
        <w:r w:rsidRPr="009A7B61">
          <w:rPr>
            <w:rStyle w:val="Hyperlink"/>
            <w:rFonts w:ascii="Times New Roman" w:hAnsi="Times New Roman" w:cs="Times New Roman"/>
            <w:sz w:val="24"/>
            <w:szCs w:val="24"/>
          </w:rPr>
          <w:t>https://github.schneider-electric.com/SESA480732/BMC-simulator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get the latest simulator</w:t>
      </w:r>
    </w:p>
    <w:p w:rsidR="008978F4" w:rsidRDefault="008978F4" w:rsidP="008978F4">
      <w:pPr>
        <w:autoSpaceDE w:val="0"/>
        <w:autoSpaceDN w:val="0"/>
        <w:spacing w:before="40"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978F4" w:rsidRDefault="008978F4" w:rsidP="008978F4">
      <w:pPr>
        <w:autoSpaceDE w:val="0"/>
        <w:autoSpaceDN w:val="0"/>
        <w:spacing w:before="40"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python 3.5 to run the simulator</w:t>
      </w:r>
    </w:p>
    <w:p w:rsidR="008978F4" w:rsidRDefault="008978F4" w:rsidP="008978F4">
      <w:pPr>
        <w:autoSpaceDE w:val="0"/>
        <w:autoSpaceDN w:val="0"/>
        <w:spacing w:before="40"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978F4" w:rsidRDefault="008978F4" w:rsidP="008978F4">
      <w:pPr>
        <w:pStyle w:val="Heading1"/>
      </w:pPr>
      <w:r>
        <w:t>Operation</w:t>
      </w:r>
    </w:p>
    <w:p w:rsidR="008978F4" w:rsidRDefault="008978F4" w:rsidP="008978F4">
      <w:r>
        <w:t xml:space="preserve">Run the simulator: </w:t>
      </w:r>
    </w:p>
    <w:p w:rsidR="008978F4" w:rsidRDefault="008978F4" w:rsidP="008978F4">
      <w:r>
        <w:tab/>
      </w:r>
      <w:r w:rsidRPr="008978F4">
        <w:t>python BmcUi.py</w:t>
      </w:r>
    </w:p>
    <w:p w:rsidR="008978F4" w:rsidRPr="008978F4" w:rsidRDefault="008978F4" w:rsidP="008978F4">
      <w:r>
        <w:rPr>
          <w:noProof/>
        </w:rPr>
        <w:lastRenderedPageBreak/>
        <w:drawing>
          <wp:inline distT="0" distB="0" distL="0" distR="0" wp14:anchorId="0D7D941F" wp14:editId="66DEFA92">
            <wp:extent cx="5328837" cy="48824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46" cy="48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F4" w:rsidRDefault="008978F4" w:rsidP="008978F4">
      <w:r>
        <w:t>Note point</w:t>
      </w:r>
    </w:p>
    <w:p w:rsidR="008978F4" w:rsidRDefault="008978F4" w:rsidP="008978F4">
      <w:pPr>
        <w:pStyle w:val="ListParagraph"/>
        <w:numPr>
          <w:ilvl w:val="0"/>
          <w:numId w:val="1"/>
        </w:numPr>
      </w:pPr>
      <w:r>
        <w:t>FW version should be updated same as the UPS version or XX.XX.255.XX</w:t>
      </w:r>
    </w:p>
    <w:p w:rsidR="008978F4" w:rsidRDefault="008978F4" w:rsidP="008978F4">
      <w:pPr>
        <w:pStyle w:val="ListParagraph"/>
        <w:numPr>
          <w:ilvl w:val="0"/>
          <w:numId w:val="1"/>
        </w:numPr>
      </w:pPr>
      <w:r>
        <w:t>Type of the cartridge should be selected</w:t>
      </w:r>
    </w:p>
    <w:p w:rsidR="008978F4" w:rsidRDefault="008978F4" w:rsidP="008978F4">
      <w:pPr>
        <w:pStyle w:val="ListParagraph"/>
        <w:numPr>
          <w:ilvl w:val="0"/>
          <w:numId w:val="1"/>
        </w:numPr>
      </w:pPr>
      <w:r>
        <w:t>Online status should be checked</w:t>
      </w:r>
    </w:p>
    <w:p w:rsidR="008978F4" w:rsidRDefault="008978F4" w:rsidP="008978F4">
      <w:r>
        <w:t>Then BMC simulator is run</w:t>
      </w:r>
    </w:p>
    <w:p w:rsidR="008978F4" w:rsidRDefault="008978F4" w:rsidP="008978F4"/>
    <w:p w:rsidR="008978F4" w:rsidRDefault="008978F4" w:rsidP="008978F4">
      <w:pPr>
        <w:pStyle w:val="Heading1"/>
      </w:pPr>
      <w:r>
        <w:t>Configuration</w:t>
      </w:r>
    </w:p>
    <w:p w:rsidR="008978F4" w:rsidRDefault="008978F4" w:rsidP="008978F4">
      <w:pPr>
        <w:pStyle w:val="ListParagraph"/>
        <w:numPr>
          <w:ilvl w:val="0"/>
          <w:numId w:val="2"/>
        </w:numPr>
      </w:pPr>
      <w:r>
        <w:t>Tuner should set battery solution as modular battery</w:t>
      </w:r>
    </w:p>
    <w:p w:rsidR="008978F4" w:rsidRPr="008978F4" w:rsidRDefault="008978F4" w:rsidP="008978F4">
      <w:pPr>
        <w:pStyle w:val="ListParagraph"/>
        <w:numPr>
          <w:ilvl w:val="0"/>
          <w:numId w:val="2"/>
        </w:numPr>
      </w:pPr>
      <w:r>
        <w:t>MBC Quantity should be set if external MBC will be simulated</w:t>
      </w:r>
    </w:p>
    <w:p w:rsidR="008978F4" w:rsidRPr="008978F4" w:rsidRDefault="008978F4" w:rsidP="008978F4"/>
    <w:sectPr w:rsidR="008978F4" w:rsidRPr="00897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348D"/>
    <w:multiLevelType w:val="hybridMultilevel"/>
    <w:tmpl w:val="803AA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B5976"/>
    <w:multiLevelType w:val="hybridMultilevel"/>
    <w:tmpl w:val="7C3C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F4"/>
    <w:rsid w:val="001C7760"/>
    <w:rsid w:val="004B3BE5"/>
    <w:rsid w:val="008978F4"/>
    <w:rsid w:val="009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8D25"/>
  <w15:chartTrackingRefBased/>
  <w15:docId w15:val="{17F02524-6916-45CA-92D1-B507590C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7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78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7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schneider-electric.com/SESA480732/BMC-simulator" TargetMode="External"/><Relationship Id="rId5" Type="http://schemas.openxmlformats.org/officeDocument/2006/relationships/hyperlink" Target="https://github.schneider-electric.com/SESA480732/BMC-sim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SHEN</dc:creator>
  <cp:keywords/>
  <dc:description/>
  <cp:lastModifiedBy>Ben SHEN</cp:lastModifiedBy>
  <cp:revision>1</cp:revision>
  <dcterms:created xsi:type="dcterms:W3CDTF">2020-08-07T06:25:00Z</dcterms:created>
  <dcterms:modified xsi:type="dcterms:W3CDTF">2020-08-07T06:35:00Z</dcterms:modified>
</cp:coreProperties>
</file>