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DB" w:rsidRDefault="00465ECE">
      <w:pPr>
        <w:rPr>
          <w:sz w:val="28"/>
        </w:rPr>
      </w:pPr>
      <w:r>
        <w:rPr>
          <w:sz w:val="28"/>
        </w:rPr>
        <w:t>1</w:t>
      </w:r>
      <w:r w:rsidR="00B415DB">
        <w:rPr>
          <w:sz w:val="28"/>
        </w:rPr>
        <w:t xml:space="preserve"> – Расписать ТЗ по вашей теме</w:t>
      </w:r>
    </w:p>
    <w:p w:rsidR="00E21516" w:rsidRPr="00383526" w:rsidRDefault="00E21516" w:rsidP="00E21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проекта: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 Онлайн-магазин "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MebDom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Введение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 Цели проекта: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Создание веб-приложения для реализации товаров для дома (мебель, бытовая техника, текстиль и т.д.) через интернет. Онлайн-магазин должен предоставлять пользователям удобный интерфейс для поиска, выбора и покупки товаров с различными условиями доставки и оплаты.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 Задачи проекта: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Разработка интуитивно понятного и привлекательного дизайна сайта.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Обеспечение функционала поиска и фильтрации товаров с минимальными задержками.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Интеграция надежной системы обработки заказов и платежей.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Построение системы управления товарами с возможностью добавления, редактирования и удаления.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Интеграция с системами доставки и автоматизированным учетом товаров на </w:t>
      </w:r>
      <w:proofErr w:type="gram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складе</w:t>
      </w:r>
      <w:proofErr w:type="gram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Общие сведения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 Платформа: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Веб-приложение, </w:t>
      </w:r>
      <w:proofErr w:type="gram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доступное</w:t>
      </w:r>
      <w:proofErr w:type="gram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современные браузеры (Chrome, 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Адаптивный дизайн для работы на мобильных </w:t>
      </w:r>
      <w:proofErr w:type="gram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устройствах</w:t>
      </w:r>
      <w:proofErr w:type="gram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планшетах.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 Технологии: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Серверная часть: 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(Node.js).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Клиентская </w:t>
      </w:r>
      <w:r w:rsidR="00FF41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часть: HTML5, CSS3, </w:t>
      </w:r>
      <w:proofErr w:type="spellStart"/>
      <w:r w:rsidR="00FF4125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="00FF41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База данных: 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Хостинг: </w:t>
      </w:r>
      <w:proofErr w:type="gram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Облачный</w:t>
      </w:r>
      <w:proofErr w:type="gram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4125">
        <w:rPr>
          <w:rFonts w:ascii="Times New Roman" w:eastAsia="Times New Roman" w:hAnsi="Times New Roman" w:cs="Times New Roman"/>
          <w:sz w:val="24"/>
          <w:szCs w:val="24"/>
          <w:lang w:eastAsia="ru-RU"/>
        </w:rPr>
        <w:t>AWS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</w:t>
      </w:r>
      <w:r w:rsidR="006D3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еграция с платежными системами 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</w:t>
      </w:r>
      <w:r w:rsidR="006D3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нтеграция с системами доставки 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Функциональные требования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 Пользовательский функционал: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и авторизация: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Вход на сайт через электронную почту и пароль.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Восстановление пароля через электронную почту.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Возможность авторизации через социальные сети (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Facebook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Каталог товаров: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Отображение списка товаров с фотографиями, названиями и ценами.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gram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фильтрации по категориям (мебель, бытовая техника, текстиль и т.д.) и характеристикам (цвет, размер, цена).</w:t>
      </w:r>
      <w:proofErr w:type="gram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Реализация многоуровневой навигации (категории и подкатегории товаров).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</w:t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товаров: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Поиск товаров по ключевым словам с подсказками.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Сортировка товаров по цене, новизне, популярности и рейтингу.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Карточка товара: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Подробная информация о выбранном товаре: фотографии, описание, характеристики, цена.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Кнопка "Добавить в корзину" и возможность оформления заказа непосредственно из карточки товара.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Отзывы и рейтинги покупателей.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Корзина: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Возможность просмотра добавленных товаров с изменением количества и удалением.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Расчет общей стоимости корзины, включая информацию о скидках и акциях.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Оформление заказа: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Этапы оформления заказа: выбор способа доставки и оплаты, ввод данных для доставки (ФИО, адрес, телефон).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Возможность применения 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промокодов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скидок.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Подтверждение заказа и отображение статуса (на обработке, </w:t>
      </w:r>
      <w:proofErr w:type="gram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отправлен</w:t>
      </w:r>
      <w:proofErr w:type="gram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завершен).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Личный кабинет: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Просмотр и управление личной информацией (изменение пароля, контактной информации).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Просмотр истории заказов, статуса текущих заказов и возможность повторного заказа.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пользователей: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Чат для быстрого обращения в службу поддержки.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База знаний и раздел "Часто задаваемые вопросы" (FAQ).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 Административный функционал: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товарами: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Возможность добавления, редактирования и удаления товаров с загрузкой изображений.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Управление категориями товаров: создание и удаление категорий.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Изменение статуса наличия товара (в наличии, под заказ, временно отсутствует).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заказами:</w:t>
      </w:r>
    </w:p>
    <w:p w:rsidR="00E21516" w:rsidRPr="00383526" w:rsidRDefault="00E21516" w:rsidP="00E21516">
      <w:pPr>
        <w:spacing w:after="0" w:line="240" w:lineRule="auto"/>
        <w:rPr>
          <w:sz w:val="24"/>
          <w:szCs w:val="24"/>
        </w:rPr>
      </w:pP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Просмотр всех заказов с возможностью изменения их статуса (обрабатывается, отправлен, завершен, отменен).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Возможность отправки уведомлений пользователям о статусе их заказов.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пользователями: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Просмотр всех пользователей с фильтрацией по </w:t>
      </w:r>
      <w:proofErr w:type="gram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активным</w:t>
      </w:r>
      <w:proofErr w:type="gram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неактивным и удаленным аккаунтам.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Возможность блокировки/разблокировки пользователей.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аналитика: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Генерация отчетов по продажам (</w:t>
      </w:r>
      <w:proofErr w:type="gram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ежедневные</w:t>
      </w:r>
      <w:proofErr w:type="gram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, ежемесячные).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Анализ популярности товаров и категорий, а также эффективность 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промоакций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Нефункциональные требования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 Производительность: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Время загрузки страницы не должно превышать 2 секунд.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поддерживать не менее 1000 пользователей одновременно.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 Безопасность: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Хранение паролей с использованием шифрования (например, 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bcrypt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Регулярные обновления компонентов системы для защиты от уязвимостей и атак.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Защита от 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DDoS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-атак и использование HTTPS.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 Используемость: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Простой и интуитивно понятный интерфейс.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Обеспечение доступности для пользователей с ограниченными возможностями (соответствие стандартам WCAG).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Поддержка 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мультиязычности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мере необходимости).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4.4 Техническая поддержка и документация: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Предоставление документации API и руководства по использованию для администраторов.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Процесс обновления и обслуживания системы без остановки работы.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Этапы разработки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 Подготовительный этап: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Сбор требований и анализ рынка (1 месяц).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Определение целевой аудитории и формирование концепции.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 Дизайн: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Проектирование пользовательского интерфейса (UI/UX) и создание макетов страниц (2 месяца).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Прототипирование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получение отзывов от потенциальных пользователей.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5.3 Разработка: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Этап 1: Реализация пользовательского функционала (3 месяца).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Этап 2: Реализация административного функционала (2 месяца).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Этап 3: Интеграция платежных систем и служб доставки (1 месяц).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5.4 Тестирование: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Проведение функционального, нагрузочного и безопасности тестирования (2 месяца).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Исправление выявленных ошибок и доработка системы.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5.5 Запуск: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Официальный запуск онлайн-магазина (через 8 месяцев с начала проекта).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Бюджет и ресурсы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Оценка бюджета на проект: [</w:t>
      </w:r>
      <w:r w:rsidR="00383526"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1200000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Ресурсы: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Команда разработчиков (2-3 программиста, 1 дизайнер, 1 </w:t>
      </w:r>
      <w:proofErr w:type="spellStart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</w:t>
      </w:r>
      <w:proofErr w:type="spellEnd"/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Обслуживание серверов и программного обеспечения.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Ожидаемые результаты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 запуском онлайн-магазина ожидается увеличение продаж на 30% в течение первого года.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Уровень удовлетворенности клиентов не менее 85% по результатам опросов.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Постоянное обновление ассортимента и улучшение функционала на основе анализа отзывов пользователей.</w:t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5DB" w:rsidRDefault="00465ECE">
      <w:pPr>
        <w:rPr>
          <w:sz w:val="28"/>
          <w:lang w:val="en-US"/>
        </w:rPr>
      </w:pPr>
      <w:r>
        <w:rPr>
          <w:sz w:val="28"/>
        </w:rPr>
        <w:t>2</w:t>
      </w:r>
      <w:r w:rsidR="00B415DB">
        <w:rPr>
          <w:sz w:val="28"/>
        </w:rPr>
        <w:t xml:space="preserve"> – Составить схемы </w:t>
      </w:r>
      <w:r w:rsidR="00B415DB">
        <w:rPr>
          <w:sz w:val="28"/>
          <w:lang w:val="en-US"/>
        </w:rPr>
        <w:t>IDEF</w:t>
      </w:r>
      <w:r w:rsidR="00B415DB" w:rsidRPr="00B415DB">
        <w:rPr>
          <w:sz w:val="28"/>
        </w:rPr>
        <w:t>0/</w:t>
      </w:r>
      <w:proofErr w:type="spellStart"/>
      <w:r w:rsidR="00B415DB">
        <w:rPr>
          <w:sz w:val="28"/>
          <w:lang w:val="en-US"/>
        </w:rPr>
        <w:t>Er</w:t>
      </w:r>
      <w:proofErr w:type="spellEnd"/>
      <w:r w:rsidR="00B415DB" w:rsidRPr="00B415DB">
        <w:rPr>
          <w:sz w:val="28"/>
        </w:rPr>
        <w:t xml:space="preserve"> </w:t>
      </w:r>
      <w:proofErr w:type="spellStart"/>
      <w:r w:rsidR="00B415DB">
        <w:rPr>
          <w:sz w:val="28"/>
        </w:rPr>
        <w:t>диаграммму</w:t>
      </w:r>
      <w:proofErr w:type="spellEnd"/>
    </w:p>
    <w:p w:rsidR="00CF4325" w:rsidRDefault="00CF4325" w:rsidP="00CF4325">
      <w:pPr>
        <w:pStyle w:val="a3"/>
      </w:pPr>
      <w:r>
        <w:rPr>
          <w:noProof/>
        </w:rPr>
        <w:drawing>
          <wp:inline distT="0" distB="0" distL="0" distR="0">
            <wp:extent cx="6399921" cy="1403498"/>
            <wp:effectExtent l="0" t="0" r="1270" b="6350"/>
            <wp:docPr id="4" name="Рисунок 4" descr="C:\Users\comp308-4\Downloads\IDEF0111111122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308-4\Downloads\IDEF01111111222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970" cy="140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25" w:rsidRPr="00CF4325" w:rsidRDefault="00CF4325">
      <w:pPr>
        <w:rPr>
          <w:sz w:val="28"/>
          <w:lang w:val="en-US"/>
        </w:rPr>
      </w:pPr>
    </w:p>
    <w:p w:rsidR="00383526" w:rsidRDefault="00383526" w:rsidP="00383526">
      <w:pPr>
        <w:pStyle w:val="a3"/>
      </w:pPr>
      <w:r>
        <w:rPr>
          <w:noProof/>
        </w:rPr>
        <w:drawing>
          <wp:inline distT="0" distB="0" distL="0" distR="0">
            <wp:extent cx="3635375" cy="3467100"/>
            <wp:effectExtent l="0" t="0" r="3175" b="0"/>
            <wp:docPr id="2" name="Рисунок 2" descr="C:\Users\comp308-4\Downloads\IDEF0111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308-4\Downloads\IDEF01111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F5" w:rsidRDefault="004A23F5" w:rsidP="004A23F5">
      <w:pPr>
        <w:pStyle w:val="a3"/>
      </w:pPr>
      <w:r>
        <w:rPr>
          <w:noProof/>
        </w:rPr>
        <w:lastRenderedPageBreak/>
        <w:drawing>
          <wp:inline distT="0" distB="0" distL="0" distR="0">
            <wp:extent cx="3540760" cy="3646805"/>
            <wp:effectExtent l="0" t="0" r="2540" b="0"/>
            <wp:docPr id="5" name="Рисунок 5" descr="C:\Users\comp308-4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308-4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F5" w:rsidRDefault="004A23F5" w:rsidP="00383526">
      <w:pPr>
        <w:pStyle w:val="a3"/>
      </w:pPr>
    </w:p>
    <w:p w:rsidR="00383526" w:rsidRDefault="00383526">
      <w:pPr>
        <w:rPr>
          <w:sz w:val="28"/>
        </w:rPr>
      </w:pPr>
    </w:p>
    <w:p w:rsidR="00B415DB" w:rsidRDefault="00465ECE">
      <w:pPr>
        <w:rPr>
          <w:sz w:val="28"/>
        </w:rPr>
      </w:pPr>
      <w:r>
        <w:rPr>
          <w:sz w:val="28"/>
        </w:rPr>
        <w:t>3</w:t>
      </w:r>
      <w:r w:rsidR="00B415DB">
        <w:rPr>
          <w:sz w:val="28"/>
        </w:rPr>
        <w:t xml:space="preserve"> – описать какие языки. Технологии следует использовать и почему.</w:t>
      </w:r>
    </w:p>
    <w:p w:rsidR="00FF4125" w:rsidRDefault="006D31DA">
      <w:pPr>
        <w:rPr>
          <w:sz w:val="28"/>
        </w:rPr>
      </w:pPr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Серверная часть</w:t>
      </w:r>
    </w:p>
    <w:p w:rsidR="00FF4125" w:rsidRDefault="00FF4125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JavaScript</w:t>
      </w:r>
      <w:proofErr w:type="spellEnd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(Node.js)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- </w:t>
      </w: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Почему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- Позволяет использовать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как на клиентской, так и на серверной стороне, что упрощает разработку и понимание кода.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- Высокая производительность при обработке асинхронных запросов.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- Большое количество доступных пакетов и модулей с помощью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Node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Package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Manager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).</w:t>
      </w:r>
    </w:p>
    <w:p w:rsidR="00FF4125" w:rsidRDefault="00FF4125" w:rsidP="00FF4125"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Клиентская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</w:p>
    <w:p w:rsidR="00FF4125" w:rsidRDefault="00FF412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HTML/CSS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- </w:t>
      </w: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Почему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- Эти языки являются стандартами для создания веб-страниц. HTML используется для разметки содержимого, а CSS — для оформления и стилизации.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- Поддержка всех современных браузеров.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JavaScript</w:t>
      </w:r>
      <w:proofErr w:type="spellEnd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(с библиотеками/</w:t>
      </w:r>
      <w:proofErr w:type="spellStart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фреймворками</w:t>
      </w:r>
      <w:proofErr w:type="spellEnd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)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- </w:t>
      </w: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Почему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- Используется для создания интерактивных элементов на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страницах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    - Библиотеки, такие как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или Vue.js: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- </w:t>
      </w:r>
      <w:proofErr w:type="spellStart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 Позволяет создавать сложные пользовательские интерфейсы с помощью компонентов, имеет активное сообщество и большое количество готовых решений.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- </w:t>
      </w: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Vue.js</w:t>
      </w:r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Легкий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в усвоении, подходит для небольших и средних приложений. Позволяет быстро разработать визуальную часть.</w:t>
      </w:r>
    </w:p>
    <w:p w:rsidR="00FF4125" w:rsidRDefault="00FF4125" w:rsidP="00FF4125">
      <w:r w:rsidRPr="0038352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</w:p>
    <w:p w:rsidR="00FF4125" w:rsidRDefault="00FF412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PostgreSQL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- </w:t>
      </w: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Почему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- Мощная реляционная база данных, поддерживающая отсутствие схемы и сложные запросы.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- Хорошая поддержка транзакций, безопасной работы с данными и различных типов данных.</w:t>
      </w:r>
    </w:p>
    <w:p w:rsidR="00FF4125" w:rsidRDefault="00FF412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Кэширование и производительность: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Redis</w:t>
      </w:r>
      <w:proofErr w:type="spellEnd"/>
      <w:proofErr w:type="gramStart"/>
      <w:r>
        <w:rPr>
          <w:rFonts w:ascii="Segoe UI" w:hAnsi="Segoe UI" w:cs="Segoe UI"/>
          <w:color w:val="000000"/>
          <w:shd w:val="clear" w:color="auto" w:fill="FFFFFF"/>
        </w:rPr>
        <w:t> :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- </w:t>
      </w: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Почему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- Используются для кэширования часто запрашиваемых данных, что значительно ускоряет доступ к информации и улучшает производительность приложения.</w:t>
      </w:r>
    </w:p>
    <w:p w:rsidR="00FF4125" w:rsidRDefault="00FF412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Системы управления версиями: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Git</w:t>
      </w:r>
      <w:proofErr w:type="spellEnd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(с использованием </w:t>
      </w:r>
      <w:proofErr w:type="spellStart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GitHub</w:t>
      </w:r>
      <w:proofErr w:type="spellEnd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или </w:t>
      </w:r>
      <w:proofErr w:type="spellStart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GitLab</w:t>
      </w:r>
      <w:proofErr w:type="spellEnd"/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)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- </w:t>
      </w: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Почему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- Обеспечивает контроль версий кода и упрощает совместную работу над проектом.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- Позволяет легко откатывать изменения и управлять разными версиями проекта.</w:t>
      </w:r>
    </w:p>
    <w:p w:rsidR="00FF4125" w:rsidRPr="00FF4125" w:rsidRDefault="00FF4125" w:rsidP="00FF4125">
      <w:pP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Интеграция с платежными системами:</w:t>
      </w:r>
    </w:p>
    <w:p w:rsidR="00FF4125" w:rsidRDefault="00FF4125" w:rsidP="00FF4125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F4125"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СБП,</w:t>
      </w: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СПФС: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- </w:t>
      </w: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Почему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- Платежные платформы, предлагающие удобные API для интеграции, множество вариантов оплаты и поддержку безопасности транзакций.</w:t>
      </w:r>
    </w:p>
    <w:p w:rsidR="00FF4125" w:rsidRPr="00FF4125" w:rsidRDefault="00FF4125" w:rsidP="00FF4125">
      <w:pPr>
        <w:rPr>
          <w:sz w:val="28"/>
        </w:rPr>
      </w:pP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Хостинг и развертывание: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AWS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- </w:t>
      </w:r>
      <w:r>
        <w:rPr>
          <w:rStyle w:val="a6"/>
          <w:rFonts w:ascii="Segoe UI" w:hAnsi="Segoe UI" w:cs="Segoe UI"/>
          <w:b w:val="0"/>
          <w:bCs w:val="0"/>
          <w:color w:val="000000"/>
          <w:shd w:val="clear" w:color="auto" w:fill="FFFFFF"/>
        </w:rPr>
        <w:t>Почему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- Позволяют масштабировать приложение, обеспечивая надежную работу в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интернет-среде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B415DB" w:rsidRDefault="00465ECE">
      <w:pPr>
        <w:rPr>
          <w:sz w:val="28"/>
        </w:rPr>
      </w:pPr>
      <w:r>
        <w:rPr>
          <w:sz w:val="28"/>
        </w:rPr>
        <w:t>4</w:t>
      </w:r>
      <w:r w:rsidR="00B415DB">
        <w:rPr>
          <w:sz w:val="28"/>
        </w:rPr>
        <w:t xml:space="preserve"> – Создайте </w:t>
      </w:r>
      <w:proofErr w:type="spellStart"/>
      <w:r w:rsidR="00B415DB">
        <w:rPr>
          <w:sz w:val="28"/>
        </w:rPr>
        <w:t>репозиторий</w:t>
      </w:r>
      <w:proofErr w:type="spellEnd"/>
      <w:r w:rsidR="00B415DB">
        <w:rPr>
          <w:sz w:val="28"/>
        </w:rPr>
        <w:t xml:space="preserve">  </w:t>
      </w:r>
      <w:proofErr w:type="spellStart"/>
      <w:r w:rsidR="00B415DB">
        <w:rPr>
          <w:sz w:val="28"/>
          <w:lang w:val="en-US"/>
        </w:rPr>
        <w:t>git</w:t>
      </w:r>
      <w:proofErr w:type="spellEnd"/>
      <w:r w:rsidR="00B415DB" w:rsidRPr="00B415DB">
        <w:rPr>
          <w:sz w:val="28"/>
        </w:rPr>
        <w:t xml:space="preserve"> </w:t>
      </w:r>
      <w:r w:rsidR="00B415DB">
        <w:rPr>
          <w:sz w:val="28"/>
        </w:rPr>
        <w:t xml:space="preserve">на </w:t>
      </w:r>
      <w:proofErr w:type="gramStart"/>
      <w:r w:rsidR="00B415DB">
        <w:rPr>
          <w:sz w:val="28"/>
        </w:rPr>
        <w:t>рабочем</w:t>
      </w:r>
      <w:proofErr w:type="gramEnd"/>
      <w:r w:rsidR="00B415DB">
        <w:rPr>
          <w:sz w:val="28"/>
        </w:rPr>
        <w:t xml:space="preserve"> столе</w:t>
      </w:r>
    </w:p>
    <w:p w:rsidR="004A23F5" w:rsidRPr="004A23F5" w:rsidRDefault="004A23F5">
      <w:pPr>
        <w:rPr>
          <w:sz w:val="28"/>
          <w:lang w:val="en-US"/>
        </w:rPr>
      </w:pPr>
      <w:bookmarkStart w:id="0" w:name="_GoBack"/>
      <w:bookmarkEnd w:id="0"/>
    </w:p>
    <w:p w:rsidR="00B415DB" w:rsidRDefault="00465ECE">
      <w:pPr>
        <w:rPr>
          <w:sz w:val="28"/>
        </w:rPr>
      </w:pPr>
      <w:r>
        <w:rPr>
          <w:sz w:val="28"/>
        </w:rPr>
        <w:t>5</w:t>
      </w:r>
      <w:r w:rsidR="00B415DB">
        <w:rPr>
          <w:sz w:val="28"/>
        </w:rPr>
        <w:t xml:space="preserve"> – Создайте удаленный </w:t>
      </w:r>
      <w:proofErr w:type="spellStart"/>
      <w:r w:rsidR="00B415DB">
        <w:rPr>
          <w:sz w:val="28"/>
        </w:rPr>
        <w:t>репозиторий</w:t>
      </w:r>
      <w:proofErr w:type="spellEnd"/>
      <w:r w:rsidR="00B415DB">
        <w:rPr>
          <w:sz w:val="28"/>
        </w:rPr>
        <w:t xml:space="preserve"> на </w:t>
      </w:r>
      <w:proofErr w:type="spellStart"/>
      <w:r w:rsidR="00B415DB">
        <w:rPr>
          <w:sz w:val="28"/>
          <w:lang w:val="en-US"/>
        </w:rPr>
        <w:t>github</w:t>
      </w:r>
      <w:proofErr w:type="spellEnd"/>
      <w:r w:rsidR="00B415DB" w:rsidRPr="00B415DB">
        <w:rPr>
          <w:sz w:val="28"/>
        </w:rPr>
        <w:t xml:space="preserve"> </w:t>
      </w:r>
      <w:r w:rsidR="00B415DB">
        <w:rPr>
          <w:sz w:val="28"/>
        </w:rPr>
        <w:t xml:space="preserve">загрузите в него вашу </w:t>
      </w:r>
      <w:r w:rsidR="001812C0">
        <w:rPr>
          <w:sz w:val="28"/>
        </w:rPr>
        <w:t>работу.</w:t>
      </w:r>
    </w:p>
    <w:p w:rsidR="001812C0" w:rsidRPr="00B415DB" w:rsidRDefault="001812C0">
      <w:pPr>
        <w:rPr>
          <w:sz w:val="28"/>
        </w:rPr>
      </w:pPr>
    </w:p>
    <w:sectPr w:rsidR="001812C0" w:rsidRPr="00B41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3B2"/>
    <w:rsid w:val="001812C0"/>
    <w:rsid w:val="00383526"/>
    <w:rsid w:val="003C0C83"/>
    <w:rsid w:val="00465ECE"/>
    <w:rsid w:val="004A23F5"/>
    <w:rsid w:val="006D31DA"/>
    <w:rsid w:val="00A973B2"/>
    <w:rsid w:val="00B415DB"/>
    <w:rsid w:val="00CF4325"/>
    <w:rsid w:val="00E21516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8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526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FF41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8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526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FF4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Финансовый Университет</Company>
  <LinksUpToDate>false</LinksUpToDate>
  <CharactersWithSpaces>8015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Шураков</dc:creator>
  <cp:lastModifiedBy>comp308-4</cp:lastModifiedBy>
  <cp:revision>2</cp:revision>
  <dcterms:created xsi:type="dcterms:W3CDTF">2024-11-30T05:51:00Z</dcterms:created>
  <dcterms:modified xsi:type="dcterms:W3CDTF">2024-11-30T05:51:00Z</dcterms:modified>
</cp:coreProperties>
</file>