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403CC" w14:textId="68A1BB97" w:rsidR="00CC34D6" w:rsidRDefault="00CC34D6" w:rsidP="006606F3">
      <w:pPr>
        <w:spacing w:after="120" w:line="240" w:lineRule="auto"/>
        <w:contextualSpacing/>
        <w:jc w:val="center"/>
        <w:rPr>
          <w:b/>
          <w:sz w:val="28"/>
        </w:rPr>
      </w:pPr>
      <w:r w:rsidRPr="001F76B7">
        <w:rPr>
          <w:b/>
          <w:sz w:val="28"/>
        </w:rPr>
        <w:t>Design Review Presentation Script</w:t>
      </w:r>
    </w:p>
    <w:p w14:paraId="1FA6863F" w14:textId="77777777" w:rsidR="006606F3" w:rsidRPr="001F76B7" w:rsidRDefault="006606F3" w:rsidP="006606F3">
      <w:pPr>
        <w:spacing w:after="120" w:line="240" w:lineRule="auto"/>
        <w:contextualSpacing/>
        <w:jc w:val="center"/>
        <w:rPr>
          <w:b/>
          <w:sz w:val="28"/>
        </w:rPr>
      </w:pPr>
    </w:p>
    <w:p w14:paraId="76847464" w14:textId="076F113D" w:rsidR="00670C4C" w:rsidRPr="001F76B7" w:rsidRDefault="00CC34D6" w:rsidP="006606F3">
      <w:pPr>
        <w:pBdr>
          <w:bottom w:val="single" w:sz="6" w:space="1" w:color="auto"/>
        </w:pBdr>
        <w:spacing w:after="120" w:line="240" w:lineRule="auto"/>
        <w:contextualSpacing/>
        <w:rPr>
          <w:b/>
          <w:sz w:val="28"/>
        </w:rPr>
      </w:pPr>
      <w:r w:rsidRPr="00670C4C">
        <w:rPr>
          <w:b/>
          <w:sz w:val="28"/>
        </w:rPr>
        <w:t>Introduction Slide</w:t>
      </w:r>
    </w:p>
    <w:p w14:paraId="55C27E1D" w14:textId="77777777" w:rsidR="00CC34D6" w:rsidRDefault="00CC34D6" w:rsidP="006606F3">
      <w:pPr>
        <w:spacing w:after="120" w:line="240" w:lineRule="auto"/>
        <w:contextualSpacing/>
        <w:rPr>
          <w:sz w:val="24"/>
        </w:rPr>
      </w:pPr>
      <w:r>
        <w:rPr>
          <w:sz w:val="24"/>
        </w:rPr>
        <w:t>As a start, we’ve established 3 key requirements our application must feature:</w:t>
      </w:r>
    </w:p>
    <w:p w14:paraId="216CF5AE" w14:textId="5AF3FACD" w:rsidR="00CC34D6" w:rsidRDefault="00CC34D6" w:rsidP="006606F3">
      <w:pPr>
        <w:pStyle w:val="ListParagraph"/>
        <w:numPr>
          <w:ilvl w:val="0"/>
          <w:numId w:val="2"/>
        </w:numPr>
        <w:spacing w:after="120" w:line="240" w:lineRule="auto"/>
        <w:rPr>
          <w:sz w:val="24"/>
        </w:rPr>
      </w:pPr>
      <w:r w:rsidRPr="00CC34D6">
        <w:rPr>
          <w:sz w:val="24"/>
        </w:rPr>
        <w:t xml:space="preserve">The main goal of </w:t>
      </w:r>
      <w:r w:rsidR="001F76B7">
        <w:rPr>
          <w:sz w:val="24"/>
        </w:rPr>
        <w:t>our</w:t>
      </w:r>
      <w:r w:rsidRPr="00CC34D6">
        <w:rPr>
          <w:sz w:val="24"/>
        </w:rPr>
        <w:t xml:space="preserve"> application is </w:t>
      </w:r>
      <w:r w:rsidR="001F76B7">
        <w:rPr>
          <w:sz w:val="24"/>
        </w:rPr>
        <w:t>to provide</w:t>
      </w:r>
      <w:r w:rsidRPr="00CC34D6">
        <w:rPr>
          <w:sz w:val="24"/>
        </w:rPr>
        <w:t xml:space="preserve"> an augmented reality play space in which </w:t>
      </w:r>
      <w:r w:rsidR="001F76B7">
        <w:rPr>
          <w:sz w:val="24"/>
        </w:rPr>
        <w:t>our target</w:t>
      </w:r>
      <w:r w:rsidRPr="00CC34D6">
        <w:rPr>
          <w:sz w:val="24"/>
        </w:rPr>
        <w:t xml:space="preserve"> users can interact </w:t>
      </w:r>
      <w:r w:rsidR="001F76B7">
        <w:rPr>
          <w:sz w:val="24"/>
        </w:rPr>
        <w:t>using augmented reality.</w:t>
      </w:r>
      <w:r w:rsidR="001F76B7">
        <w:rPr>
          <w:sz w:val="24"/>
        </w:rPr>
        <w:br/>
      </w:r>
    </w:p>
    <w:p w14:paraId="6FA72539" w14:textId="5CE972FF" w:rsidR="001F76B7" w:rsidRPr="001F76B7" w:rsidRDefault="00BC5591" w:rsidP="006606F3">
      <w:pPr>
        <w:pStyle w:val="ListParagraph"/>
        <w:numPr>
          <w:ilvl w:val="0"/>
          <w:numId w:val="2"/>
        </w:numPr>
        <w:spacing w:after="120" w:line="240" w:lineRule="auto"/>
        <w:rPr>
          <w:sz w:val="24"/>
        </w:rPr>
      </w:pPr>
      <w:r>
        <w:rPr>
          <w:sz w:val="24"/>
        </w:rPr>
        <w:t>It</w:t>
      </w:r>
      <w:r w:rsidR="001F76B7">
        <w:rPr>
          <w:sz w:val="24"/>
        </w:rPr>
        <w:t xml:space="preserve"> has been</w:t>
      </w:r>
      <w:r>
        <w:rPr>
          <w:sz w:val="24"/>
        </w:rPr>
        <w:t xml:space="preserve"> </w:t>
      </w:r>
      <w:r w:rsidR="00CC34D6">
        <w:rPr>
          <w:sz w:val="24"/>
        </w:rPr>
        <w:t xml:space="preserve">designed in such a way as to facilitate play for autistic children, </w:t>
      </w:r>
      <w:r w:rsidR="001F76B7">
        <w:rPr>
          <w:sz w:val="24"/>
        </w:rPr>
        <w:t>and to help them overcome common challenges encountered when interacting during play.</w:t>
      </w:r>
      <w:r w:rsidR="001F76B7">
        <w:rPr>
          <w:sz w:val="24"/>
        </w:rPr>
        <w:br/>
      </w:r>
    </w:p>
    <w:p w14:paraId="357B8C30" w14:textId="3560A16B" w:rsidR="00BC5591" w:rsidRDefault="00BC5591" w:rsidP="006606F3">
      <w:pPr>
        <w:pStyle w:val="ListParagraph"/>
        <w:numPr>
          <w:ilvl w:val="0"/>
          <w:numId w:val="2"/>
        </w:numPr>
        <w:spacing w:after="120" w:line="240" w:lineRule="auto"/>
        <w:rPr>
          <w:sz w:val="24"/>
        </w:rPr>
      </w:pPr>
      <w:r>
        <w:rPr>
          <w:sz w:val="24"/>
        </w:rPr>
        <w:t>It will</w:t>
      </w:r>
      <w:r w:rsidR="001F76B7">
        <w:rPr>
          <w:sz w:val="24"/>
        </w:rPr>
        <w:t xml:space="preserve"> aim to provide solutions to the</w:t>
      </w:r>
      <w:r>
        <w:rPr>
          <w:sz w:val="24"/>
        </w:rPr>
        <w:t xml:space="preserve"> key issues </w:t>
      </w:r>
      <w:r w:rsidR="001F76B7">
        <w:rPr>
          <w:sz w:val="24"/>
        </w:rPr>
        <w:t xml:space="preserve">we have identified for </w:t>
      </w:r>
      <w:r>
        <w:rPr>
          <w:sz w:val="24"/>
        </w:rPr>
        <w:t xml:space="preserve">our target </w:t>
      </w:r>
      <w:r w:rsidR="001F76B7">
        <w:rPr>
          <w:sz w:val="24"/>
        </w:rPr>
        <w:t>users, children aged between eight and 13 with level 1 &amp; 2 autism spectrum disorder.</w:t>
      </w:r>
    </w:p>
    <w:p w14:paraId="571D4A81" w14:textId="77777777" w:rsidR="005B24EE" w:rsidRPr="005B24EE" w:rsidRDefault="005B24EE" w:rsidP="006606F3">
      <w:pPr>
        <w:spacing w:after="120" w:line="240" w:lineRule="auto"/>
        <w:contextualSpacing/>
        <w:rPr>
          <w:sz w:val="24"/>
        </w:rPr>
      </w:pPr>
    </w:p>
    <w:p w14:paraId="76E94B08" w14:textId="6EF069F0" w:rsidR="001F76B7" w:rsidRPr="001F76B7" w:rsidRDefault="00E07F60" w:rsidP="006606F3">
      <w:pPr>
        <w:pBdr>
          <w:bottom w:val="single" w:sz="6" w:space="1" w:color="auto"/>
        </w:pBdr>
        <w:spacing w:after="120" w:line="240" w:lineRule="auto"/>
        <w:contextualSpacing/>
        <w:rPr>
          <w:b/>
          <w:sz w:val="28"/>
        </w:rPr>
      </w:pPr>
      <w:r w:rsidRPr="001F76B7">
        <w:rPr>
          <w:b/>
          <w:sz w:val="28"/>
        </w:rPr>
        <w:t>Overview Slide</w:t>
      </w:r>
    </w:p>
    <w:p w14:paraId="0F9E4BAA" w14:textId="4201805E" w:rsidR="00CC34D6" w:rsidRDefault="001F76B7" w:rsidP="006606F3">
      <w:pPr>
        <w:pStyle w:val="ListParagraph"/>
        <w:numPr>
          <w:ilvl w:val="0"/>
          <w:numId w:val="3"/>
        </w:numPr>
        <w:spacing w:after="120" w:line="240" w:lineRule="auto"/>
        <w:rPr>
          <w:sz w:val="24"/>
        </w:rPr>
      </w:pPr>
      <w:r>
        <w:rPr>
          <w:sz w:val="24"/>
        </w:rPr>
        <w:t xml:space="preserve">Our application </w:t>
      </w:r>
      <w:r w:rsidR="002B03C9">
        <w:rPr>
          <w:sz w:val="24"/>
        </w:rPr>
        <w:t>is a card game</w:t>
      </w:r>
      <w:r w:rsidR="00C8712D">
        <w:rPr>
          <w:sz w:val="24"/>
        </w:rPr>
        <w:t xml:space="preserve"> in the style of the popular “Top Trumps”, in which players </w:t>
      </w:r>
      <w:r w:rsidR="002B03C9">
        <w:rPr>
          <w:sz w:val="24"/>
        </w:rPr>
        <w:t>have cards with attributes which are compared against one another with the highest attribute winning.</w:t>
      </w:r>
      <w:r w:rsidR="002B03C9">
        <w:rPr>
          <w:sz w:val="24"/>
        </w:rPr>
        <w:br/>
      </w:r>
    </w:p>
    <w:p w14:paraId="46C96723" w14:textId="373A6568" w:rsidR="00C8712D" w:rsidRDefault="00C8712D" w:rsidP="006606F3">
      <w:pPr>
        <w:pStyle w:val="ListParagraph"/>
        <w:numPr>
          <w:ilvl w:val="0"/>
          <w:numId w:val="3"/>
        </w:numPr>
        <w:spacing w:after="120" w:line="240" w:lineRule="auto"/>
        <w:rPr>
          <w:sz w:val="24"/>
        </w:rPr>
      </w:pPr>
      <w:r>
        <w:rPr>
          <w:sz w:val="24"/>
        </w:rPr>
        <w:t xml:space="preserve">The cards </w:t>
      </w:r>
      <w:r w:rsidR="002B03C9">
        <w:rPr>
          <w:sz w:val="24"/>
        </w:rPr>
        <w:t>information is</w:t>
      </w:r>
      <w:r>
        <w:rPr>
          <w:sz w:val="24"/>
        </w:rPr>
        <w:t xml:space="preserve"> entirely </w:t>
      </w:r>
      <w:r w:rsidR="002B03C9">
        <w:rPr>
          <w:sz w:val="24"/>
        </w:rPr>
        <w:t>virtual</w:t>
      </w:r>
      <w:r>
        <w:rPr>
          <w:sz w:val="24"/>
        </w:rPr>
        <w:t xml:space="preserve">, with the </w:t>
      </w:r>
      <w:r w:rsidR="002B03C9">
        <w:rPr>
          <w:sz w:val="24"/>
        </w:rPr>
        <w:t>players current</w:t>
      </w:r>
      <w:r>
        <w:rPr>
          <w:sz w:val="24"/>
        </w:rPr>
        <w:t xml:space="preserve"> card</w:t>
      </w:r>
      <w:r w:rsidR="002B03C9">
        <w:rPr>
          <w:sz w:val="24"/>
        </w:rPr>
        <w:t>s</w:t>
      </w:r>
      <w:r>
        <w:rPr>
          <w:sz w:val="24"/>
        </w:rPr>
        <w:t xml:space="preserve"> model being augmented on</w:t>
      </w:r>
      <w:r w:rsidR="002B03C9">
        <w:rPr>
          <w:sz w:val="24"/>
        </w:rPr>
        <w:t>to</w:t>
      </w:r>
      <w:r>
        <w:rPr>
          <w:sz w:val="24"/>
        </w:rPr>
        <w:t xml:space="preserve"> the game board</w:t>
      </w:r>
      <w:r w:rsidR="002B03C9">
        <w:rPr>
          <w:sz w:val="24"/>
        </w:rPr>
        <w:t xml:space="preserve"> and the card details being displayed in the user interface.</w:t>
      </w:r>
      <w:r w:rsidR="002B03C9">
        <w:rPr>
          <w:sz w:val="24"/>
        </w:rPr>
        <w:br/>
      </w:r>
    </w:p>
    <w:p w14:paraId="1D9AC9EF" w14:textId="5641A6F8" w:rsidR="002B03C9" w:rsidRDefault="00C8712D" w:rsidP="006606F3">
      <w:pPr>
        <w:pStyle w:val="ListParagraph"/>
        <w:numPr>
          <w:ilvl w:val="0"/>
          <w:numId w:val="3"/>
        </w:numPr>
        <w:spacing w:after="120" w:line="240" w:lineRule="auto"/>
        <w:rPr>
          <w:sz w:val="24"/>
        </w:rPr>
      </w:pPr>
      <w:r>
        <w:rPr>
          <w:sz w:val="24"/>
        </w:rPr>
        <w:t xml:space="preserve">We have decided on this base game as it encourages interaction between players </w:t>
      </w:r>
      <w:r w:rsidR="002B03C9">
        <w:rPr>
          <w:sz w:val="24"/>
        </w:rPr>
        <w:t>with</w:t>
      </w:r>
      <w:r>
        <w:rPr>
          <w:sz w:val="24"/>
        </w:rPr>
        <w:t>in a simple to understand ruleset</w:t>
      </w:r>
      <w:r w:rsidR="002B03C9">
        <w:rPr>
          <w:sz w:val="24"/>
        </w:rPr>
        <w:t>. It also gave us scope to include multiple game themes.</w:t>
      </w:r>
      <w:r w:rsidR="002B03C9">
        <w:rPr>
          <w:sz w:val="24"/>
        </w:rPr>
        <w:br/>
      </w:r>
    </w:p>
    <w:p w14:paraId="37869444" w14:textId="0323B403" w:rsidR="00C8712D" w:rsidRPr="002B03C9" w:rsidRDefault="002B03C9" w:rsidP="006606F3">
      <w:pPr>
        <w:pStyle w:val="ListParagraph"/>
        <w:numPr>
          <w:ilvl w:val="0"/>
          <w:numId w:val="3"/>
        </w:numPr>
        <w:spacing w:after="120" w:line="240" w:lineRule="auto"/>
        <w:rPr>
          <w:sz w:val="24"/>
        </w:rPr>
      </w:pPr>
      <w:r>
        <w:rPr>
          <w:sz w:val="24"/>
        </w:rPr>
        <w:t>Allowing the players to choose the games theme, such as ‘Dinosaurs’ or ‘Vehicles’ aims to help with a common challenge when trying to get autistic children to engage. A user is much more likely to engage if the game is based upon a topic of theme that they are interested in and can choose themselves.</w:t>
      </w:r>
      <w:r w:rsidRPr="002B03C9">
        <w:rPr>
          <w:sz w:val="24"/>
        </w:rPr>
        <w:br/>
      </w:r>
    </w:p>
    <w:p w14:paraId="40F2B36B" w14:textId="4DA68BEA" w:rsidR="00C8712D" w:rsidRDefault="00C8712D" w:rsidP="006606F3">
      <w:pPr>
        <w:pStyle w:val="ListParagraph"/>
        <w:numPr>
          <w:ilvl w:val="0"/>
          <w:numId w:val="3"/>
        </w:numPr>
        <w:spacing w:after="120" w:line="240" w:lineRule="auto"/>
        <w:rPr>
          <w:sz w:val="24"/>
        </w:rPr>
      </w:pPr>
      <w:r>
        <w:rPr>
          <w:sz w:val="24"/>
        </w:rPr>
        <w:t xml:space="preserve">For additional features, we </w:t>
      </w:r>
      <w:r w:rsidR="002B03C9">
        <w:rPr>
          <w:sz w:val="24"/>
        </w:rPr>
        <w:t>want to</w:t>
      </w:r>
      <w:r>
        <w:rPr>
          <w:sz w:val="24"/>
        </w:rPr>
        <w:t xml:space="preserve"> include accessibility options</w:t>
      </w:r>
      <w:r w:rsidR="002B03C9">
        <w:rPr>
          <w:sz w:val="24"/>
        </w:rPr>
        <w:t>, s</w:t>
      </w:r>
      <w:r>
        <w:rPr>
          <w:sz w:val="24"/>
        </w:rPr>
        <w:t>uch as</w:t>
      </w:r>
      <w:r w:rsidR="002B03C9">
        <w:rPr>
          <w:sz w:val="24"/>
        </w:rPr>
        <w:t>;</w:t>
      </w:r>
      <w:r>
        <w:rPr>
          <w:sz w:val="24"/>
        </w:rPr>
        <w:t xml:space="preserve"> </w:t>
      </w:r>
      <w:r w:rsidR="002B03C9">
        <w:rPr>
          <w:sz w:val="24"/>
        </w:rPr>
        <w:t>changing the</w:t>
      </w:r>
      <w:r>
        <w:rPr>
          <w:sz w:val="24"/>
        </w:rPr>
        <w:t xml:space="preserve"> font size</w:t>
      </w:r>
      <w:r w:rsidR="002B03C9">
        <w:rPr>
          <w:sz w:val="24"/>
        </w:rPr>
        <w:t xml:space="preserve"> and colour, toggle audio and visual effects and</w:t>
      </w:r>
      <w:r>
        <w:rPr>
          <w:sz w:val="24"/>
        </w:rPr>
        <w:t xml:space="preserve"> the option to use icons </w:t>
      </w:r>
      <w:r w:rsidR="002B03C9">
        <w:rPr>
          <w:sz w:val="24"/>
        </w:rPr>
        <w:t>rather</w:t>
      </w:r>
      <w:r>
        <w:rPr>
          <w:sz w:val="24"/>
        </w:rPr>
        <w:t xml:space="preserve"> </w:t>
      </w:r>
      <w:r w:rsidR="002B03C9">
        <w:rPr>
          <w:sz w:val="24"/>
        </w:rPr>
        <w:t>than</w:t>
      </w:r>
      <w:r>
        <w:rPr>
          <w:sz w:val="24"/>
        </w:rPr>
        <w:t xml:space="preserve"> words.</w:t>
      </w:r>
      <w:r w:rsidR="002B03C9">
        <w:rPr>
          <w:sz w:val="24"/>
        </w:rPr>
        <w:br/>
      </w:r>
    </w:p>
    <w:p w14:paraId="040B0237" w14:textId="7F978158" w:rsidR="005B24EE" w:rsidRDefault="00C8712D" w:rsidP="006606F3">
      <w:pPr>
        <w:pStyle w:val="ListParagraph"/>
        <w:numPr>
          <w:ilvl w:val="0"/>
          <w:numId w:val="3"/>
        </w:numPr>
        <w:spacing w:after="120" w:line="240" w:lineRule="auto"/>
        <w:rPr>
          <w:sz w:val="24"/>
        </w:rPr>
      </w:pPr>
      <w:r>
        <w:rPr>
          <w:sz w:val="24"/>
        </w:rPr>
        <w:t>We will also include gesture commands that encourage the understanding of basic gestures, something that autistic children commonly struggle with.</w:t>
      </w:r>
      <w:r w:rsidR="002B03C9">
        <w:rPr>
          <w:sz w:val="24"/>
        </w:rPr>
        <w:t xml:space="preserve"> This also allows users to participate without the need for speech.</w:t>
      </w:r>
    </w:p>
    <w:p w14:paraId="1B989C0F" w14:textId="77777777" w:rsidR="008D42D2" w:rsidRDefault="008D42D2" w:rsidP="006606F3">
      <w:pPr>
        <w:spacing w:after="120" w:line="240" w:lineRule="auto"/>
        <w:contextualSpacing/>
        <w:rPr>
          <w:b/>
          <w:sz w:val="28"/>
        </w:rPr>
      </w:pPr>
      <w:r>
        <w:rPr>
          <w:b/>
          <w:sz w:val="28"/>
        </w:rPr>
        <w:br w:type="page"/>
      </w:r>
    </w:p>
    <w:p w14:paraId="54EC6A12" w14:textId="7405BFB6" w:rsidR="001F76B7" w:rsidRPr="001F76B7" w:rsidRDefault="001A37FE" w:rsidP="006606F3">
      <w:pPr>
        <w:pBdr>
          <w:bottom w:val="single" w:sz="6" w:space="1" w:color="auto"/>
        </w:pBdr>
        <w:spacing w:after="120" w:line="240" w:lineRule="auto"/>
        <w:contextualSpacing/>
        <w:rPr>
          <w:b/>
          <w:sz w:val="28"/>
        </w:rPr>
      </w:pPr>
      <w:r w:rsidRPr="001F76B7">
        <w:rPr>
          <w:b/>
          <w:sz w:val="28"/>
        </w:rPr>
        <w:lastRenderedPageBreak/>
        <w:t>Research Slide</w:t>
      </w:r>
    </w:p>
    <w:p w14:paraId="62EF72E9" w14:textId="517964DA" w:rsidR="001A37FE" w:rsidRPr="002B03C9" w:rsidRDefault="001C1036" w:rsidP="006606F3">
      <w:pPr>
        <w:pStyle w:val="ListParagraph"/>
        <w:numPr>
          <w:ilvl w:val="0"/>
          <w:numId w:val="5"/>
        </w:numPr>
        <w:spacing w:after="120" w:line="240" w:lineRule="auto"/>
        <w:ind w:left="360"/>
        <w:rPr>
          <w:sz w:val="28"/>
        </w:rPr>
      </w:pPr>
      <w:r w:rsidRPr="002B03C9">
        <w:rPr>
          <w:sz w:val="24"/>
        </w:rPr>
        <w:t xml:space="preserve">During our research into design, we found some general principles that we will attempt to follow </w:t>
      </w:r>
      <w:r w:rsidR="005531EC" w:rsidRPr="002B03C9">
        <w:rPr>
          <w:sz w:val="24"/>
        </w:rPr>
        <w:t xml:space="preserve">to ensure that our application is suitable for our </w:t>
      </w:r>
      <w:r w:rsidR="001D3D68">
        <w:rPr>
          <w:sz w:val="24"/>
        </w:rPr>
        <w:t>target audience</w:t>
      </w:r>
      <w:r w:rsidR="005531EC" w:rsidRPr="002B03C9">
        <w:rPr>
          <w:sz w:val="24"/>
        </w:rPr>
        <w:t>.</w:t>
      </w:r>
      <w:r w:rsidR="001D3D68">
        <w:rPr>
          <w:sz w:val="24"/>
        </w:rPr>
        <w:br/>
      </w:r>
    </w:p>
    <w:p w14:paraId="17184FC1" w14:textId="38D16FDC" w:rsidR="005531EC" w:rsidRPr="002B03C9" w:rsidRDefault="00CF6889" w:rsidP="006606F3">
      <w:pPr>
        <w:pStyle w:val="ListParagraph"/>
        <w:numPr>
          <w:ilvl w:val="0"/>
          <w:numId w:val="5"/>
        </w:numPr>
        <w:spacing w:after="120" w:line="240" w:lineRule="auto"/>
        <w:ind w:left="360"/>
        <w:rPr>
          <w:sz w:val="28"/>
        </w:rPr>
      </w:pPr>
      <w:r w:rsidRPr="002B03C9">
        <w:rPr>
          <w:sz w:val="24"/>
        </w:rPr>
        <w:t xml:space="preserve">The use of clear and simple </w:t>
      </w:r>
      <w:r w:rsidR="001D3D68">
        <w:rPr>
          <w:sz w:val="24"/>
        </w:rPr>
        <w:t xml:space="preserve">to understand words and </w:t>
      </w:r>
      <w:r w:rsidRPr="002B03C9">
        <w:rPr>
          <w:sz w:val="24"/>
        </w:rPr>
        <w:t xml:space="preserve">icons is helpful to autistic children, as they </w:t>
      </w:r>
      <w:r w:rsidR="001D3D68">
        <w:rPr>
          <w:sz w:val="24"/>
        </w:rPr>
        <w:t xml:space="preserve">tend to </w:t>
      </w:r>
      <w:r w:rsidRPr="002B03C9">
        <w:rPr>
          <w:sz w:val="24"/>
        </w:rPr>
        <w:t xml:space="preserve">struggle to </w:t>
      </w:r>
      <w:r w:rsidR="001D3D68">
        <w:rPr>
          <w:sz w:val="24"/>
        </w:rPr>
        <w:t>understand</w:t>
      </w:r>
      <w:r w:rsidRPr="002B03C9">
        <w:rPr>
          <w:sz w:val="24"/>
        </w:rPr>
        <w:t xml:space="preserve"> abstract </w:t>
      </w:r>
      <w:r w:rsidR="001D3D68">
        <w:rPr>
          <w:sz w:val="24"/>
        </w:rPr>
        <w:t>thoughts.</w:t>
      </w:r>
      <w:r w:rsidR="001D3D68">
        <w:rPr>
          <w:sz w:val="24"/>
        </w:rPr>
        <w:br/>
      </w:r>
    </w:p>
    <w:p w14:paraId="2E63BAE1" w14:textId="6CAB5F79" w:rsidR="001D3D68" w:rsidRPr="001D3D68" w:rsidRDefault="00F87846" w:rsidP="006606F3">
      <w:pPr>
        <w:pStyle w:val="ListParagraph"/>
        <w:numPr>
          <w:ilvl w:val="0"/>
          <w:numId w:val="5"/>
        </w:numPr>
        <w:spacing w:after="120" w:line="240" w:lineRule="auto"/>
        <w:ind w:left="360"/>
        <w:rPr>
          <w:sz w:val="28"/>
        </w:rPr>
      </w:pPr>
      <w:r w:rsidRPr="002B03C9">
        <w:rPr>
          <w:sz w:val="24"/>
        </w:rPr>
        <w:t xml:space="preserve">A minimalist </w:t>
      </w:r>
      <w:r w:rsidR="001D3D68">
        <w:rPr>
          <w:sz w:val="24"/>
        </w:rPr>
        <w:t>user interface</w:t>
      </w:r>
      <w:r w:rsidRPr="002B03C9">
        <w:rPr>
          <w:sz w:val="24"/>
        </w:rPr>
        <w:t xml:space="preserve"> which </w:t>
      </w:r>
      <w:r w:rsidR="001D3D68">
        <w:rPr>
          <w:sz w:val="24"/>
        </w:rPr>
        <w:t xml:space="preserve">has </w:t>
      </w:r>
      <w:r w:rsidRPr="002B03C9">
        <w:rPr>
          <w:sz w:val="24"/>
        </w:rPr>
        <w:t>as little screen clutter as possible is also helpful as overloading the user with information may confuse them</w:t>
      </w:r>
      <w:r w:rsidR="001D3D68">
        <w:rPr>
          <w:sz w:val="24"/>
        </w:rPr>
        <w:t xml:space="preserve"> and cause sensory overload, a major challenge for children with autism.</w:t>
      </w:r>
      <w:r w:rsidR="001D3D68">
        <w:rPr>
          <w:sz w:val="24"/>
        </w:rPr>
        <w:br/>
      </w:r>
    </w:p>
    <w:p w14:paraId="1AB8634D" w14:textId="043D6D84" w:rsidR="00F87846" w:rsidRPr="001D3D68" w:rsidRDefault="001D3D68" w:rsidP="006606F3">
      <w:pPr>
        <w:pStyle w:val="ListParagraph"/>
        <w:numPr>
          <w:ilvl w:val="0"/>
          <w:numId w:val="5"/>
        </w:numPr>
        <w:spacing w:after="120" w:line="240" w:lineRule="auto"/>
        <w:ind w:left="360"/>
        <w:rPr>
          <w:sz w:val="28"/>
        </w:rPr>
      </w:pPr>
      <w:r>
        <w:rPr>
          <w:sz w:val="24"/>
        </w:rPr>
        <w:t xml:space="preserve">Having our user interface elements uncluttered and well-spaced also allows users to more easily make use of gestures, giving them </w:t>
      </w:r>
      <w:r w:rsidR="005B24EE">
        <w:rPr>
          <w:sz w:val="24"/>
        </w:rPr>
        <w:t>a larger target area, reducing the need for fine motor skills.</w:t>
      </w:r>
      <w:r w:rsidR="005B24EE">
        <w:rPr>
          <w:sz w:val="24"/>
        </w:rPr>
        <w:br/>
      </w:r>
    </w:p>
    <w:p w14:paraId="2EC63FB0" w14:textId="7107B898" w:rsidR="00F87846" w:rsidRPr="005B24EE" w:rsidRDefault="00F87846" w:rsidP="006606F3">
      <w:pPr>
        <w:pStyle w:val="ListParagraph"/>
        <w:numPr>
          <w:ilvl w:val="0"/>
          <w:numId w:val="5"/>
        </w:numPr>
        <w:spacing w:after="120" w:line="240" w:lineRule="auto"/>
        <w:ind w:left="360"/>
        <w:rPr>
          <w:sz w:val="28"/>
        </w:rPr>
      </w:pPr>
      <w:r w:rsidRPr="002B03C9">
        <w:rPr>
          <w:sz w:val="24"/>
        </w:rPr>
        <w:t>Clear feedback on interaction</w:t>
      </w:r>
      <w:r w:rsidR="001D3D68">
        <w:rPr>
          <w:sz w:val="24"/>
        </w:rPr>
        <w:t>s</w:t>
      </w:r>
      <w:r w:rsidRPr="002B03C9">
        <w:rPr>
          <w:sz w:val="24"/>
        </w:rPr>
        <w:t xml:space="preserve"> is important, such as a change in colour on a button</w:t>
      </w:r>
      <w:r w:rsidR="001D3D68">
        <w:rPr>
          <w:sz w:val="24"/>
        </w:rPr>
        <w:t xml:space="preserve"> hover and</w:t>
      </w:r>
      <w:r w:rsidRPr="002B03C9">
        <w:rPr>
          <w:sz w:val="24"/>
        </w:rPr>
        <w:t xml:space="preserve"> press, or a</w:t>
      </w:r>
      <w:r w:rsidR="001D3D68">
        <w:rPr>
          <w:sz w:val="24"/>
        </w:rPr>
        <w:t xml:space="preserve">n audio cue </w:t>
      </w:r>
      <w:r w:rsidRPr="002B03C9">
        <w:rPr>
          <w:sz w:val="24"/>
        </w:rPr>
        <w:t xml:space="preserve">to signal that their action has </w:t>
      </w:r>
      <w:r w:rsidR="001D3D68">
        <w:rPr>
          <w:sz w:val="24"/>
        </w:rPr>
        <w:t>been successful</w:t>
      </w:r>
      <w:r w:rsidRPr="002B03C9">
        <w:rPr>
          <w:sz w:val="24"/>
        </w:rPr>
        <w:t>.</w:t>
      </w:r>
    </w:p>
    <w:p w14:paraId="7887449D" w14:textId="77777777" w:rsidR="005B24EE" w:rsidRPr="005B24EE" w:rsidRDefault="005B24EE" w:rsidP="006606F3">
      <w:pPr>
        <w:spacing w:after="120" w:line="240" w:lineRule="auto"/>
        <w:contextualSpacing/>
        <w:rPr>
          <w:sz w:val="28"/>
        </w:rPr>
      </w:pPr>
    </w:p>
    <w:p w14:paraId="623BADC4" w14:textId="2868610F" w:rsidR="00F87846" w:rsidRDefault="00F87846" w:rsidP="006606F3">
      <w:pPr>
        <w:pBdr>
          <w:bottom w:val="single" w:sz="6" w:space="1" w:color="auto"/>
        </w:pBdr>
        <w:spacing w:after="120" w:line="240" w:lineRule="auto"/>
        <w:contextualSpacing/>
        <w:rPr>
          <w:b/>
          <w:sz w:val="28"/>
        </w:rPr>
      </w:pPr>
      <w:r w:rsidRPr="001F76B7">
        <w:rPr>
          <w:b/>
          <w:sz w:val="28"/>
        </w:rPr>
        <w:t>Design Slide</w:t>
      </w:r>
    </w:p>
    <w:p w14:paraId="79FB4FC1" w14:textId="13A541C3" w:rsidR="001D3D68" w:rsidRPr="002F4A89" w:rsidRDefault="002F4A89" w:rsidP="006606F3">
      <w:pPr>
        <w:pStyle w:val="ListParagraph"/>
        <w:numPr>
          <w:ilvl w:val="0"/>
          <w:numId w:val="8"/>
        </w:numPr>
        <w:spacing w:after="120" w:line="240" w:lineRule="auto"/>
        <w:rPr>
          <w:b/>
          <w:sz w:val="28"/>
        </w:rPr>
      </w:pPr>
      <w:r>
        <w:rPr>
          <w:sz w:val="24"/>
        </w:rPr>
        <w:t>Based on our research, we have a clear set of design goals for our application user interface and cards.</w:t>
      </w:r>
      <w:r>
        <w:rPr>
          <w:sz w:val="24"/>
        </w:rPr>
        <w:br/>
      </w:r>
    </w:p>
    <w:p w14:paraId="15F77FE7" w14:textId="52F2773D" w:rsidR="002F4A89" w:rsidRPr="002F4A89" w:rsidRDefault="002F4A89" w:rsidP="006606F3">
      <w:pPr>
        <w:pStyle w:val="ListParagraph"/>
        <w:numPr>
          <w:ilvl w:val="0"/>
          <w:numId w:val="8"/>
        </w:numPr>
        <w:spacing w:after="120" w:line="240" w:lineRule="auto"/>
        <w:rPr>
          <w:b/>
          <w:sz w:val="28"/>
        </w:rPr>
      </w:pPr>
      <w:r>
        <w:rPr>
          <w:sz w:val="24"/>
        </w:rPr>
        <w:t>The game is the main focus for the player, and the user interface is there to facilitate playing the game.</w:t>
      </w:r>
      <w:r>
        <w:rPr>
          <w:sz w:val="24"/>
        </w:rPr>
        <w:br/>
      </w:r>
    </w:p>
    <w:p w14:paraId="6CAF1428" w14:textId="21931880" w:rsidR="002F4A89" w:rsidRPr="004E0E1D" w:rsidRDefault="002F4A89" w:rsidP="006606F3">
      <w:pPr>
        <w:pStyle w:val="ListParagraph"/>
        <w:numPr>
          <w:ilvl w:val="0"/>
          <w:numId w:val="8"/>
        </w:numPr>
        <w:spacing w:after="120" w:line="240" w:lineRule="auto"/>
        <w:rPr>
          <w:b/>
          <w:sz w:val="28"/>
        </w:rPr>
      </w:pPr>
      <w:r>
        <w:rPr>
          <w:sz w:val="24"/>
        </w:rPr>
        <w:t>We want to keep the centre of the users’ field of view clear and the rest of the interface uncluttered as to not cause distraction.</w:t>
      </w:r>
    </w:p>
    <w:p w14:paraId="231FBC4C" w14:textId="77777777" w:rsidR="004E0E1D" w:rsidRPr="002F4A89" w:rsidRDefault="004E0E1D" w:rsidP="004E0E1D">
      <w:pPr>
        <w:pStyle w:val="ListParagraph"/>
        <w:spacing w:after="120" w:line="240" w:lineRule="auto"/>
        <w:ind w:left="360"/>
        <w:rPr>
          <w:b/>
          <w:sz w:val="28"/>
        </w:rPr>
      </w:pPr>
    </w:p>
    <w:p w14:paraId="3476C74F" w14:textId="392F8B4F" w:rsidR="001F76B7" w:rsidRDefault="001F76B7" w:rsidP="006606F3">
      <w:pPr>
        <w:pBdr>
          <w:bottom w:val="single" w:sz="6" w:space="1" w:color="auto"/>
        </w:pBdr>
        <w:spacing w:after="120" w:line="240" w:lineRule="auto"/>
        <w:contextualSpacing/>
        <w:rPr>
          <w:b/>
          <w:sz w:val="28"/>
        </w:rPr>
      </w:pPr>
      <w:r>
        <w:rPr>
          <w:b/>
          <w:sz w:val="28"/>
        </w:rPr>
        <w:t>First Screen (Before game)</w:t>
      </w:r>
    </w:p>
    <w:p w14:paraId="6BF49E52" w14:textId="26E8F1B6" w:rsidR="001D3D68" w:rsidRPr="005E184C" w:rsidRDefault="005E184C" w:rsidP="006606F3">
      <w:pPr>
        <w:pStyle w:val="ListParagraph"/>
        <w:numPr>
          <w:ilvl w:val="0"/>
          <w:numId w:val="9"/>
        </w:numPr>
        <w:spacing w:after="120" w:line="240" w:lineRule="auto"/>
        <w:rPr>
          <w:b/>
          <w:sz w:val="28"/>
        </w:rPr>
      </w:pPr>
      <w:r>
        <w:rPr>
          <w:sz w:val="24"/>
        </w:rPr>
        <w:t>This is the applications default screen when a game is not being played.</w:t>
      </w:r>
      <w:r>
        <w:rPr>
          <w:sz w:val="24"/>
        </w:rPr>
        <w:br/>
      </w:r>
    </w:p>
    <w:p w14:paraId="72B1B7E6" w14:textId="5F64E6C7" w:rsidR="005E184C" w:rsidRPr="005E184C" w:rsidRDefault="005E184C" w:rsidP="006606F3">
      <w:pPr>
        <w:pStyle w:val="ListParagraph"/>
        <w:numPr>
          <w:ilvl w:val="0"/>
          <w:numId w:val="9"/>
        </w:numPr>
        <w:spacing w:after="120" w:line="240" w:lineRule="auto"/>
        <w:rPr>
          <w:b/>
          <w:sz w:val="28"/>
        </w:rPr>
      </w:pPr>
      <w:r>
        <w:rPr>
          <w:sz w:val="24"/>
        </w:rPr>
        <w:t>For non-host users, we will implement a simple interface to find a game host.</w:t>
      </w:r>
    </w:p>
    <w:p w14:paraId="3CF63975" w14:textId="77777777" w:rsidR="005E184C" w:rsidRPr="005E184C" w:rsidRDefault="005E184C" w:rsidP="006606F3">
      <w:pPr>
        <w:pStyle w:val="ListParagraph"/>
        <w:spacing w:after="120" w:line="240" w:lineRule="auto"/>
        <w:ind w:left="360"/>
        <w:rPr>
          <w:b/>
          <w:sz w:val="28"/>
        </w:rPr>
      </w:pPr>
    </w:p>
    <w:p w14:paraId="56C1AF0A" w14:textId="164DD566" w:rsidR="005E184C" w:rsidRPr="005E184C" w:rsidRDefault="005E184C" w:rsidP="006606F3">
      <w:pPr>
        <w:pStyle w:val="ListParagraph"/>
        <w:numPr>
          <w:ilvl w:val="0"/>
          <w:numId w:val="9"/>
        </w:numPr>
        <w:spacing w:after="120" w:line="240" w:lineRule="auto"/>
        <w:rPr>
          <w:b/>
          <w:sz w:val="28"/>
        </w:rPr>
      </w:pPr>
      <w:r>
        <w:rPr>
          <w:sz w:val="24"/>
        </w:rPr>
        <w:t>When the gameboard card is targeted, the user will then be given the option to begin the game, and a prompt will be sent to the other users before starting.</w:t>
      </w:r>
    </w:p>
    <w:p w14:paraId="7F75C30F" w14:textId="77777777" w:rsidR="005E184C" w:rsidRPr="005E184C" w:rsidRDefault="005E184C" w:rsidP="006606F3">
      <w:pPr>
        <w:pStyle w:val="ListParagraph"/>
        <w:spacing w:after="120" w:line="240" w:lineRule="auto"/>
        <w:rPr>
          <w:b/>
          <w:sz w:val="28"/>
        </w:rPr>
      </w:pPr>
    </w:p>
    <w:p w14:paraId="4300597C" w14:textId="2BC15560" w:rsidR="005E184C" w:rsidRPr="005E184C" w:rsidRDefault="005E184C" w:rsidP="006606F3">
      <w:pPr>
        <w:pStyle w:val="ListParagraph"/>
        <w:numPr>
          <w:ilvl w:val="0"/>
          <w:numId w:val="9"/>
        </w:numPr>
        <w:spacing w:after="120" w:line="240" w:lineRule="auto"/>
        <w:rPr>
          <w:b/>
          <w:sz w:val="28"/>
        </w:rPr>
      </w:pPr>
      <w:r>
        <w:rPr>
          <w:sz w:val="24"/>
        </w:rPr>
        <w:t>The user interface takes up as little of the view as possible and the text over the centre of the view will be transparent as to not fully obstruct the view.</w:t>
      </w:r>
    </w:p>
    <w:p w14:paraId="529AB6BF" w14:textId="77777777" w:rsidR="00F83EC6" w:rsidRDefault="00F83EC6" w:rsidP="006606F3">
      <w:pPr>
        <w:spacing w:after="120" w:line="240" w:lineRule="auto"/>
        <w:contextualSpacing/>
        <w:rPr>
          <w:b/>
          <w:sz w:val="28"/>
        </w:rPr>
      </w:pPr>
      <w:r>
        <w:rPr>
          <w:b/>
          <w:sz w:val="28"/>
        </w:rPr>
        <w:br w:type="page"/>
      </w:r>
    </w:p>
    <w:p w14:paraId="64E42639" w14:textId="29B2FCD8" w:rsidR="001F76B7" w:rsidRDefault="001F76B7" w:rsidP="006606F3">
      <w:pPr>
        <w:pBdr>
          <w:bottom w:val="single" w:sz="6" w:space="1" w:color="auto"/>
        </w:pBdr>
        <w:spacing w:after="120" w:line="240" w:lineRule="auto"/>
        <w:contextualSpacing/>
        <w:rPr>
          <w:b/>
          <w:sz w:val="28"/>
        </w:rPr>
      </w:pPr>
      <w:r>
        <w:rPr>
          <w:b/>
          <w:sz w:val="28"/>
        </w:rPr>
        <w:lastRenderedPageBreak/>
        <w:t>Second Screen (In-game)</w:t>
      </w:r>
    </w:p>
    <w:p w14:paraId="551775CC" w14:textId="451B1950" w:rsidR="001D3D68" w:rsidRPr="005E184C" w:rsidRDefault="005E184C" w:rsidP="006606F3">
      <w:pPr>
        <w:pStyle w:val="ListParagraph"/>
        <w:numPr>
          <w:ilvl w:val="0"/>
          <w:numId w:val="10"/>
        </w:numPr>
        <w:spacing w:after="120" w:line="240" w:lineRule="auto"/>
        <w:rPr>
          <w:b/>
          <w:sz w:val="28"/>
        </w:rPr>
      </w:pPr>
      <w:r>
        <w:rPr>
          <w:sz w:val="24"/>
        </w:rPr>
        <w:t>The in-game view will have options for players to choose from and will have more elements in view overall.</w:t>
      </w:r>
    </w:p>
    <w:p w14:paraId="3BA6E7A2" w14:textId="77777777" w:rsidR="005E184C" w:rsidRPr="005E184C" w:rsidRDefault="005E184C" w:rsidP="006606F3">
      <w:pPr>
        <w:pStyle w:val="ListParagraph"/>
        <w:spacing w:after="120" w:line="240" w:lineRule="auto"/>
        <w:ind w:left="360"/>
        <w:rPr>
          <w:b/>
          <w:sz w:val="28"/>
        </w:rPr>
      </w:pPr>
    </w:p>
    <w:p w14:paraId="4BD17616" w14:textId="31A07A7E" w:rsidR="004E0E1D" w:rsidRPr="00E11012" w:rsidRDefault="005E184C" w:rsidP="00037E6A">
      <w:pPr>
        <w:pStyle w:val="ListParagraph"/>
        <w:numPr>
          <w:ilvl w:val="0"/>
          <w:numId w:val="10"/>
        </w:numPr>
        <w:spacing w:after="120" w:line="240" w:lineRule="auto"/>
        <w:rPr>
          <w:b/>
          <w:sz w:val="28"/>
        </w:rPr>
      </w:pPr>
      <w:r>
        <w:rPr>
          <w:sz w:val="24"/>
        </w:rPr>
        <w:t>The buttons which allow the player to choose an attribute is made as large as possible and spaced out to make gestures easy to use, and will be slightly transparent, again as to not fully obstruct the game view.</w:t>
      </w:r>
    </w:p>
    <w:p w14:paraId="21935C50" w14:textId="77777777" w:rsidR="00E11012" w:rsidRPr="00E11012" w:rsidRDefault="00E11012" w:rsidP="00E11012">
      <w:pPr>
        <w:pStyle w:val="ListParagraph"/>
        <w:rPr>
          <w:b/>
          <w:sz w:val="28"/>
        </w:rPr>
      </w:pPr>
    </w:p>
    <w:p w14:paraId="74880777" w14:textId="61400AC5" w:rsidR="00E11012" w:rsidRPr="00037E6A" w:rsidRDefault="00E11012" w:rsidP="00037E6A">
      <w:pPr>
        <w:pStyle w:val="ListParagraph"/>
        <w:numPr>
          <w:ilvl w:val="0"/>
          <w:numId w:val="10"/>
        </w:numPr>
        <w:spacing w:after="120" w:line="240" w:lineRule="auto"/>
        <w:rPr>
          <w:b/>
          <w:sz w:val="28"/>
        </w:rPr>
      </w:pPr>
      <w:r>
        <w:rPr>
          <w:sz w:val="24"/>
        </w:rPr>
        <w:t>We chose to also include the score as a star rating as well as a number, this gives the attribute score a more visual representation making it more easily understandable for our target users.</w:t>
      </w:r>
    </w:p>
    <w:p w14:paraId="12D742C8" w14:textId="77777777" w:rsidR="00F83EC6" w:rsidRPr="00F83EC6" w:rsidRDefault="00F83EC6" w:rsidP="006606F3">
      <w:pPr>
        <w:spacing w:after="120" w:line="240" w:lineRule="auto"/>
        <w:contextualSpacing/>
        <w:rPr>
          <w:b/>
          <w:sz w:val="28"/>
        </w:rPr>
      </w:pPr>
    </w:p>
    <w:p w14:paraId="10FDAAB3" w14:textId="000EE83B" w:rsidR="001F76B7" w:rsidRDefault="001F76B7" w:rsidP="006606F3">
      <w:pPr>
        <w:pBdr>
          <w:bottom w:val="single" w:sz="6" w:space="1" w:color="auto"/>
        </w:pBdr>
        <w:spacing w:after="120" w:line="240" w:lineRule="auto"/>
        <w:contextualSpacing/>
        <w:rPr>
          <w:b/>
          <w:sz w:val="28"/>
        </w:rPr>
      </w:pPr>
      <w:r>
        <w:rPr>
          <w:b/>
          <w:sz w:val="28"/>
        </w:rPr>
        <w:t>Third Screen (Menu)</w:t>
      </w:r>
    </w:p>
    <w:p w14:paraId="26861843" w14:textId="2F0E04C7" w:rsidR="00921F6A" w:rsidRPr="00F83EC6" w:rsidRDefault="00F83EC6" w:rsidP="006606F3">
      <w:pPr>
        <w:pStyle w:val="ListParagraph"/>
        <w:numPr>
          <w:ilvl w:val="0"/>
          <w:numId w:val="11"/>
        </w:numPr>
        <w:spacing w:after="120" w:line="240" w:lineRule="auto"/>
        <w:rPr>
          <w:b/>
          <w:sz w:val="28"/>
        </w:rPr>
      </w:pPr>
      <w:r>
        <w:rPr>
          <w:sz w:val="24"/>
        </w:rPr>
        <w:t>The pause menu will have buttons which go over the users’ central view. Because the game is now paused, we feel this decision is justified.</w:t>
      </w:r>
      <w:r>
        <w:rPr>
          <w:sz w:val="24"/>
        </w:rPr>
        <w:br/>
      </w:r>
    </w:p>
    <w:p w14:paraId="1A0DFAC2" w14:textId="328CDF92" w:rsidR="00F83EC6" w:rsidRDefault="00F83EC6" w:rsidP="006606F3">
      <w:pPr>
        <w:pStyle w:val="ListParagraph"/>
        <w:numPr>
          <w:ilvl w:val="0"/>
          <w:numId w:val="11"/>
        </w:numPr>
        <w:spacing w:after="120" w:line="240" w:lineRule="auto"/>
        <w:rPr>
          <w:sz w:val="24"/>
        </w:rPr>
      </w:pPr>
      <w:r w:rsidRPr="00F83EC6">
        <w:rPr>
          <w:sz w:val="24"/>
        </w:rPr>
        <w:t>The central elements will still be slightly transparent.</w:t>
      </w:r>
      <w:r>
        <w:rPr>
          <w:sz w:val="24"/>
        </w:rPr>
        <w:br/>
      </w:r>
    </w:p>
    <w:p w14:paraId="246ADC29" w14:textId="7137598C" w:rsidR="00F83EC6" w:rsidRPr="00F83EC6" w:rsidRDefault="00F83EC6" w:rsidP="006606F3">
      <w:pPr>
        <w:pStyle w:val="ListParagraph"/>
        <w:numPr>
          <w:ilvl w:val="0"/>
          <w:numId w:val="11"/>
        </w:numPr>
        <w:spacing w:after="120" w:line="240" w:lineRule="auto"/>
        <w:rPr>
          <w:sz w:val="24"/>
        </w:rPr>
      </w:pPr>
      <w:r>
        <w:rPr>
          <w:sz w:val="24"/>
        </w:rPr>
        <w:t>You can see that we have used the same style for labels, buttons and scores throughout the application, this consistency makes it easier to understand and more usable for our target audience.</w:t>
      </w:r>
    </w:p>
    <w:p w14:paraId="28607852" w14:textId="77777777" w:rsidR="00F83EC6" w:rsidRDefault="00F83EC6" w:rsidP="006606F3">
      <w:pPr>
        <w:pBdr>
          <w:bottom w:val="single" w:sz="6" w:space="1" w:color="auto"/>
        </w:pBdr>
        <w:spacing w:after="120" w:line="240" w:lineRule="auto"/>
        <w:contextualSpacing/>
        <w:rPr>
          <w:b/>
          <w:sz w:val="28"/>
        </w:rPr>
      </w:pPr>
    </w:p>
    <w:p w14:paraId="401EA9AF" w14:textId="73734665" w:rsidR="005B24EE" w:rsidRDefault="005B24EE" w:rsidP="006606F3">
      <w:pPr>
        <w:pBdr>
          <w:bottom w:val="single" w:sz="6" w:space="1" w:color="auto"/>
        </w:pBdr>
        <w:spacing w:after="120" w:line="240" w:lineRule="auto"/>
        <w:contextualSpacing/>
        <w:rPr>
          <w:b/>
          <w:sz w:val="28"/>
        </w:rPr>
      </w:pPr>
      <w:r>
        <w:rPr>
          <w:b/>
          <w:sz w:val="28"/>
        </w:rPr>
        <w:t>Game Cards</w:t>
      </w:r>
    </w:p>
    <w:p w14:paraId="61345F32" w14:textId="4651A9F4" w:rsidR="008D42D2" w:rsidRPr="006606F3" w:rsidRDefault="008D42D2" w:rsidP="006606F3">
      <w:pPr>
        <w:pStyle w:val="ListParagraph"/>
        <w:numPr>
          <w:ilvl w:val="0"/>
          <w:numId w:val="7"/>
        </w:numPr>
        <w:spacing w:after="120" w:line="240" w:lineRule="auto"/>
        <w:rPr>
          <w:sz w:val="24"/>
          <w:u w:val="single"/>
        </w:rPr>
      </w:pPr>
      <w:r w:rsidRPr="006606F3">
        <w:rPr>
          <w:sz w:val="24"/>
        </w:rPr>
        <w:t>Designed under the constraint that a minimum number of features of required in order to create a high-quality target image.</w:t>
      </w:r>
      <w:r w:rsidRPr="006606F3">
        <w:rPr>
          <w:sz w:val="24"/>
        </w:rPr>
        <w:br/>
      </w:r>
    </w:p>
    <w:p w14:paraId="4BCDB16B" w14:textId="7A1A7CA9" w:rsidR="008D42D2" w:rsidRPr="006606F3" w:rsidRDefault="008D42D2" w:rsidP="006606F3">
      <w:pPr>
        <w:pStyle w:val="ListParagraph"/>
        <w:numPr>
          <w:ilvl w:val="0"/>
          <w:numId w:val="7"/>
        </w:numPr>
        <w:spacing w:after="120" w:line="240" w:lineRule="auto"/>
        <w:rPr>
          <w:sz w:val="24"/>
        </w:rPr>
      </w:pPr>
      <w:r w:rsidRPr="006606F3">
        <w:rPr>
          <w:sz w:val="24"/>
        </w:rPr>
        <w:t>Use of distinct character designs and colours to help make the cards distinguishable for children.</w:t>
      </w:r>
      <w:r w:rsidRPr="006606F3">
        <w:rPr>
          <w:sz w:val="24"/>
        </w:rPr>
        <w:br/>
      </w:r>
    </w:p>
    <w:p w14:paraId="559617C3" w14:textId="49678576" w:rsidR="008D42D2" w:rsidRPr="006606F3" w:rsidRDefault="008D42D2" w:rsidP="006606F3">
      <w:pPr>
        <w:pStyle w:val="ListParagraph"/>
        <w:numPr>
          <w:ilvl w:val="0"/>
          <w:numId w:val="7"/>
        </w:numPr>
        <w:spacing w:after="120" w:line="240" w:lineRule="auto"/>
        <w:rPr>
          <w:sz w:val="24"/>
        </w:rPr>
      </w:pPr>
      <w:r w:rsidRPr="006606F3">
        <w:rPr>
          <w:sz w:val="24"/>
        </w:rPr>
        <w:t>Both text and the cards colour indicate which player it belongs to.</w:t>
      </w:r>
      <w:r w:rsidRPr="006606F3">
        <w:rPr>
          <w:sz w:val="24"/>
        </w:rPr>
        <w:br/>
      </w:r>
    </w:p>
    <w:p w14:paraId="1E459569" w14:textId="5FBD0BBB" w:rsidR="00F83EC6" w:rsidRPr="006606F3" w:rsidRDefault="008D42D2" w:rsidP="006606F3">
      <w:pPr>
        <w:pStyle w:val="ListParagraph"/>
        <w:numPr>
          <w:ilvl w:val="0"/>
          <w:numId w:val="7"/>
        </w:numPr>
        <w:spacing w:after="120" w:line="240" w:lineRule="auto"/>
        <w:rPr>
          <w:sz w:val="28"/>
        </w:rPr>
      </w:pPr>
      <w:r w:rsidRPr="006606F3">
        <w:rPr>
          <w:sz w:val="24"/>
        </w:rPr>
        <w:t>Not simply an abstract arrangement of shapes and colours, which would make for a good target image but would be abstract and meaningless to our target audience.</w:t>
      </w:r>
      <w:r w:rsidR="00F83EC6" w:rsidRPr="006606F3">
        <w:rPr>
          <w:b/>
          <w:sz w:val="28"/>
        </w:rPr>
        <w:br w:type="page"/>
      </w:r>
    </w:p>
    <w:p w14:paraId="3E5BC462" w14:textId="17F49D5C" w:rsidR="001F76B7" w:rsidRPr="001F76B7" w:rsidRDefault="00F87846" w:rsidP="006606F3">
      <w:pPr>
        <w:pBdr>
          <w:bottom w:val="single" w:sz="6" w:space="1" w:color="auto"/>
        </w:pBdr>
        <w:spacing w:after="120" w:line="240" w:lineRule="auto"/>
        <w:contextualSpacing/>
        <w:rPr>
          <w:b/>
          <w:sz w:val="28"/>
        </w:rPr>
      </w:pPr>
      <w:r w:rsidRPr="001F76B7">
        <w:rPr>
          <w:b/>
          <w:sz w:val="28"/>
        </w:rPr>
        <w:lastRenderedPageBreak/>
        <w:t>Colour Scheme Slide</w:t>
      </w:r>
    </w:p>
    <w:p w14:paraId="001E679C" w14:textId="69831650" w:rsidR="005B24EE" w:rsidRDefault="00F87846" w:rsidP="006606F3">
      <w:pPr>
        <w:pStyle w:val="ListParagraph"/>
        <w:numPr>
          <w:ilvl w:val="0"/>
          <w:numId w:val="6"/>
        </w:numPr>
        <w:spacing w:after="120" w:line="240" w:lineRule="auto"/>
        <w:ind w:left="360"/>
        <w:rPr>
          <w:sz w:val="24"/>
        </w:rPr>
      </w:pPr>
      <w:r w:rsidRPr="005B24EE">
        <w:rPr>
          <w:sz w:val="24"/>
        </w:rPr>
        <w:t xml:space="preserve">We have chosen </w:t>
      </w:r>
      <w:r w:rsidR="005B24EE">
        <w:rPr>
          <w:sz w:val="24"/>
        </w:rPr>
        <w:t>to use</w:t>
      </w:r>
      <w:r w:rsidRPr="005B24EE">
        <w:rPr>
          <w:sz w:val="24"/>
        </w:rPr>
        <w:t xml:space="preserve"> </w:t>
      </w:r>
      <w:r w:rsidR="00295535" w:rsidRPr="005B24EE">
        <w:rPr>
          <w:sz w:val="24"/>
        </w:rPr>
        <w:t>blue, yellow, green and red</w:t>
      </w:r>
      <w:r w:rsidR="005B24EE">
        <w:rPr>
          <w:sz w:val="24"/>
        </w:rPr>
        <w:t>.</w:t>
      </w:r>
      <w:r w:rsidR="005B24EE">
        <w:rPr>
          <w:sz w:val="24"/>
        </w:rPr>
        <w:br/>
      </w:r>
    </w:p>
    <w:p w14:paraId="49B32EA5" w14:textId="1446EDD3" w:rsidR="00A46EAB" w:rsidRDefault="005B24EE" w:rsidP="006606F3">
      <w:pPr>
        <w:pStyle w:val="ListParagraph"/>
        <w:numPr>
          <w:ilvl w:val="0"/>
          <w:numId w:val="6"/>
        </w:numPr>
        <w:spacing w:after="120" w:line="240" w:lineRule="auto"/>
        <w:ind w:left="360"/>
        <w:rPr>
          <w:sz w:val="24"/>
        </w:rPr>
      </w:pPr>
      <w:r>
        <w:rPr>
          <w:sz w:val="24"/>
        </w:rPr>
        <w:t xml:space="preserve">The </w:t>
      </w:r>
      <w:r w:rsidR="00295535" w:rsidRPr="005B24EE">
        <w:rPr>
          <w:sz w:val="24"/>
        </w:rPr>
        <w:t xml:space="preserve">combination of these colours will </w:t>
      </w:r>
      <w:r>
        <w:rPr>
          <w:sz w:val="24"/>
        </w:rPr>
        <w:t>allow us to create contrasting and unique elements, suitable for children with autism.</w:t>
      </w:r>
      <w:r>
        <w:rPr>
          <w:sz w:val="24"/>
        </w:rPr>
        <w:br/>
      </w:r>
    </w:p>
    <w:p w14:paraId="7A48A2EB" w14:textId="36029844" w:rsidR="005B24EE" w:rsidRDefault="00A46EAB" w:rsidP="006606F3">
      <w:pPr>
        <w:pStyle w:val="ListParagraph"/>
        <w:numPr>
          <w:ilvl w:val="0"/>
          <w:numId w:val="6"/>
        </w:numPr>
        <w:spacing w:after="120" w:line="240" w:lineRule="auto"/>
        <w:ind w:left="360"/>
        <w:rPr>
          <w:sz w:val="24"/>
        </w:rPr>
      </w:pPr>
      <w:r w:rsidRPr="005B24EE">
        <w:rPr>
          <w:sz w:val="24"/>
        </w:rPr>
        <w:t xml:space="preserve">We have used </w:t>
      </w:r>
      <w:r w:rsidR="005B24EE" w:rsidRPr="005B24EE">
        <w:rPr>
          <w:sz w:val="24"/>
        </w:rPr>
        <w:t xml:space="preserve">lighter and warmer </w:t>
      </w:r>
      <w:r w:rsidRPr="005B24EE">
        <w:rPr>
          <w:sz w:val="24"/>
        </w:rPr>
        <w:t xml:space="preserve">shades </w:t>
      </w:r>
      <w:r w:rsidR="005B24EE" w:rsidRPr="005B24EE">
        <w:rPr>
          <w:sz w:val="24"/>
        </w:rPr>
        <w:t>in order to reduce the strain on our users’ eyes and to ensure the colours do not cause sensory overload.</w:t>
      </w:r>
      <w:r w:rsidR="005B24EE">
        <w:rPr>
          <w:sz w:val="24"/>
        </w:rPr>
        <w:br/>
      </w:r>
    </w:p>
    <w:p w14:paraId="0619FA62" w14:textId="6E819F74" w:rsidR="00F87846" w:rsidRDefault="00A46EAB" w:rsidP="006606F3">
      <w:pPr>
        <w:pStyle w:val="ListParagraph"/>
        <w:numPr>
          <w:ilvl w:val="0"/>
          <w:numId w:val="6"/>
        </w:numPr>
        <w:spacing w:after="120" w:line="240" w:lineRule="auto"/>
        <w:ind w:left="360"/>
        <w:rPr>
          <w:sz w:val="24"/>
        </w:rPr>
      </w:pPr>
      <w:r w:rsidRPr="005B24EE">
        <w:rPr>
          <w:sz w:val="24"/>
        </w:rPr>
        <w:t xml:space="preserve">We </w:t>
      </w:r>
      <w:r w:rsidR="005B24EE" w:rsidRPr="005B24EE">
        <w:rPr>
          <w:sz w:val="24"/>
        </w:rPr>
        <w:t xml:space="preserve">use </w:t>
      </w:r>
      <w:r w:rsidRPr="005B24EE">
        <w:rPr>
          <w:sz w:val="24"/>
        </w:rPr>
        <w:t xml:space="preserve">these colours consistently throughout the </w:t>
      </w:r>
      <w:r w:rsidR="005B24EE" w:rsidRPr="005B24EE">
        <w:rPr>
          <w:sz w:val="24"/>
        </w:rPr>
        <w:t xml:space="preserve">user interface and </w:t>
      </w:r>
      <w:r w:rsidRPr="005B24EE">
        <w:rPr>
          <w:sz w:val="24"/>
        </w:rPr>
        <w:t>physical game cards</w:t>
      </w:r>
      <w:r w:rsidR="005B24EE" w:rsidRPr="005B24EE">
        <w:rPr>
          <w:sz w:val="24"/>
        </w:rPr>
        <w:t xml:space="preserve"> in order to create a strong theme for our application.</w:t>
      </w:r>
      <w:r w:rsidR="008D42D2">
        <w:rPr>
          <w:sz w:val="24"/>
        </w:rPr>
        <w:t xml:space="preserve"> </w:t>
      </w:r>
    </w:p>
    <w:p w14:paraId="134F4B28" w14:textId="77777777" w:rsidR="00F83EC6" w:rsidRDefault="00F83EC6" w:rsidP="006606F3">
      <w:pPr>
        <w:pBdr>
          <w:bottom w:val="single" w:sz="6" w:space="1" w:color="auto"/>
        </w:pBdr>
        <w:spacing w:after="120" w:line="240" w:lineRule="auto"/>
        <w:contextualSpacing/>
        <w:rPr>
          <w:b/>
          <w:sz w:val="28"/>
        </w:rPr>
      </w:pPr>
    </w:p>
    <w:p w14:paraId="7DCF1BD3" w14:textId="1EE005E8" w:rsidR="00F83EC6" w:rsidRDefault="00F83EC6" w:rsidP="006606F3">
      <w:pPr>
        <w:pBdr>
          <w:bottom w:val="single" w:sz="6" w:space="1" w:color="auto"/>
        </w:pBdr>
        <w:spacing w:after="120" w:line="240" w:lineRule="auto"/>
        <w:contextualSpacing/>
        <w:rPr>
          <w:b/>
          <w:sz w:val="28"/>
        </w:rPr>
      </w:pPr>
      <w:r>
        <w:rPr>
          <w:b/>
          <w:sz w:val="28"/>
        </w:rPr>
        <w:t>Conclusion</w:t>
      </w:r>
    </w:p>
    <w:p w14:paraId="20258C97" w14:textId="5B8F3161" w:rsidR="00E11012" w:rsidRPr="00E11012" w:rsidRDefault="00E11012" w:rsidP="00E11012">
      <w:pPr>
        <w:pStyle w:val="ListParagraph"/>
        <w:numPr>
          <w:ilvl w:val="0"/>
          <w:numId w:val="12"/>
        </w:numPr>
        <w:spacing w:after="120" w:line="240" w:lineRule="auto"/>
        <w:rPr>
          <w:b/>
          <w:sz w:val="28"/>
        </w:rPr>
      </w:pPr>
      <w:r>
        <w:rPr>
          <w:sz w:val="24"/>
        </w:rPr>
        <w:t>To conclude, we have implemented an augmented reality card game in the style of “Top Trumps”.</w:t>
      </w:r>
      <w:r>
        <w:rPr>
          <w:sz w:val="24"/>
        </w:rPr>
        <w:br/>
      </w:r>
    </w:p>
    <w:p w14:paraId="3E4CAEF0" w14:textId="4AA100F1" w:rsidR="00F83EC6" w:rsidRPr="00E11012" w:rsidRDefault="00E11012" w:rsidP="00E11012">
      <w:pPr>
        <w:pStyle w:val="ListParagraph"/>
        <w:numPr>
          <w:ilvl w:val="0"/>
          <w:numId w:val="12"/>
        </w:numPr>
        <w:spacing w:after="120" w:line="240" w:lineRule="auto"/>
        <w:rPr>
          <w:b/>
          <w:sz w:val="28"/>
        </w:rPr>
      </w:pPr>
      <w:r>
        <w:rPr>
          <w:sz w:val="24"/>
        </w:rPr>
        <w:t>Its purpose is to act as an augmented reality play space for children aged 8-13 with autism to help them during play.</w:t>
      </w:r>
      <w:r>
        <w:rPr>
          <w:sz w:val="24"/>
        </w:rPr>
        <w:br/>
      </w:r>
      <w:bookmarkStart w:id="0" w:name="_GoBack"/>
      <w:bookmarkEnd w:id="0"/>
    </w:p>
    <w:p w14:paraId="74992C24" w14:textId="65C15E5F" w:rsidR="00E11012" w:rsidRPr="00E11012" w:rsidRDefault="00E11012" w:rsidP="00E11012">
      <w:pPr>
        <w:pStyle w:val="ListParagraph"/>
        <w:numPr>
          <w:ilvl w:val="0"/>
          <w:numId w:val="12"/>
        </w:numPr>
        <w:spacing w:after="120" w:line="240" w:lineRule="auto"/>
        <w:rPr>
          <w:b/>
          <w:sz w:val="28"/>
        </w:rPr>
      </w:pPr>
      <w:r>
        <w:rPr>
          <w:sz w:val="24"/>
        </w:rPr>
        <w:t>We have designed an application which is suitable for both augmented reality and our chosen user group, children with autism.</w:t>
      </w:r>
    </w:p>
    <w:sectPr w:rsidR="00E11012" w:rsidRPr="00E110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0FEB5" w14:textId="77777777" w:rsidR="003B0FE2" w:rsidRDefault="003B0FE2" w:rsidP="00670C4C">
      <w:pPr>
        <w:spacing w:after="0" w:line="240" w:lineRule="auto"/>
      </w:pPr>
      <w:r>
        <w:separator/>
      </w:r>
    </w:p>
  </w:endnote>
  <w:endnote w:type="continuationSeparator" w:id="0">
    <w:p w14:paraId="173E98EB" w14:textId="77777777" w:rsidR="003B0FE2" w:rsidRDefault="003B0FE2" w:rsidP="00670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699A" w14:textId="77777777" w:rsidR="003B0FE2" w:rsidRDefault="003B0FE2" w:rsidP="00670C4C">
      <w:pPr>
        <w:spacing w:after="0" w:line="240" w:lineRule="auto"/>
      </w:pPr>
      <w:r>
        <w:separator/>
      </w:r>
    </w:p>
  </w:footnote>
  <w:footnote w:type="continuationSeparator" w:id="0">
    <w:p w14:paraId="6D88A404" w14:textId="77777777" w:rsidR="003B0FE2" w:rsidRDefault="003B0FE2" w:rsidP="00670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F16E" w14:textId="6B3A80DC" w:rsidR="00670C4C" w:rsidRDefault="001F76B7" w:rsidP="001F76B7">
    <w:pPr>
      <w:pStyle w:val="Header"/>
      <w:jc w:val="center"/>
    </w:pPr>
    <w:r>
      <w:t>Professional Skills</w:t>
    </w:r>
    <w:r>
      <w:tab/>
      <w:t>Augmented Reality Play Space</w:t>
    </w:r>
    <w: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5523"/>
    <w:multiLevelType w:val="hybridMultilevel"/>
    <w:tmpl w:val="CB80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4581B"/>
    <w:multiLevelType w:val="hybridMultilevel"/>
    <w:tmpl w:val="B34CFE88"/>
    <w:lvl w:ilvl="0" w:tplc="9634C64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6920416"/>
    <w:multiLevelType w:val="hybridMultilevel"/>
    <w:tmpl w:val="FE1A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063BB"/>
    <w:multiLevelType w:val="hybridMultilevel"/>
    <w:tmpl w:val="9D36C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429C4"/>
    <w:multiLevelType w:val="hybridMultilevel"/>
    <w:tmpl w:val="FE302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90649B"/>
    <w:multiLevelType w:val="hybridMultilevel"/>
    <w:tmpl w:val="D7740D8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 w15:restartNumberingAfterBreak="0">
    <w:nsid w:val="32F47F2A"/>
    <w:multiLevelType w:val="hybridMultilevel"/>
    <w:tmpl w:val="960C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601660"/>
    <w:multiLevelType w:val="hybridMultilevel"/>
    <w:tmpl w:val="2E0C0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8D75F3"/>
    <w:multiLevelType w:val="hybridMultilevel"/>
    <w:tmpl w:val="73563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074D62"/>
    <w:multiLevelType w:val="hybridMultilevel"/>
    <w:tmpl w:val="D6DEC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07470D1"/>
    <w:multiLevelType w:val="hybridMultilevel"/>
    <w:tmpl w:val="C0FC37D0"/>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70E95E69"/>
    <w:multiLevelType w:val="hybridMultilevel"/>
    <w:tmpl w:val="3774B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5"/>
  </w:num>
  <w:num w:numId="4">
    <w:abstractNumId w:val="3"/>
  </w:num>
  <w:num w:numId="5">
    <w:abstractNumId w:val="0"/>
  </w:num>
  <w:num w:numId="6">
    <w:abstractNumId w:val="2"/>
  </w:num>
  <w:num w:numId="7">
    <w:abstractNumId w:val="8"/>
  </w:num>
  <w:num w:numId="8">
    <w:abstractNumId w:val="7"/>
  </w:num>
  <w:num w:numId="9">
    <w:abstractNumId w:val="9"/>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D6"/>
    <w:rsid w:val="00037E6A"/>
    <w:rsid w:val="001A37FE"/>
    <w:rsid w:val="001C1036"/>
    <w:rsid w:val="001D3D68"/>
    <w:rsid w:val="001F76B7"/>
    <w:rsid w:val="00295535"/>
    <w:rsid w:val="002B03C9"/>
    <w:rsid w:val="002D2D29"/>
    <w:rsid w:val="002F4A89"/>
    <w:rsid w:val="003B0FE2"/>
    <w:rsid w:val="003D048D"/>
    <w:rsid w:val="004E0E1D"/>
    <w:rsid w:val="005531EC"/>
    <w:rsid w:val="005B24EE"/>
    <w:rsid w:val="005E184C"/>
    <w:rsid w:val="0062426D"/>
    <w:rsid w:val="006606F3"/>
    <w:rsid w:val="00670C4C"/>
    <w:rsid w:val="008D42D2"/>
    <w:rsid w:val="00921F6A"/>
    <w:rsid w:val="00A46EAB"/>
    <w:rsid w:val="00AF7C58"/>
    <w:rsid w:val="00BC5591"/>
    <w:rsid w:val="00C8712D"/>
    <w:rsid w:val="00CC34D6"/>
    <w:rsid w:val="00CF6889"/>
    <w:rsid w:val="00E07F60"/>
    <w:rsid w:val="00E11012"/>
    <w:rsid w:val="00E33A85"/>
    <w:rsid w:val="00F83EC6"/>
    <w:rsid w:val="00F87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AD5C"/>
  <w15:chartTrackingRefBased/>
  <w15:docId w15:val="{631E7CDA-D59C-4013-B4EA-64B0CF0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D6"/>
    <w:pPr>
      <w:ind w:left="720"/>
      <w:contextualSpacing/>
    </w:pPr>
  </w:style>
  <w:style w:type="paragraph" w:styleId="Header">
    <w:name w:val="header"/>
    <w:basedOn w:val="Normal"/>
    <w:link w:val="HeaderChar"/>
    <w:uiPriority w:val="99"/>
    <w:unhideWhenUsed/>
    <w:rsid w:val="00670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C4C"/>
  </w:style>
  <w:style w:type="paragraph" w:styleId="Footer">
    <w:name w:val="footer"/>
    <w:basedOn w:val="Normal"/>
    <w:link w:val="FooterChar"/>
    <w:uiPriority w:val="99"/>
    <w:unhideWhenUsed/>
    <w:rsid w:val="00670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Armstrong</dc:creator>
  <cp:keywords/>
  <dc:description/>
  <cp:lastModifiedBy>Jack Fisher</cp:lastModifiedBy>
  <cp:revision>10</cp:revision>
  <dcterms:created xsi:type="dcterms:W3CDTF">2019-03-28T15:13:00Z</dcterms:created>
  <dcterms:modified xsi:type="dcterms:W3CDTF">2019-04-04T12:10:00Z</dcterms:modified>
</cp:coreProperties>
</file>