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высшего образования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Колледж ВятГУ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FA72EF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FA72EF">
        <w:rPr>
          <w:rFonts w:eastAsia="Times New Roman" w:cs="Times New Roman"/>
          <w:b/>
          <w:color w:val="000000"/>
          <w:sz w:val="28"/>
          <w:szCs w:val="28"/>
        </w:rPr>
        <w:t>ОТЧЕТ</w:t>
      </w:r>
    </w:p>
    <w:p w:rsidR="00CD462B" w:rsidRPr="00FA72EF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FA72EF">
        <w:rPr>
          <w:rFonts w:eastAsia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D046C2" w:rsidRPr="00FA72EF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</w:p>
    <w:p w:rsidR="00CD462B" w:rsidRPr="00FA72EF" w:rsidRDefault="00CD462B" w:rsidP="00717E29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color w:val="000000"/>
          <w:sz w:val="28"/>
          <w:szCs w:val="28"/>
        </w:rPr>
      </w:pPr>
      <w:r w:rsidRPr="00FA72EF">
        <w:rPr>
          <w:rFonts w:eastAsia="Times New Roman" w:cs="Times New Roman"/>
          <w:b/>
          <w:color w:val="000000"/>
          <w:sz w:val="28"/>
          <w:szCs w:val="28"/>
        </w:rPr>
        <w:t>«МДК 03.01 Моделирование и анализ программного обеспечения»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:rsidR="00CD462B" w:rsidRDefault="00B43029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Зараменских И. А.</w:t>
      </w:r>
    </w:p>
    <w:p w:rsidR="00B43029" w:rsidRPr="00AD686B" w:rsidRDefault="00B43029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Королёв М. Н.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Преподаватель: </w:t>
      </w:r>
    </w:p>
    <w:p w:rsidR="00CD462B" w:rsidRPr="00AD686B" w:rsidRDefault="00717E29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Самоделкин</w:t>
      </w:r>
      <w:r w:rsidR="004B57A4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П</w:t>
      </w:r>
      <w:r w:rsidR="004B57A4">
        <w:rPr>
          <w:rFonts w:eastAsia="Times New Roman" w:cs="Times New Roman"/>
          <w:sz w:val="28"/>
          <w:szCs w:val="28"/>
        </w:rPr>
        <w:t xml:space="preserve">. </w:t>
      </w:r>
      <w:r>
        <w:rPr>
          <w:rFonts w:eastAsia="Times New Roman" w:cs="Times New Roman"/>
          <w:sz w:val="28"/>
          <w:szCs w:val="28"/>
        </w:rPr>
        <w:t>А</w:t>
      </w:r>
      <w:r w:rsidR="002627BF">
        <w:rPr>
          <w:rFonts w:eastAsia="Times New Roman" w:cs="Times New Roman"/>
          <w:sz w:val="28"/>
          <w:szCs w:val="28"/>
        </w:rPr>
        <w:t>.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:rsidR="0036486C" w:rsidRDefault="0036486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:rsidR="0036486C" w:rsidRPr="00AD686B" w:rsidRDefault="0036486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Киров</w:t>
      </w:r>
    </w:p>
    <w:p w:rsidR="00CD462B" w:rsidRPr="00FE5330" w:rsidRDefault="00CD462B" w:rsidP="00CD462B">
      <w:pPr>
        <w:ind w:firstLine="0"/>
        <w:jc w:val="center"/>
        <w:rPr>
          <w:rFonts w:cs="Times New Roman"/>
          <w:sz w:val="28"/>
          <w:szCs w:val="28"/>
        </w:rPr>
      </w:pPr>
      <w:bookmarkStart w:id="0" w:name="_gjdgxs" w:colFirst="0" w:colLast="0"/>
      <w:bookmarkEnd w:id="0"/>
      <w:r w:rsidRPr="00AD686B">
        <w:rPr>
          <w:rFonts w:cs="Times New Roman"/>
          <w:color w:val="000000"/>
          <w:sz w:val="28"/>
          <w:szCs w:val="28"/>
        </w:rPr>
        <w:t>202</w:t>
      </w:r>
      <w:r w:rsidR="002627BF">
        <w:rPr>
          <w:rFonts w:cs="Times New Roman"/>
          <w:color w:val="000000"/>
          <w:sz w:val="28"/>
          <w:szCs w:val="28"/>
        </w:rPr>
        <w:t>6</w:t>
      </w:r>
    </w:p>
    <w:p w:rsidR="00717E29" w:rsidRPr="00FE5330" w:rsidRDefault="00717E29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  <w:r w:rsidRPr="00FE5330">
        <w:rPr>
          <w:rFonts w:cs="Times New Roman"/>
          <w:sz w:val="28"/>
          <w:szCs w:val="28"/>
        </w:rPr>
        <w:br w:type="page"/>
      </w:r>
    </w:p>
    <w:p w:rsidR="00AA2B2E" w:rsidRDefault="00000000">
      <w:r>
        <w:rPr>
          <w:b/>
          <w:sz w:val="28"/>
        </w:rPr>
        <w:lastRenderedPageBreak/>
        <w:t>Цель работы</w:t>
      </w:r>
      <w:r>
        <w:rPr>
          <w:sz w:val="28"/>
        </w:rPr>
        <w:t xml:space="preserve"> – научиться проектировать учётную систему от текстового описания предметной области к моделям (IDEF0, UseCase, диаграммы последовательности, DFD, IDEF1X, диаграмма классов) и реализовывать её в коде на основе ООП и паттерна MVC, а затем проверить собственный код на качество и уязвимости.</w:t>
      </w:r>
    </w:p>
    <w:p w:rsidR="00AA2B2E" w:rsidRDefault="00000000">
      <w:pPr>
        <w:keepNext/>
        <w:spacing w:before="360"/>
      </w:pPr>
      <w:r>
        <w:rPr>
          <w:b/>
          <w:sz w:val="28"/>
        </w:rPr>
        <w:t>Предметная область</w:t>
      </w:r>
    </w:p>
    <w:p w:rsidR="00AA2B2E" w:rsidRDefault="00000000">
      <w:r>
        <w:rPr>
          <w:sz w:val="28"/>
        </w:rPr>
        <w:t>Вариант – «Сеть метеорологических станций регионального центра». Региональный центр координирует сеть наблюдательных станций района. Наблюдатели станций вносят замеры (температура, давление, влажность, ветер, осадки, облачность) и передают их в центр, при отсутствии связи замеры копятся и уходят пакетом позже. Центр автоматически проверяет качество данных, руководитель разбирает подозрительные замеры, ведётся учёт приборов и их поломок, формируется сводная отчётность.</w:t>
      </w:r>
    </w:p>
    <w:p w:rsidR="00AA2B2E" w:rsidRDefault="00000000">
      <w:r>
        <w:rPr>
          <w:sz w:val="28"/>
        </w:rPr>
        <w:t>Система получила название «Метеосеть». Репозиторий с кодом и моделями: https://github.com/crowcodd/meteonet-mdk0301</w:t>
      </w:r>
    </w:p>
    <w:p w:rsidR="00AA2B2E" w:rsidRDefault="00000000">
      <w:pPr>
        <w:keepNext/>
        <w:spacing w:before="360"/>
      </w:pPr>
      <w:r>
        <w:rPr>
          <w:b/>
          <w:sz w:val="28"/>
        </w:rPr>
        <w:t>Требования к системе</w:t>
      </w:r>
    </w:p>
    <w:p w:rsidR="00AA2B2E" w:rsidRDefault="00000000">
      <w:r>
        <w:rPr>
          <w:sz w:val="28"/>
        </w:rPr>
        <w:t>Из описания предметной области выделены сущности, процессы, роли и права, правила и ограничения, отчётность.</w:t>
      </w:r>
    </w:p>
    <w:p w:rsidR="00AA2B2E" w:rsidRDefault="00000000">
      <w:pPr>
        <w:keepNext/>
        <w:spacing w:before="200"/>
      </w:pPr>
      <w:r>
        <w:rPr>
          <w:b/>
          <w:sz w:val="28"/>
        </w:rPr>
        <w:t>1. Сущности</w:t>
      </w:r>
    </w:p>
    <w:p w:rsidR="00AA2B2E" w:rsidRDefault="00000000">
      <w:pPr>
        <w:pStyle w:val="a0"/>
      </w:pPr>
      <w:r>
        <w:rPr>
          <w:b/>
          <w:sz w:val="28"/>
        </w:rPr>
        <w:t>Район</w:t>
      </w:r>
      <w:r>
        <w:rPr>
          <w:sz w:val="28"/>
        </w:rPr>
        <w:t>: наименование (уникальное), площадь в км². Нужен для проверки «соседи»: соседними считаются станции одного района.</w:t>
      </w:r>
    </w:p>
    <w:p w:rsidR="00AA2B2E" w:rsidRDefault="00000000">
      <w:pPr>
        <w:pStyle w:val="a0"/>
      </w:pPr>
      <w:r>
        <w:rPr>
          <w:b/>
          <w:sz w:val="28"/>
        </w:rPr>
        <w:t>Станция</w:t>
      </w:r>
      <w:r>
        <w:rPr>
          <w:sz w:val="28"/>
        </w:rPr>
        <w:t>: код (уникальный), наименование, тип (наземная, аэрологическая, морская, автоматическая), широта, долгота, район. Личный кабинет наблюдателя привязывается к станции.</w:t>
      </w:r>
    </w:p>
    <w:p w:rsidR="00AA2B2E" w:rsidRDefault="00000000">
      <w:pPr>
        <w:pStyle w:val="a0"/>
      </w:pPr>
      <w:r>
        <w:rPr>
          <w:b/>
          <w:sz w:val="28"/>
        </w:rPr>
        <w:t>Пользователь</w:t>
      </w:r>
      <w:r>
        <w:rPr>
          <w:sz w:val="28"/>
        </w:rPr>
        <w:t>: логин (уникальный), хеш пароля, роль (наблюдатель, руководитель), ФИО, контакты, станция (только у наблюдателя, у руководителя пустая), хеш refresh-токена, дата создания.</w:t>
      </w:r>
    </w:p>
    <w:p w:rsidR="00AA2B2E" w:rsidRDefault="00000000">
      <w:pPr>
        <w:pStyle w:val="a0"/>
      </w:pPr>
      <w:r>
        <w:rPr>
          <w:b/>
          <w:sz w:val="28"/>
        </w:rPr>
        <w:lastRenderedPageBreak/>
        <w:t>Параметр</w:t>
      </w:r>
      <w:r>
        <w:rPr>
          <w:sz w:val="28"/>
        </w:rPr>
        <w:t>: код, название, единица измерения, допустимый диапазон (минимум, максимум), точность (знаков после запятой), допуск отклонения от соседей и от собственного ряда. Примеры: температура, давление, влажность, ветер, осадки, облачность.</w:t>
      </w:r>
    </w:p>
    <w:p w:rsidR="00AA2B2E" w:rsidRDefault="00000000">
      <w:pPr>
        <w:pStyle w:val="a0"/>
      </w:pPr>
      <w:r>
        <w:rPr>
          <w:b/>
          <w:sz w:val="28"/>
        </w:rPr>
        <w:t>Прибор</w:t>
      </w:r>
      <w:r>
        <w:rPr>
          <w:sz w:val="28"/>
        </w:rPr>
        <w:t>: наименование, модель, станция, измеряемые параметры, роль (основной, резервный), состояние (в работе, неисправен, на поверке, списан), дата ввода в эксплуатацию, дата следующей поверки.</w:t>
      </w:r>
    </w:p>
    <w:p w:rsidR="00AA2B2E" w:rsidRDefault="00000000">
      <w:pPr>
        <w:pStyle w:val="a0"/>
      </w:pPr>
      <w:r>
        <w:rPr>
          <w:b/>
          <w:sz w:val="28"/>
        </w:rPr>
        <w:t>Замер</w:t>
      </w:r>
      <w:r>
        <w:rPr>
          <w:sz w:val="28"/>
        </w:rPr>
        <w:t>: станция, параметр, прибор, срок наблюдения, время получения центром, признак задержанной передачи, статус, текущее значение, номер текущей ревизии.</w:t>
      </w:r>
    </w:p>
    <w:p w:rsidR="00AA2B2E" w:rsidRDefault="00000000">
      <w:pPr>
        <w:pStyle w:val="a0"/>
      </w:pPr>
      <w:r>
        <w:rPr>
          <w:b/>
          <w:sz w:val="28"/>
        </w:rPr>
        <w:t>Ревизия замера</w:t>
      </w:r>
      <w:r>
        <w:rPr>
          <w:sz w:val="28"/>
        </w:rPr>
        <w:t>: замер, номер ревизии, значение, обоснование, автор, время.</w:t>
      </w:r>
    </w:p>
    <w:p w:rsidR="00AA2B2E" w:rsidRDefault="00000000">
      <w:pPr>
        <w:pStyle w:val="a0"/>
      </w:pPr>
      <w:r>
        <w:rPr>
          <w:b/>
          <w:sz w:val="28"/>
        </w:rPr>
        <w:t>Результат проверки</w:t>
      </w:r>
      <w:r>
        <w:rPr>
          <w:sz w:val="28"/>
        </w:rPr>
        <w:t>: замер, номер ревизии, тип проверки (диапазон, соседи, выброс), вердикт (норма, подозрение), отклонение, значение для сравнения, пояснение, время.</w:t>
      </w:r>
    </w:p>
    <w:p w:rsidR="00AA2B2E" w:rsidRDefault="00000000">
      <w:pPr>
        <w:pStyle w:val="a0"/>
      </w:pPr>
      <w:r>
        <w:rPr>
          <w:b/>
          <w:sz w:val="28"/>
        </w:rPr>
        <w:t>Запись журнала сбоев</w:t>
      </w:r>
      <w:r>
        <w:rPr>
          <w:sz w:val="28"/>
        </w:rPr>
        <w:t>: прибор, станция, кто сообщил, описание, резервный прибор (если подменил), время открытия, время закрытия.</w:t>
      </w:r>
    </w:p>
    <w:p w:rsidR="00AA2B2E" w:rsidRDefault="00000000">
      <w:pPr>
        <w:pStyle w:val="a0"/>
      </w:pPr>
      <w:r>
        <w:rPr>
          <w:b/>
          <w:sz w:val="28"/>
        </w:rPr>
        <w:t>Запись журнала аудита</w:t>
      </w:r>
      <w:r>
        <w:rPr>
          <w:sz w:val="28"/>
        </w:rPr>
        <w:t>: сущность (замер или прибор), её идентификатор, из какого состояния, в какое, кто инициировал, комментарий, время.</w:t>
      </w:r>
    </w:p>
    <w:p w:rsidR="00AA2B2E" w:rsidRDefault="00000000">
      <w:pPr>
        <w:keepNext/>
        <w:spacing w:before="200"/>
      </w:pPr>
      <w:r>
        <w:rPr>
          <w:b/>
          <w:sz w:val="28"/>
        </w:rPr>
        <w:t>2. Процессы</w:t>
      </w:r>
    </w:p>
    <w:p w:rsidR="00AA2B2E" w:rsidRDefault="00000000">
      <w:r>
        <w:rPr>
          <w:b/>
          <w:sz w:val="28"/>
        </w:rPr>
        <w:t>Ввод и передача наблюдений.</w:t>
      </w:r>
      <w:r>
        <w:rPr>
          <w:sz w:val="28"/>
        </w:rPr>
        <w:t xml:space="preserve"> Наблюдатель вносит форму-замер. Замер уходит в центр и сразу получает статус «получено». Если связи нет, замеры копятся локально в очереди браузера и уходят одним пакетом при восстановлении канала с пометкой «задержанная передача». Пакет отправляется автоматически, как только связь появилась. Каждая запись пакета сохраняется отдельно, поэтому ошибка в одной записи не отменяет весь пакет, а дубликаты отбрасываются.</w:t>
      </w:r>
    </w:p>
    <w:p w:rsidR="00AA2B2E" w:rsidRDefault="00000000">
      <w:r>
        <w:rPr>
          <w:b/>
          <w:sz w:val="28"/>
        </w:rPr>
        <w:t>Контроль качества.</w:t>
      </w:r>
      <w:r>
        <w:rPr>
          <w:sz w:val="28"/>
        </w:rPr>
        <w:t xml:space="preserve"> Выполняется системой на сервере сразу после получения замера, без участия человека. Проверок три:</w:t>
      </w:r>
    </w:p>
    <w:p w:rsidR="00AA2B2E" w:rsidRDefault="00000000">
      <w:pPr>
        <w:pStyle w:val="a0"/>
      </w:pPr>
      <w:r>
        <w:rPr>
          <w:b/>
          <w:sz w:val="28"/>
        </w:rPr>
        <w:t>диапазон</w:t>
      </w:r>
      <w:r>
        <w:rPr>
          <w:sz w:val="28"/>
        </w:rPr>
        <w:t>: значение сравнивается с допустимым диапазоном параметра;</w:t>
      </w:r>
    </w:p>
    <w:p w:rsidR="00AA2B2E" w:rsidRDefault="00000000">
      <w:pPr>
        <w:pStyle w:val="a0"/>
      </w:pPr>
      <w:r>
        <w:rPr>
          <w:b/>
          <w:sz w:val="28"/>
        </w:rPr>
        <w:lastRenderedPageBreak/>
        <w:t>соседи</w:t>
      </w:r>
      <w:r>
        <w:rPr>
          <w:sz w:val="28"/>
        </w:rPr>
        <w:t>: значение сравнивается со средним по другим станциям того же района за тот же срок (окно ±90 минут, от каждой станции одна самая близкая по времени запись, отклонённые замеры не учитываются); проверка выполняется, только если нашлось не меньше 2 соседних станций;</w:t>
      </w:r>
    </w:p>
    <w:p w:rsidR="00AA2B2E" w:rsidRDefault="00000000">
      <w:pPr>
        <w:pStyle w:val="a0"/>
      </w:pPr>
      <w:r>
        <w:rPr>
          <w:b/>
          <w:sz w:val="28"/>
        </w:rPr>
        <w:t>выброс</w:t>
      </w:r>
      <w:r>
        <w:rPr>
          <w:sz w:val="28"/>
        </w:rPr>
        <w:t>: z-оценка значения по последним 30 принятым замерам этой станции по этому параметру; проверка выполняется, только если накопилось не меньше 10 значений; порог z = 3; если ряд постоянный, отклонение сравнивается с допуском параметра.</w:t>
      </w:r>
    </w:p>
    <w:p w:rsidR="00AA2B2E" w:rsidRDefault="00000000">
      <w:r>
        <w:rPr>
          <w:sz w:val="28"/>
        </w:rPr>
        <w:t>Если хотя бы одна проверка дала подозрение, замер получает статус «помечено» и попадает в список аномалий руководителя. Если подозрений нет, замер автоматически получает статус «принято». Результаты всех трёх проверок сохраняются с номером ревизии, даже если вердикт «норма».</w:t>
      </w:r>
    </w:p>
    <w:p w:rsidR="00AA2B2E" w:rsidRDefault="00000000">
      <w:r>
        <w:rPr>
          <w:b/>
          <w:sz w:val="28"/>
        </w:rPr>
        <w:t>Разбор аномалий.</w:t>
      </w:r>
      <w:r>
        <w:rPr>
          <w:sz w:val="28"/>
        </w:rPr>
        <w:t xml:space="preserve"> Руководитель видит помеченные замеры с результатами проверок, историей статусов и ревизиями. По каждому он выбирает одно из трёх действий с обязательным обоснованием: вернуть на станцию, принять как верный, отклонить как недостоверный.</w:t>
      </w:r>
    </w:p>
    <w:p w:rsidR="00AA2B2E" w:rsidRDefault="00000000">
      <w:r>
        <w:rPr>
          <w:b/>
          <w:sz w:val="28"/>
        </w:rPr>
        <w:t>Перепроверка.</w:t>
      </w:r>
      <w:r>
        <w:rPr>
          <w:sz w:val="28"/>
        </w:rPr>
        <w:t xml:space="preserve"> Наблюдатель видит возвращённые замеры своей станции и по каждому отправляет обоснование и значение. Если значение изменилось, создаётся новая ревизия; если нет, замер считается подтверждённым. В обоих случаях контроль качества запускается заново по текущему значению, и замер снова либо помечается, либо принимается.</w:t>
      </w:r>
    </w:p>
    <w:p w:rsidR="00AA2B2E" w:rsidRDefault="00000000">
      <w:r>
        <w:rPr>
          <w:b/>
          <w:sz w:val="28"/>
        </w:rPr>
        <w:t>Приборы и сбои.</w:t>
      </w:r>
      <w:r>
        <w:rPr>
          <w:sz w:val="28"/>
        </w:rPr>
        <w:t xml:space="preserve"> Наблюдатель отмечает поломку прибора своей станции: прибор переходит в состояние «неисправен», создаётся запись в журнале сбоев. Одновременно можно указать резервный прибор, он становится основным. Система следит за сроком поверки каждого прибора и показывает его состояние: в порядке, поверка в течение 30 дней, поверка просрочена.</w:t>
      </w:r>
    </w:p>
    <w:p w:rsidR="00AA2B2E" w:rsidRDefault="00000000">
      <w:r>
        <w:rPr>
          <w:b/>
          <w:sz w:val="28"/>
        </w:rPr>
        <w:t>Отчётность.</w:t>
      </w:r>
      <w:r>
        <w:rPr>
          <w:sz w:val="28"/>
        </w:rPr>
        <w:t xml:space="preserve"> Руководитель задаёт период и получает сводный отчёт по сети таблицей на экране и выгрузкой в CSV.</w:t>
      </w:r>
    </w:p>
    <w:p w:rsidR="00AA2B2E" w:rsidRDefault="00000000">
      <w:pPr>
        <w:keepNext/>
        <w:spacing w:before="200"/>
      </w:pPr>
      <w:r>
        <w:rPr>
          <w:b/>
          <w:sz w:val="28"/>
        </w:rPr>
        <w:lastRenderedPageBreak/>
        <w:t>3. Роли и права</w:t>
      </w:r>
    </w:p>
    <w:p w:rsidR="00AA2B2E" w:rsidRDefault="00000000">
      <w:r>
        <w:rPr>
          <w:b/>
          <w:sz w:val="28"/>
        </w:rPr>
        <w:t>Наблюдатель станции.</w:t>
      </w:r>
      <w:r>
        <w:rPr>
          <w:sz w:val="28"/>
        </w:rPr>
        <w:t xml:space="preserve"> Личный кабинет наблюдателя привязан к одной станции. Экраны: форма ввода значений с очередью отправки, список возвращённых замеров, приборы в эксплуатации. Может:</w:t>
      </w:r>
    </w:p>
    <w:p w:rsidR="00AA2B2E" w:rsidRDefault="00000000">
      <w:pPr>
        <w:pStyle w:val="a0"/>
      </w:pPr>
      <w:r>
        <w:rPr>
          <w:sz w:val="28"/>
        </w:rPr>
        <w:t>вносить и передавать замеры своей станции, досылать накопленное пакетом;</w:t>
      </w:r>
    </w:p>
    <w:p w:rsidR="00AA2B2E" w:rsidRDefault="00000000">
      <w:pPr>
        <w:pStyle w:val="a0"/>
      </w:pPr>
      <w:r>
        <w:rPr>
          <w:sz w:val="28"/>
        </w:rPr>
        <w:t>смотреть замеры своей станции с их статусами, проверками и ревизиями;</w:t>
      </w:r>
    </w:p>
    <w:p w:rsidR="00AA2B2E" w:rsidRDefault="00000000">
      <w:pPr>
        <w:pStyle w:val="a0"/>
      </w:pPr>
      <w:r>
        <w:rPr>
          <w:sz w:val="28"/>
        </w:rPr>
        <w:t>перепроверять замеры своей станции со статусом «возвращено»;</w:t>
      </w:r>
    </w:p>
    <w:p w:rsidR="00AA2B2E" w:rsidRDefault="00000000">
      <w:pPr>
        <w:pStyle w:val="a0"/>
      </w:pPr>
      <w:r>
        <w:rPr>
          <w:sz w:val="28"/>
        </w:rPr>
        <w:t>отмечать поломку прибора своей станции и назначать резервный;</w:t>
      </w:r>
    </w:p>
    <w:p w:rsidR="00AA2B2E" w:rsidRDefault="00000000">
      <w:pPr>
        <w:pStyle w:val="a0"/>
      </w:pPr>
      <w:r>
        <w:rPr>
          <w:sz w:val="28"/>
        </w:rPr>
        <w:t>смотреть приборы своей станции, их параметры и сроки поверки;</w:t>
      </w:r>
    </w:p>
    <w:p w:rsidR="00AA2B2E" w:rsidRDefault="00000000">
      <w:pPr>
        <w:pStyle w:val="a0"/>
      </w:pPr>
      <w:r>
        <w:rPr>
          <w:sz w:val="28"/>
        </w:rPr>
        <w:t>смотреть журнал сбоев своей станции и справочник параметров.</w:t>
      </w:r>
    </w:p>
    <w:p w:rsidR="00AA2B2E" w:rsidRDefault="00000000">
      <w:r>
        <w:rPr>
          <w:sz w:val="28"/>
        </w:rPr>
        <w:t>Не может видеть данные других станций, разбирать аномалии, формировать отчёты.</w:t>
      </w:r>
    </w:p>
    <w:p w:rsidR="00AA2B2E" w:rsidRDefault="00000000">
      <w:r>
        <w:rPr>
          <w:b/>
          <w:sz w:val="28"/>
        </w:rPr>
        <w:t>Руководитель центра.</w:t>
      </w:r>
      <w:r>
        <w:rPr>
          <w:sz w:val="28"/>
        </w:rPr>
        <w:t xml:space="preserve"> Станции у руководителя нет. Экраны: аномалии, журнал сбоев, отчёт. Может:</w:t>
      </w:r>
    </w:p>
    <w:p w:rsidR="00AA2B2E" w:rsidRDefault="00000000">
      <w:pPr>
        <w:pStyle w:val="a0"/>
      </w:pPr>
      <w:r>
        <w:rPr>
          <w:sz w:val="28"/>
        </w:rPr>
        <w:t>смотреть замеры всех станций с фильтром по станции и статусу;</w:t>
      </w:r>
    </w:p>
    <w:p w:rsidR="00AA2B2E" w:rsidRDefault="00000000">
      <w:pPr>
        <w:pStyle w:val="a0"/>
      </w:pPr>
      <w:r>
        <w:rPr>
          <w:sz w:val="28"/>
        </w:rPr>
        <w:t>смотреть список аномалий (замеры со статусом «помечено»);</w:t>
      </w:r>
    </w:p>
    <w:p w:rsidR="00AA2B2E" w:rsidRDefault="00000000">
      <w:pPr>
        <w:pStyle w:val="a0"/>
      </w:pPr>
      <w:r>
        <w:rPr>
          <w:sz w:val="28"/>
        </w:rPr>
        <w:t>разбирать аномалию: вернуть на станцию, принять, отклонить, с обязательным обоснованием;</w:t>
      </w:r>
    </w:p>
    <w:p w:rsidR="00AA2B2E" w:rsidRDefault="00000000">
      <w:pPr>
        <w:pStyle w:val="a0"/>
      </w:pPr>
      <w:r>
        <w:rPr>
          <w:sz w:val="28"/>
        </w:rPr>
        <w:t>смотреть журнал сбоев по всей сети и приборы любой станции;</w:t>
      </w:r>
    </w:p>
    <w:p w:rsidR="00AA2B2E" w:rsidRDefault="00000000">
      <w:pPr>
        <w:pStyle w:val="a0"/>
      </w:pPr>
      <w:r>
        <w:rPr>
          <w:sz w:val="28"/>
        </w:rPr>
        <w:t>смотреть справочники станций и параметров;</w:t>
      </w:r>
    </w:p>
    <w:p w:rsidR="00AA2B2E" w:rsidRDefault="00000000">
      <w:pPr>
        <w:pStyle w:val="a0"/>
      </w:pPr>
      <w:r>
        <w:rPr>
          <w:sz w:val="28"/>
        </w:rPr>
        <w:t>формировать отчёт и выгружать его в CSV.</w:t>
      </w:r>
    </w:p>
    <w:p w:rsidR="00AA2B2E" w:rsidRDefault="00000000">
      <w:r>
        <w:rPr>
          <w:sz w:val="28"/>
        </w:rPr>
        <w:t>Не может вносить и перепроверять замеры, отмечать поломки, запускать контроль качества вручную: он выполняется системой автоматически.</w:t>
      </w:r>
    </w:p>
    <w:p w:rsidR="00AA2B2E" w:rsidRDefault="00000000">
      <w:r>
        <w:rPr>
          <w:b/>
          <w:sz w:val="28"/>
        </w:rPr>
        <w:t>Доступ.</w:t>
      </w:r>
      <w:r>
        <w:rPr>
          <w:sz w:val="28"/>
        </w:rPr>
        <w:t xml:space="preserve"> Вход по логину и паролю, выдаётся пара токенов: access действует 15 минут, refresh 7 дней. Refresh одноразовый: при обновлении выдаётся новая пара, старый токен перестаёт работать. Выход обнуляет сохранённый refresh. Роль и станция записаны в access-токене, права проверяет единый guard на всех запросах.</w:t>
      </w:r>
    </w:p>
    <w:p w:rsidR="00AA2B2E" w:rsidRDefault="00000000">
      <w:pPr>
        <w:keepNext/>
        <w:spacing w:before="200"/>
      </w:pPr>
      <w:r>
        <w:rPr>
          <w:b/>
          <w:sz w:val="28"/>
        </w:rPr>
        <w:lastRenderedPageBreak/>
        <w:t>4. Правила и ограничения</w:t>
      </w:r>
    </w:p>
    <w:p w:rsidR="00AA2B2E" w:rsidRDefault="00000000">
      <w:r>
        <w:rPr>
          <w:sz w:val="28"/>
        </w:rPr>
        <w:t>Проверки при передаче замера:</w:t>
      </w:r>
    </w:p>
    <w:p w:rsidR="00AA2B2E" w:rsidRDefault="00000000">
      <w:pPr>
        <w:pStyle w:val="a0"/>
      </w:pPr>
      <w:r>
        <w:rPr>
          <w:sz w:val="28"/>
        </w:rPr>
        <w:t>значение должно быть конечным числом, оно округляется до точности параметра; выход за допустимый диапазон не ошибка, замер принимается и помечается проверкой «диапазон»;</w:t>
      </w:r>
    </w:p>
    <w:p w:rsidR="00AA2B2E" w:rsidRDefault="00000000">
      <w:pPr>
        <w:pStyle w:val="a0"/>
      </w:pPr>
      <w:r>
        <w:rPr>
          <w:sz w:val="28"/>
        </w:rPr>
        <w:t>прибор должен быть закреплён за той же станцией, находиться в состоянии «в работе» и измерять выбранный параметр;</w:t>
      </w:r>
    </w:p>
    <w:p w:rsidR="00AA2B2E" w:rsidRDefault="00000000">
      <w:pPr>
        <w:pStyle w:val="a0"/>
      </w:pPr>
      <w:r>
        <w:rPr>
          <w:sz w:val="28"/>
        </w:rPr>
        <w:t>срок наблюдения не может быть в будущем, допускается расхождение часов клиента до 10 минут;</w:t>
      </w:r>
    </w:p>
    <w:p w:rsidR="00AA2B2E" w:rsidRDefault="00000000">
      <w:pPr>
        <w:pStyle w:val="a0"/>
      </w:pPr>
      <w:r>
        <w:rPr>
          <w:sz w:val="28"/>
        </w:rPr>
        <w:t>пара (станция, параметр, срок наблюдения) уникальна: повторная отправка того же срока отбрасывается как дубликат, поэтому повторная досылка пакета не создаёт копий;</w:t>
      </w:r>
    </w:p>
    <w:p w:rsidR="00AA2B2E" w:rsidRDefault="00000000">
      <w:pPr>
        <w:pStyle w:val="a0"/>
      </w:pPr>
      <w:r>
        <w:rPr>
          <w:sz w:val="28"/>
        </w:rPr>
        <w:t>в пакете от 1 до 500 записей, по каждой возвращается результат: создано, дубликат, ошибка.</w:t>
      </w:r>
    </w:p>
    <w:p w:rsidR="00AA2B2E" w:rsidRDefault="00000000">
      <w:r>
        <w:rPr>
          <w:sz w:val="28"/>
        </w:rPr>
        <w:t>Обязательные поля:</w:t>
      </w:r>
    </w:p>
    <w:p w:rsidR="00AA2B2E" w:rsidRDefault="00000000">
      <w:pPr>
        <w:pStyle w:val="a0"/>
      </w:pPr>
      <w:r>
        <w:rPr>
          <w:sz w:val="28"/>
        </w:rPr>
        <w:t>при разборе аномалии (вернуть, принять, отклонить): обоснование до 500 символов;</w:t>
      </w:r>
    </w:p>
    <w:p w:rsidR="00AA2B2E" w:rsidRDefault="00000000">
      <w:pPr>
        <w:pStyle w:val="a0"/>
      </w:pPr>
      <w:r>
        <w:rPr>
          <w:sz w:val="28"/>
        </w:rPr>
        <w:t>при перепроверке: значение и обоснование до 500 символов;</w:t>
      </w:r>
    </w:p>
    <w:p w:rsidR="00AA2B2E" w:rsidRDefault="00000000">
      <w:pPr>
        <w:pStyle w:val="a0"/>
      </w:pPr>
      <w:r>
        <w:rPr>
          <w:sz w:val="28"/>
        </w:rPr>
        <w:t>при отметке поломки: описание до 1000 символов.</w:t>
      </w:r>
    </w:p>
    <w:p w:rsidR="00AA2B2E" w:rsidRDefault="00000000">
      <w:r>
        <w:rPr>
          <w:sz w:val="28"/>
        </w:rPr>
        <w:t>Статусы замера:</w:t>
      </w:r>
    </w:p>
    <w:p w:rsidR="00AA2B2E" w:rsidRDefault="00000000">
      <w:pPr>
        <w:pStyle w:val="a0"/>
      </w:pPr>
      <w:r>
        <w:rPr>
          <w:b/>
          <w:sz w:val="28"/>
        </w:rPr>
        <w:t>черновик</w:t>
      </w:r>
      <w:r>
        <w:rPr>
          <w:sz w:val="28"/>
        </w:rPr>
        <w:t>: внесён, но не передан; существует только в очереди на клиенте, на сервере такого замера ещё нет;</w:t>
      </w:r>
    </w:p>
    <w:p w:rsidR="00AA2B2E" w:rsidRDefault="00000000">
      <w:pPr>
        <w:pStyle w:val="a0"/>
      </w:pPr>
      <w:r>
        <w:rPr>
          <w:b/>
          <w:sz w:val="28"/>
        </w:rPr>
        <w:t>получено</w:t>
      </w:r>
      <w:r>
        <w:rPr>
          <w:sz w:val="28"/>
        </w:rPr>
        <w:t>: принят центром, уходит на проверку;</w:t>
      </w:r>
    </w:p>
    <w:p w:rsidR="00AA2B2E" w:rsidRDefault="00000000">
      <w:pPr>
        <w:pStyle w:val="a0"/>
      </w:pPr>
      <w:r>
        <w:rPr>
          <w:b/>
          <w:sz w:val="28"/>
        </w:rPr>
        <w:t>помечено</w:t>
      </w:r>
      <w:r>
        <w:rPr>
          <w:sz w:val="28"/>
        </w:rPr>
        <w:t>: хотя бы одна проверка дала подозрение;</w:t>
      </w:r>
    </w:p>
    <w:p w:rsidR="00AA2B2E" w:rsidRDefault="00000000">
      <w:pPr>
        <w:pStyle w:val="a0"/>
      </w:pPr>
      <w:r>
        <w:rPr>
          <w:b/>
          <w:sz w:val="28"/>
        </w:rPr>
        <w:t>возвращено</w:t>
      </w:r>
      <w:r>
        <w:rPr>
          <w:sz w:val="28"/>
        </w:rPr>
        <w:t>: руководитель отправил замер на станцию;</w:t>
      </w:r>
    </w:p>
    <w:p w:rsidR="00AA2B2E" w:rsidRDefault="00000000">
      <w:pPr>
        <w:pStyle w:val="a0"/>
      </w:pPr>
      <w:r>
        <w:rPr>
          <w:b/>
          <w:sz w:val="28"/>
        </w:rPr>
        <w:t>перепроверено</w:t>
      </w:r>
      <w:r>
        <w:rPr>
          <w:sz w:val="28"/>
        </w:rPr>
        <w:t>: наблюдатель подтвердил или исправил значение;</w:t>
      </w:r>
    </w:p>
    <w:p w:rsidR="00AA2B2E" w:rsidRDefault="00000000">
      <w:pPr>
        <w:pStyle w:val="a0"/>
      </w:pPr>
      <w:r>
        <w:rPr>
          <w:b/>
          <w:sz w:val="28"/>
        </w:rPr>
        <w:t>принято</w:t>
      </w:r>
      <w:r>
        <w:rPr>
          <w:sz w:val="28"/>
        </w:rPr>
        <w:t>: прошёл проверку или принят руководителем, учитывается в отчётах;</w:t>
      </w:r>
    </w:p>
    <w:p w:rsidR="00AA2B2E" w:rsidRDefault="00000000">
      <w:pPr>
        <w:pStyle w:val="a0"/>
      </w:pPr>
      <w:r>
        <w:rPr>
          <w:b/>
          <w:sz w:val="28"/>
        </w:rPr>
        <w:t>отклонено</w:t>
      </w:r>
      <w:r>
        <w:rPr>
          <w:sz w:val="28"/>
        </w:rPr>
        <w:t>: признан недостоверным, в проверку «соседи» не попадает.</w:t>
      </w:r>
    </w:p>
    <w:p w:rsidR="00AA2B2E" w:rsidRDefault="00000000">
      <w:r>
        <w:rPr>
          <w:sz w:val="28"/>
        </w:rPr>
        <w:lastRenderedPageBreak/>
        <w:t>Допустимые переходы приведены в таблице 1, любой другой переход отклоняется сервером с ошибкой 422.</w:t>
      </w:r>
    </w:p>
    <w:p w:rsidR="00AA2B2E" w:rsidRDefault="00000000">
      <w:pPr>
        <w:pStyle w:val="vgutTableName"/>
        <w:keepNext/>
      </w:pPr>
      <w:r>
        <w:rPr>
          <w:sz w:val="28"/>
        </w:rPr>
        <w:t>Таблица 1 – Переходы статусов замера</w:t>
      </w:r>
    </w:p>
    <w:tbl>
      <w:tblPr>
        <w:tblStyle w:val="ac"/>
        <w:tblW w:w="9412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53"/>
        <w:gridCol w:w="3137"/>
        <w:gridCol w:w="3922"/>
      </w:tblGrid>
      <w:tr w:rsidR="00AA2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Из статуса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В статус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Кто переводит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черновик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получено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система при приёме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получено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помечено, принято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система по итогам проверок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помечено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возвращено, принято, отклонено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руководитель с обоснованием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возвращено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перепроверено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наблюдатель своей станции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перепроверено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помечено, принято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система (повторная проверка)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принято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нет переходов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конечный статус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отклонено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нет переходов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конечный статус</w:t>
            </w:r>
          </w:p>
        </w:tc>
      </w:tr>
    </w:tbl>
    <w:p w:rsidR="00AA2B2E" w:rsidRDefault="00AA2B2E"/>
    <w:p w:rsidR="00AA2B2E" w:rsidRDefault="00000000">
      <w:r>
        <w:rPr>
          <w:sz w:val="28"/>
        </w:rPr>
        <w:t>Исправление значения при перепроверке увеличивает номер ревизии и запускает контроль качества заново, поэтому переход из «перепроверено» в «помечено» разрешён: это не откат, а проверка уже исправленного значения. Статусы «принято» и «отклонено» конечные: после них не меняются ни статус, ни значение, ни ревизия.</w:t>
      </w:r>
    </w:p>
    <w:p w:rsidR="00AA2B2E" w:rsidRDefault="00000000">
      <w:r>
        <w:rPr>
          <w:b/>
          <w:sz w:val="28"/>
        </w:rPr>
        <w:t>Состояния прибора</w:t>
      </w:r>
      <w:r>
        <w:rPr>
          <w:sz w:val="28"/>
        </w:rPr>
        <w:t>: в работе, неисправен, на поверке, списан. Отметить поломку можно только у прибора в работе. Резервный прибор может подменить неисправный, если он с той же станции, в работе, измеряет хотя бы один из параметров неисправного и это не тот же самый прибор.</w:t>
      </w:r>
    </w:p>
    <w:p w:rsidR="00AA2B2E" w:rsidRDefault="00000000">
      <w:r>
        <w:rPr>
          <w:b/>
          <w:sz w:val="28"/>
        </w:rPr>
        <w:t>Целостность.</w:t>
      </w:r>
      <w:r>
        <w:rPr>
          <w:sz w:val="28"/>
        </w:rPr>
        <w:t xml:space="preserve"> Замеры не удаляются: правки хранятся ревизиями с автором, временем и обоснованием. Каждая смена статуса замера и состояния прибора записывается в журнал аудита вместе с автором и комментарием. Создание замера, запуск проверок, запись результатов и журнала выполняются в одной транзакции.</w:t>
      </w:r>
    </w:p>
    <w:p w:rsidR="00AA2B2E" w:rsidRDefault="00000000">
      <w:pPr>
        <w:keepNext/>
        <w:spacing w:before="200"/>
      </w:pPr>
      <w:r>
        <w:rPr>
          <w:b/>
          <w:sz w:val="28"/>
        </w:rPr>
        <w:t>5. Отчётность</w:t>
      </w:r>
    </w:p>
    <w:p w:rsidR="00267FB8" w:rsidRDefault="00000000">
      <w:pPr>
        <w:rPr>
          <w:sz w:val="28"/>
        </w:rPr>
      </w:pPr>
      <w:r>
        <w:rPr>
          <w:sz w:val="28"/>
        </w:rPr>
        <w:t>Отчёт формирует руководитель за выбранный период (по умолчанию последние 30 дней, начало должно быть раньше конца). Вывод таблицей на экране, выгрузка в CSV</w:t>
      </w:r>
      <w:r w:rsidR="00267FB8">
        <w:rPr>
          <w:sz w:val="28"/>
        </w:rPr>
        <w:t>.</w:t>
      </w:r>
    </w:p>
    <w:p w:rsidR="00AA2B2E" w:rsidRDefault="00000000">
      <w:r>
        <w:rPr>
          <w:sz w:val="28"/>
        </w:rPr>
        <w:t>Отчёт «Выбросы и задержанные передачи» по каждой станции и итогом по сети:</w:t>
      </w:r>
    </w:p>
    <w:p w:rsidR="00AA2B2E" w:rsidRDefault="00000000">
      <w:pPr>
        <w:pStyle w:val="a0"/>
      </w:pPr>
      <w:r>
        <w:rPr>
          <w:sz w:val="28"/>
        </w:rPr>
        <w:t>всего замеров, из них помечено;</w:t>
      </w:r>
    </w:p>
    <w:p w:rsidR="00AA2B2E" w:rsidRDefault="00000000">
      <w:pPr>
        <w:pStyle w:val="a0"/>
      </w:pPr>
      <w:r>
        <w:rPr>
          <w:sz w:val="28"/>
        </w:rPr>
        <w:t>помечено по типам проверок: диапазон, соседи, выброс;</w:t>
      </w:r>
    </w:p>
    <w:p w:rsidR="00AA2B2E" w:rsidRDefault="00000000">
      <w:pPr>
        <w:pStyle w:val="a0"/>
      </w:pPr>
      <w:r>
        <w:rPr>
          <w:sz w:val="28"/>
        </w:rPr>
        <w:lastRenderedPageBreak/>
        <w:t>после перепроверки подтверждено (значение не менялось) и исправлено (появилась новая ревизия);</w:t>
      </w:r>
    </w:p>
    <w:p w:rsidR="00AA2B2E" w:rsidRDefault="00000000">
      <w:pPr>
        <w:pStyle w:val="a0"/>
      </w:pPr>
      <w:r>
        <w:rPr>
          <w:sz w:val="28"/>
        </w:rPr>
        <w:t>отклонено;</w:t>
      </w:r>
    </w:p>
    <w:p w:rsidR="00AA2B2E" w:rsidRDefault="00000000">
      <w:pPr>
        <w:pStyle w:val="a0"/>
      </w:pPr>
      <w:r>
        <w:rPr>
          <w:sz w:val="28"/>
        </w:rPr>
        <w:t>доля ложных срабатываний: замер пометили, но затем приняли с исходным значением;</w:t>
      </w:r>
    </w:p>
    <w:p w:rsidR="00AA2B2E" w:rsidRDefault="00000000">
      <w:pPr>
        <w:pStyle w:val="a0"/>
      </w:pPr>
      <w:r>
        <w:rPr>
          <w:sz w:val="28"/>
        </w:rPr>
        <w:t>число задержанных передач, суммарная и средняя задержка в минутах, максимальное время без связи (самая долгая задержка).</w:t>
      </w:r>
    </w:p>
    <w:p w:rsidR="00AA2B2E" w:rsidRDefault="00000000">
      <w:pPr>
        <w:keepNext/>
        <w:spacing w:before="360"/>
      </w:pPr>
      <w:r>
        <w:rPr>
          <w:b/>
          <w:sz w:val="28"/>
        </w:rPr>
        <w:t>Модели системы</w:t>
      </w:r>
    </w:p>
    <w:p w:rsidR="00AA2B2E" w:rsidRDefault="00000000">
      <w:r>
        <w:rPr>
          <w:sz w:val="28"/>
        </w:rPr>
        <w:t>Контекстная диаграмма IDEF0 представлена на рисунке 1.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3043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1 – Контекстная диаграмма системы в нотации IDEF0</w:t>
      </w:r>
    </w:p>
    <w:p w:rsidR="00AA2B2E" w:rsidRDefault="00000000">
      <w:r>
        <w:rPr>
          <w:sz w:val="28"/>
        </w:rPr>
        <w:t>Спецификация стрелок по ICOM:</w:t>
      </w:r>
    </w:p>
    <w:p w:rsidR="00AA2B2E" w:rsidRDefault="00000000">
      <w:pPr>
        <w:pStyle w:val="a0"/>
      </w:pPr>
      <w:r>
        <w:rPr>
          <w:b/>
          <w:sz w:val="28"/>
        </w:rPr>
        <w:t>входы</w:t>
      </w:r>
      <w:r>
        <w:rPr>
          <w:sz w:val="28"/>
        </w:rPr>
        <w:t xml:space="preserve"> – формы-замеры наблюдателей, пакеты накопленных замеров, отметки о поломках приборов, учётные данные пользователей;</w:t>
      </w:r>
    </w:p>
    <w:p w:rsidR="00AA2B2E" w:rsidRDefault="00000000">
      <w:pPr>
        <w:pStyle w:val="a0"/>
      </w:pPr>
      <w:r>
        <w:rPr>
          <w:b/>
          <w:sz w:val="28"/>
        </w:rPr>
        <w:t>управление</w:t>
      </w:r>
      <w:r>
        <w:rPr>
          <w:sz w:val="28"/>
        </w:rPr>
        <w:t xml:space="preserve"> – справочники сети и допустимые диапазоны параметров, алгоритмы контроля качества, регламент статусов, ревизий и прав ролей, правила формирования отчётов и CSV;</w:t>
      </w:r>
    </w:p>
    <w:p w:rsidR="00AA2B2E" w:rsidRDefault="00000000">
      <w:pPr>
        <w:pStyle w:val="a0"/>
      </w:pPr>
      <w:r>
        <w:rPr>
          <w:b/>
          <w:sz w:val="28"/>
        </w:rPr>
        <w:t>механизмы</w:t>
      </w:r>
      <w:r>
        <w:rPr>
          <w:sz w:val="28"/>
        </w:rPr>
        <w:t xml:space="preserve"> – наблюдатель станции и руководитель центра;</w:t>
      </w:r>
    </w:p>
    <w:p w:rsidR="00AA2B2E" w:rsidRDefault="00000000">
      <w:pPr>
        <w:pStyle w:val="a0"/>
      </w:pPr>
      <w:r>
        <w:rPr>
          <w:b/>
          <w:sz w:val="28"/>
        </w:rPr>
        <w:lastRenderedPageBreak/>
        <w:t>выходы</w:t>
      </w:r>
      <w:r>
        <w:rPr>
          <w:sz w:val="28"/>
        </w:rPr>
        <w:t xml:space="preserve"> – принятые замеры сети, помеченные и возвращённые замеры, журнал сбоев и смены состояний приборов, сводные отчёты и выгрузки CSV.</w:t>
      </w:r>
    </w:p>
    <w:p w:rsidR="00AA2B2E" w:rsidRDefault="00000000">
      <w:r>
        <w:rPr>
          <w:sz w:val="28"/>
        </w:rPr>
        <w:t>Декомпозиция основного блока на пять подпроцессов показана на рисунке 2.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2747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2 – Диаграмма декомпозиции A0 в нотации IDEF0</w:t>
      </w:r>
    </w:p>
    <w:p w:rsidR="00AA2B2E" w:rsidRDefault="00000000">
      <w:r>
        <w:rPr>
          <w:sz w:val="28"/>
        </w:rPr>
        <w:t>Блок A1 «Ввод и передача наблюдений» передаёт замер в A2 «Контроль качества замеров». Замеры, прошедшие проверки, сразу выходят как принятые, а замеры с подозрением уходят в A3 «Разбор аномалий и перепроверка». Исправленный замер из A3 возвращается на повторную проверку в A2 – это обратная связь. A4 «Учёт приборов, сбоев и контроль сроков поверки» ведёт журнал сбоев, A5 «Формирование отчётности» собирает статистику проверок и задержек.</w:t>
      </w:r>
    </w:p>
    <w:p w:rsidR="00AA2B2E" w:rsidRDefault="00000000">
      <w:r>
        <w:rPr>
          <w:sz w:val="28"/>
        </w:rPr>
        <w:t>Диаграмма вариантов использования представлена на рисунке 3.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90909" cy="61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0909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3 – Диаграмма вариантов использования</w:t>
      </w:r>
    </w:p>
    <w:p w:rsidR="00AA2B2E" w:rsidRDefault="00000000">
      <w:r>
        <w:rPr>
          <w:sz w:val="28"/>
        </w:rPr>
        <w:t>Наблюдатель и руководитель наследуют общий вариант «Войти в систему» от актёра «Пользователь». Передача накопленных замеров без сети расширяет передачу замера, возврат на станцию расширяет разбор аномалии, выгрузка CSV – формирование отчёта. Отдельный актёр «Система» выполняет проверку качества, которая включает три проверки.</w:t>
      </w:r>
    </w:p>
    <w:p w:rsidR="00AA2B2E" w:rsidRDefault="00000000">
      <w:r>
        <w:rPr>
          <w:sz w:val="28"/>
        </w:rPr>
        <w:t>Диаграмма последовательности для ключевого сценария «передача замера и контроль качества» представлена на рисунке 4.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34035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4 – Диаграмма последовательности: передача замера и контроль качества</w:t>
      </w:r>
    </w:p>
    <w:p w:rsidR="00AA2B2E" w:rsidRDefault="00000000">
      <w:r>
        <w:rPr>
          <w:sz w:val="28"/>
        </w:rPr>
        <w:t>Замер сначала проверяется на клиенте и ставится в локальную очередь, затем передаётся на сервер. Сервер проверяет токен и поля запроса, убеждается, что прибор закреплён за станцией, исправен и измеряет параметр, отсекает дубликат, округляет значение и сохраняет замер со статусом «получено» и первой ревизией. Затем выполняются три проверки по данным соседних станций и ряду самой станции, результаты сохраняются, замер получает статус «помечено» или «принято», смена статуса пишется в журнал. Наблюдатель получает замер с его статусом.</w:t>
      </w:r>
    </w:p>
    <w:p w:rsidR="00AA2B2E" w:rsidRDefault="00000000">
      <w:r>
        <w:rPr>
          <w:sz w:val="28"/>
        </w:rPr>
        <w:t>Диаграмма потоков данных в нотации Гейна – Сарсона представлена на рисунке 5.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3146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5 – Диаграмма потоков данных (DFD)</w:t>
      </w:r>
    </w:p>
    <w:p w:rsidR="00AA2B2E" w:rsidRDefault="00000000">
      <w:r>
        <w:rPr>
          <w:sz w:val="28"/>
        </w:rPr>
        <w:t>Внешние сущности – наблюдатель станции и руководитель центра. Шесть процессов: аутентификация, приём и регистрация замера, контроль качества, разбор аномалий и перепроверка, учёт приборов и сбоев, формирование отчётности. Хранилища D1–D8 соответствуют таблицам базы данных, D9 – локальная очередь замеров в браузере (localStorage).</w:t>
      </w:r>
    </w:p>
    <w:p w:rsidR="00AA2B2E" w:rsidRDefault="00000000">
      <w:r>
        <w:rPr>
          <w:sz w:val="28"/>
        </w:rPr>
        <w:t>Модель данных в нотации IDEF1X представлена на рисунке 6.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28697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1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6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6 – Модель данных в нотации IDEF1X</w:t>
      </w:r>
    </w:p>
    <w:p w:rsidR="00AA2B2E" w:rsidRDefault="00000000">
      <w:r>
        <w:rPr>
          <w:sz w:val="28"/>
        </w:rPr>
        <w:lastRenderedPageBreak/>
        <w:t>Сплошная линия обозначает идентифицирующую связь (внешний ключ входит в первичный – InstrumentParameter), пунктир – неидентифицирующую, ромб – необязательную связь (станция у пользователя, резервный прибор в журнале сбоев). Альтернативные ключи: код станции, логин, код параметра, тройка «станция, параметр, срок» у замера и пара «замер, ревизия» у ревизии. Избыточные данные не хранятся: задержка передачи вычисляется из сроков наблюдения и получения, история значений – из ревизий.</w:t>
      </w:r>
    </w:p>
    <w:p w:rsidR="00AA2B2E" w:rsidRDefault="00000000">
      <w:r>
        <w:rPr>
          <w:sz w:val="28"/>
        </w:rPr>
        <w:t>Диаграмма классов доменной модели представлена на рисунке 7.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3892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7 – Диаграмма классов доменной модели на языке UML</w:t>
      </w:r>
    </w:p>
    <w:p w:rsidR="00AA2B2E" w:rsidRDefault="00000000">
      <w:r>
        <w:rPr>
          <w:sz w:val="28"/>
        </w:rPr>
        <w:t>Абстрактный класс QualityCheck задаёт общий метод run и абстрактный evaluate, его наследники RangeCheck, NeighborsCheck и OutlierCheck реализуют конкретные проверки. QualityControl агрегирует набор проверок. Measurement хранит статус, значение и ревизию в закрытых полях и меняет их только через методы, проверяющие допустимость перехода; смены статуса накапливаются в StatusChange (композиция). Нарушение правил выражается исключениями DomainError и InvalidTransitionError.</w:t>
      </w:r>
    </w:p>
    <w:p w:rsidR="00AA2B2E" w:rsidRDefault="00000000">
      <w:pPr>
        <w:keepNext/>
        <w:spacing w:before="360"/>
      </w:pPr>
      <w:r>
        <w:rPr>
          <w:b/>
          <w:sz w:val="28"/>
        </w:rPr>
        <w:lastRenderedPageBreak/>
        <w:t>Архитектура MVC</w:t>
      </w:r>
    </w:p>
    <w:p w:rsidR="00AA2B2E" w:rsidRDefault="00000000">
      <w:r>
        <w:rPr>
          <w:sz w:val="28"/>
        </w:rPr>
        <w:t>Система состоит из сервера на NestJS (TypeScript) и клиента на Next.js, данные хранятся в SQLite через ORM Prisma. Разделение по слоям приведено в таблице 2.</w:t>
      </w:r>
    </w:p>
    <w:p w:rsidR="00AA2B2E" w:rsidRDefault="00000000">
      <w:pPr>
        <w:pStyle w:val="vgutTableName"/>
        <w:keepNext/>
      </w:pPr>
      <w:r>
        <w:rPr>
          <w:sz w:val="28"/>
        </w:rPr>
        <w:t>Таблица 2 – Слои системы</w:t>
      </w:r>
    </w:p>
    <w:tbl>
      <w:tblPr>
        <w:tblStyle w:val="ac"/>
        <w:tblW w:w="9412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11"/>
        <w:gridCol w:w="3422"/>
        <w:gridCol w:w="4279"/>
      </w:tblGrid>
      <w:tr w:rsidR="00AA2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1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Слой</w:t>
            </w:r>
          </w:p>
        </w:tc>
        <w:tc>
          <w:tcPr>
            <w:tcW w:w="34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Где в коде</w:t>
            </w:r>
          </w:p>
        </w:tc>
        <w:tc>
          <w:tcPr>
            <w:tcW w:w="427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Ответственность</w:t>
            </w:r>
          </w:p>
        </w:tc>
      </w:tr>
      <w:tr w:rsidR="00AA2B2E">
        <w:trPr>
          <w:cantSplit/>
        </w:trPr>
        <w:tc>
          <w:tcPr>
            <w:tcW w:w="1711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Model</w:t>
            </w:r>
          </w:p>
        </w:tc>
        <w:tc>
          <w:tcPr>
            <w:tcW w:w="3422" w:type="dxa"/>
          </w:tcPr>
          <w:p w:rsidR="00AA2B2E" w:rsidRPr="0023749E" w:rsidRDefault="00000000">
            <w:pPr>
              <w:pStyle w:val="vgutTableText"/>
              <w:spacing w:after="0" w:line="240" w:lineRule="auto"/>
              <w:rPr>
                <w:lang w:val="en-US"/>
              </w:rPr>
            </w:pPr>
            <w:r w:rsidRPr="0023749E">
              <w:rPr>
                <w:lang w:val="en-US"/>
              </w:rPr>
              <w:t xml:space="preserve">backend/src/domain – Measurement, Parameter, Instrument, QualityCheck </w:t>
            </w:r>
            <w:r>
              <w:t>и</w:t>
            </w:r>
            <w:r w:rsidRPr="0023749E">
              <w:rPr>
                <w:lang w:val="en-US"/>
              </w:rPr>
              <w:t xml:space="preserve"> </w:t>
            </w:r>
            <w:r>
              <w:t>наследники</w:t>
            </w:r>
            <w:r w:rsidRPr="0023749E">
              <w:rPr>
                <w:lang w:val="en-US"/>
              </w:rPr>
              <w:t>, QualityControl, AnomalyDelayReport;</w:t>
            </w:r>
          </w:p>
          <w:p w:rsidR="00AA2B2E" w:rsidRPr="0023749E" w:rsidRDefault="00000000">
            <w:pPr>
              <w:pStyle w:val="vgutTableText"/>
              <w:spacing w:after="0" w:line="240" w:lineRule="auto"/>
              <w:rPr>
                <w:lang w:val="en-US"/>
              </w:rPr>
            </w:pPr>
            <w:r w:rsidRPr="0023749E">
              <w:rPr>
                <w:lang w:val="en-US"/>
              </w:rPr>
              <w:t xml:space="preserve">backend/prisma/schema.prisma – </w:t>
            </w:r>
            <w:r>
              <w:t>хранение</w:t>
            </w:r>
          </w:p>
        </w:tc>
        <w:tc>
          <w:tcPr>
            <w:tcW w:w="427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бизнес-правила: переходы статусов, ревизии, проверки качества, ограничения приборов, расчёт отчёта; валидация с исключениями DomainError</w:t>
            </w:r>
          </w:p>
        </w:tc>
      </w:tr>
      <w:tr w:rsidR="00AA2B2E">
        <w:trPr>
          <w:cantSplit/>
        </w:trPr>
        <w:tc>
          <w:tcPr>
            <w:tcW w:w="1711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Controller</w:t>
            </w:r>
          </w:p>
        </w:tc>
        <w:tc>
          <w:tcPr>
            <w:tcW w:w="34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backend/src/modules – *.controller.ts (маршруты REST) и *.service.ts (сценарии, транзакции, загрузка и сохранение доменных объектов)</w:t>
            </w:r>
          </w:p>
        </w:tc>
        <w:tc>
          <w:tcPr>
            <w:tcW w:w="427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принимает запрос, проверяет токен и роль, вызывает методы модели, возвращает результат или понятную ошибку</w:t>
            </w:r>
          </w:p>
        </w:tc>
      </w:tr>
      <w:tr w:rsidR="00AA2B2E">
        <w:trPr>
          <w:cantSplit/>
        </w:trPr>
        <w:tc>
          <w:tcPr>
            <w:tcW w:w="1711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View</w:t>
            </w:r>
          </w:p>
        </w:tc>
        <w:tc>
          <w:tcPr>
            <w:tcW w:w="34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frontend/src – страницы app/, компоненты modules/*/ui, слой api/ и shared/http.ts</w:t>
            </w:r>
          </w:p>
        </w:tc>
        <w:tc>
          <w:tcPr>
            <w:tcW w:w="427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формы ввода, списки, отчёт, сообщения об ошибках; бизнес-логики и доступа к БД нет</w:t>
            </w:r>
          </w:p>
        </w:tc>
      </w:tr>
    </w:tbl>
    <w:p w:rsidR="00AA2B2E" w:rsidRDefault="00AA2B2E"/>
    <w:p w:rsidR="00AA2B2E" w:rsidRDefault="00000000">
      <w:r>
        <w:rPr>
          <w:sz w:val="28"/>
        </w:rPr>
        <w:t>Слои взаимодействуют через следующие интерфейсы:</w:t>
      </w:r>
    </w:p>
    <w:p w:rsidR="00AA2B2E" w:rsidRDefault="00000000">
      <w:pPr>
        <w:pStyle w:val="a0"/>
      </w:pPr>
      <w:r>
        <w:rPr>
          <w:sz w:val="28"/>
        </w:rPr>
        <w:t>View обращается к серверу только через REST API /api, описанный в Swagger (/docs); типы запросов и ответов на клиенте сгенерированы из схемы API;</w:t>
      </w:r>
    </w:p>
    <w:p w:rsidR="00AA2B2E" w:rsidRDefault="00000000">
      <w:pPr>
        <w:pStyle w:val="a0"/>
      </w:pPr>
      <w:r>
        <w:rPr>
          <w:sz w:val="28"/>
        </w:rPr>
        <w:t>входящие данные описаны DTO-классами с правилами class-validator, глобальный ValidationPipe отбрасывает лишние и некорректные поля (ответ 400);</w:t>
      </w:r>
    </w:p>
    <w:p w:rsidR="00AA2B2E" w:rsidRDefault="00000000">
      <w:pPr>
        <w:pStyle w:val="a0"/>
      </w:pPr>
      <w:r>
        <w:rPr>
          <w:sz w:val="28"/>
        </w:rPr>
        <w:t>контроллеры не содержат логики и вызывают сервисы, сервисы восстанавливают доменные объекты из БД и вызывают их методы;</w:t>
      </w:r>
    </w:p>
    <w:p w:rsidR="00AA2B2E" w:rsidRDefault="00000000">
      <w:pPr>
        <w:pStyle w:val="a0"/>
      </w:pPr>
      <w:r>
        <w:rPr>
          <w:sz w:val="28"/>
        </w:rPr>
        <w:t>исключение DomainError из модели фильтр DomainErrorFilter превращает в ответ 422 с текстом ошибки, который View показывает пользователю;</w:t>
      </w:r>
    </w:p>
    <w:p w:rsidR="00AA2B2E" w:rsidRDefault="00000000">
      <w:pPr>
        <w:pStyle w:val="a0"/>
      </w:pPr>
      <w:r>
        <w:rPr>
          <w:sz w:val="28"/>
        </w:rPr>
        <w:t>права проверяет единый AuthGuard по access-токену, роли задаются декоратором @Roles на маршруте.</w:t>
      </w:r>
    </w:p>
    <w:p w:rsidR="00AA2B2E" w:rsidRDefault="00000000">
      <w:r>
        <w:rPr>
          <w:sz w:val="28"/>
        </w:rPr>
        <w:t>Прямых связей View с базой данных или с доменной моделью нет: клиент видит только API.</w:t>
      </w:r>
    </w:p>
    <w:p w:rsidR="00AA2B2E" w:rsidRDefault="00000000">
      <w:pPr>
        <w:keepNext/>
        <w:spacing w:before="360"/>
      </w:pPr>
      <w:r>
        <w:rPr>
          <w:b/>
          <w:sz w:val="28"/>
        </w:rPr>
        <w:t>Программная реализация</w:t>
      </w:r>
    </w:p>
    <w:p w:rsidR="00AA2B2E" w:rsidRDefault="00000000">
      <w:r>
        <w:rPr>
          <w:sz w:val="28"/>
        </w:rPr>
        <w:t>Принципы ООП применены так:</w:t>
      </w:r>
    </w:p>
    <w:p w:rsidR="00AA2B2E" w:rsidRDefault="00000000">
      <w:pPr>
        <w:pStyle w:val="a0"/>
      </w:pPr>
      <w:r>
        <w:rPr>
          <w:b/>
          <w:sz w:val="28"/>
        </w:rPr>
        <w:lastRenderedPageBreak/>
        <w:t>наследование</w:t>
      </w:r>
      <w:r>
        <w:rPr>
          <w:sz w:val="28"/>
        </w:rPr>
        <w:t>: от абстрактного QualityCheck наследуются RangeCheck, NeighborsCheck и OutlierCheck, от DomainError наследуется InvalidTransitionError; глубина иерархии один уровень;</w:t>
      </w:r>
    </w:p>
    <w:p w:rsidR="00AA2B2E" w:rsidRDefault="00000000">
      <w:pPr>
        <w:pStyle w:val="a0"/>
      </w:pPr>
      <w:r>
        <w:rPr>
          <w:b/>
          <w:sz w:val="28"/>
        </w:rPr>
        <w:t>инкапсуляция</w:t>
      </w:r>
      <w:r>
        <w:rPr>
          <w:sz w:val="28"/>
        </w:rPr>
        <w:t xml:space="preserve"> – поля Measurement и Instrument закрыты, доступ только через геттеры; конструктор Measurement закрыт, объект создаётся фабриками receive и restore, поэтому замер нельзя создать в произвольном статусе;</w:t>
      </w:r>
    </w:p>
    <w:p w:rsidR="00AA2B2E" w:rsidRDefault="00000000">
      <w:pPr>
        <w:pStyle w:val="a0"/>
      </w:pPr>
      <w:r>
        <w:rPr>
          <w:b/>
          <w:sz w:val="28"/>
        </w:rPr>
        <w:t>полиморфизм</w:t>
      </w:r>
      <w:r>
        <w:rPr>
          <w:sz w:val="28"/>
        </w:rPr>
        <w:t xml:space="preserve"> – QualityControl вызывает run у каждой проверки, не зная её типа; новая проверка добавляется в список без изменения остального кода.</w:t>
      </w:r>
    </w:p>
    <w:p w:rsidR="00AA2B2E" w:rsidRDefault="00000000">
      <w:r>
        <w:rPr>
          <w:sz w:val="28"/>
        </w:rPr>
        <w:t>Серверная проверка данных заложена в модель: нечисловое значение, неисправный или чужой прибор, пустое обоснование, недопустимый переход статуса приводят к исключению, запись в базу не происходит. Создание замера, проверки, запись результатов и журнала выполняются в одной транзакции. Для доменной модели настроена генерация документации TypeDoc (bun run docs).</w:t>
      </w:r>
    </w:p>
    <w:p w:rsidR="00AA2B2E" w:rsidRDefault="00000000">
      <w:r>
        <w:rPr>
          <w:sz w:val="28"/>
        </w:rPr>
        <w:t>Для запуска нужен Docker:</w:t>
      </w:r>
    </w:p>
    <w:p w:rsidR="00AA2B2E" w:rsidRDefault="00000000">
      <w:pPr>
        <w:spacing w:before="0" w:line="240" w:lineRule="auto"/>
        <w:ind w:left="567" w:firstLine="0"/>
        <w:jc w:val="left"/>
      </w:pPr>
      <w:r>
        <w:rPr>
          <w:rFonts w:ascii="Courier New" w:hAnsi="Courier New" w:cs="Courier New"/>
          <w:sz w:val="22"/>
        </w:rPr>
        <w:t>git clone https://github.com/crowcodd/meteonet-mdk0301.git</w:t>
      </w:r>
    </w:p>
    <w:p w:rsidR="00AA2B2E" w:rsidRDefault="00000000">
      <w:pPr>
        <w:spacing w:before="0" w:line="240" w:lineRule="auto"/>
        <w:ind w:left="567" w:firstLine="0"/>
        <w:jc w:val="left"/>
      </w:pPr>
      <w:r>
        <w:rPr>
          <w:rFonts w:ascii="Courier New" w:hAnsi="Courier New" w:cs="Courier New"/>
          <w:sz w:val="22"/>
        </w:rPr>
        <w:t>cd meteonet-mdk0301</w:t>
      </w:r>
    </w:p>
    <w:p w:rsidR="00AA2B2E" w:rsidRDefault="00000000">
      <w:pPr>
        <w:spacing w:before="0" w:line="240" w:lineRule="auto"/>
        <w:ind w:left="567" w:firstLine="0"/>
        <w:jc w:val="left"/>
      </w:pPr>
      <w:r>
        <w:rPr>
          <w:rFonts w:ascii="Courier New" w:hAnsi="Courier New" w:cs="Courier New"/>
          <w:sz w:val="22"/>
        </w:rPr>
        <w:t>cp .env.example .env    # задать свои JWT-секреты</w:t>
      </w:r>
    </w:p>
    <w:p w:rsidR="00AA2B2E" w:rsidRDefault="00000000">
      <w:pPr>
        <w:spacing w:before="0" w:line="240" w:lineRule="auto"/>
        <w:ind w:left="567" w:firstLine="0"/>
        <w:jc w:val="left"/>
      </w:pPr>
      <w:r>
        <w:rPr>
          <w:rFonts w:ascii="Courier New" w:hAnsi="Courier New" w:cs="Courier New"/>
          <w:sz w:val="22"/>
        </w:rPr>
        <w:t>docker compose up --build</w:t>
      </w:r>
    </w:p>
    <w:p w:rsidR="00AA2B2E" w:rsidRDefault="00000000">
      <w:r>
        <w:rPr>
          <w:sz w:val="28"/>
        </w:rPr>
        <w:t>Клиент открывается по адресу http://localhost:3000, API – http://localhost:3001/api, Swagger – http://localhost:3001/docs. При первом запуске база заполняется демо-данными: шесть станций, приборы и замеры за месяц; учётные записи observer1 (наблюдатель станции Киров) и manager (руководитель).</w:t>
      </w:r>
    </w:p>
    <w:p w:rsidR="00AA2B2E" w:rsidRDefault="00000000">
      <w:pPr>
        <w:keepNext/>
        <w:spacing w:before="360"/>
      </w:pPr>
      <w:r>
        <w:rPr>
          <w:b/>
          <w:sz w:val="28"/>
        </w:rPr>
        <w:t>Работа системы</w:t>
      </w:r>
    </w:p>
    <w:p w:rsidR="00AA2B2E" w:rsidRDefault="00000000">
      <w:r>
        <w:rPr>
          <w:sz w:val="28"/>
        </w:rPr>
        <w:t>В MVP реализованы четыре сквозных сценария: ввод и передача замера с автоматическим контролем качества, разбор аномалий, перепроверка, отчёт. Дополнительно – учёт приборов и сбоев. Экран входа показан на рисунке 8.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30565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5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8 – Экран входа</w:t>
      </w:r>
    </w:p>
    <w:p w:rsidR="00AA2B2E" w:rsidRDefault="00000000">
      <w:r>
        <w:rPr>
          <w:sz w:val="28"/>
        </w:rPr>
        <w:t>Наблюдатель вносит замер: выбирает параметр, прибор, срок и значение (рисунок 9). Справа – очередь передачи: при отсутствии связи замеры копятся в ней и отправляются пакетом. Внизу – последние замеры станции со статусами.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319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9 – Ввод замеров наблюдателем</w:t>
      </w:r>
    </w:p>
    <w:p w:rsidR="00AA2B2E" w:rsidRDefault="00000000">
      <w:r>
        <w:rPr>
          <w:sz w:val="28"/>
        </w:rPr>
        <w:t>Замеры с подозрением руководитель видит в списке аномалий вместе с результатами трёх проверок (рисунок 10). По каждому замеру он выбирает действие и пишет обоснование.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3206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omal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0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10 – Разбор аномалий руководителем</w:t>
      </w:r>
    </w:p>
    <w:p w:rsidR="00AA2B2E" w:rsidRDefault="00000000">
      <w:r>
        <w:rPr>
          <w:sz w:val="28"/>
        </w:rPr>
        <w:t>Возвращённый замер появляется у наблюдателя вместе с комментарием руководителя (рисунок 11). Наблюдатель исправляет или подтверждает значение с обоснованием, после чего проверка запускается заново.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2716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11 – Перепроверка возвращённого замера</w:t>
      </w:r>
    </w:p>
    <w:p w:rsidR="00AA2B2E" w:rsidRDefault="00000000">
      <w:r>
        <w:rPr>
          <w:sz w:val="28"/>
        </w:rPr>
        <w:t>Отчёт «Выбросы и задержки» за выбранный период показан на рисунке 12, его можно выгрузить в CSV.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315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12 – Отчёт по выбросам и задержкам</w:t>
      </w:r>
    </w:p>
    <w:p w:rsidR="00AA2B2E" w:rsidRDefault="00000000">
      <w:r>
        <w:rPr>
          <w:sz w:val="28"/>
        </w:rPr>
        <w:t>Приборы станции с состоянием, ролью и сроком поверки показаны на рисунке 13: гигрометру подсвечена близкая поверка. Кнопка «Поломка» переводит прибор в «неисправен» и создаёт запись в журнале сбоев, который руководитель видит по всей сети (рисунок 14).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264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rumen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13 – Приборы станции</w:t>
      </w:r>
    </w:p>
    <w:p w:rsidR="00AA2B2E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17859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ur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2E" w:rsidRDefault="00000000">
      <w:pPr>
        <w:pStyle w:val="a9"/>
        <w:spacing w:before="120" w:line="240" w:lineRule="auto"/>
      </w:pPr>
      <w:r>
        <w:rPr>
          <w:sz w:val="28"/>
        </w:rPr>
        <w:t>Рисунок 14 – Журнал сбоев у руководителя</w:t>
      </w:r>
    </w:p>
    <w:p w:rsidR="00AA2B2E" w:rsidRDefault="00000000">
      <w:pPr>
        <w:keepNext/>
        <w:spacing w:before="360"/>
      </w:pPr>
      <w:r>
        <w:rPr>
          <w:b/>
          <w:sz w:val="28"/>
        </w:rPr>
        <w:t>Анализ собственного кода</w:t>
      </w:r>
    </w:p>
    <w:p w:rsidR="00AA2B2E" w:rsidRDefault="00000000">
      <w:r>
        <w:rPr>
          <w:sz w:val="28"/>
        </w:rPr>
        <w:t>Код проверен по той же методике, что и чужой проект на занятии №2. Результаты проверки приведены в таблице 3.</w:t>
      </w:r>
    </w:p>
    <w:p w:rsidR="00AA2B2E" w:rsidRDefault="00000000">
      <w:pPr>
        <w:pStyle w:val="vgutTableName"/>
        <w:keepNext/>
      </w:pPr>
      <w:r>
        <w:rPr>
          <w:sz w:val="28"/>
        </w:rPr>
        <w:t>Таблица 3 – Проверка кода</w:t>
      </w:r>
    </w:p>
    <w:tbl>
      <w:tblPr>
        <w:tblStyle w:val="ac"/>
        <w:tblW w:w="9412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53"/>
        <w:gridCol w:w="3137"/>
        <w:gridCol w:w="3922"/>
      </w:tblGrid>
      <w:tr w:rsidR="00AA2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Что проверялось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Где в коде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Результат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Валидация на уровне модели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measurement.dto.ts, domain/*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есть: DTO отсекают неверные типы и лишние поля (400), доменные классы – нарушения правил (422); проверка на клиенте (zod в MeasurementForm.tsx) только для удобства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Подстановка данных в SQL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весь backend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нет: запросы строит Prisma с параметрами, сырых SQL-запросов нет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Хранение паролей и токенов на сервере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auth.service.ts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пароли и refresh-токены хранятся только хешами (Bun.password), refresh одноразовый, выход его отзывает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Разграничение прав</w:t>
            </w:r>
          </w:p>
        </w:tc>
        <w:tc>
          <w:tcPr>
            <w:tcW w:w="3137" w:type="dxa"/>
          </w:tcPr>
          <w:p w:rsidR="00AA2B2E" w:rsidRPr="0023749E" w:rsidRDefault="00000000">
            <w:pPr>
              <w:pStyle w:val="vgutTableText"/>
              <w:spacing w:after="0" w:line="240" w:lineRule="auto"/>
              <w:rPr>
                <w:lang w:val="en-US"/>
              </w:rPr>
            </w:pPr>
            <w:r w:rsidRPr="0023749E">
              <w:rPr>
                <w:lang w:val="en-US"/>
              </w:rPr>
              <w:t>auth.guard.ts, *.controller.ts, *.service.ts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есть: роль на каждом маршруте, принадлежность замера и прибора станции проверяется в сервисе (запрос с чужим id получает ответ 403)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Секреты в репозитории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.gitignore, main.ts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 репозитории только .env.example; без JWT-секретов сервер не стартует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Инъекция формул в CSV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reports.controller.ts:27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защищена: значения с = + - @ экранируются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Инкапсуляция, наследование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domain/*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поля закрыты, глубина наследования 1, наследование содержательное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Единая ответственность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domain/quality, modules/*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проверки, решение о статусе, загрузка данных и журнал разнесены по разным классам</w:t>
            </w:r>
          </w:p>
        </w:tc>
      </w:tr>
      <w:tr w:rsidR="00AA2B2E">
        <w:trPr>
          <w:cantSplit/>
        </w:trPr>
        <w:tc>
          <w:tcPr>
            <w:tcW w:w="2353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lastRenderedPageBreak/>
              <w:t>Читаемость</w:t>
            </w:r>
          </w:p>
        </w:tc>
        <w:tc>
          <w:tcPr>
            <w:tcW w:w="3137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весь проект</w:t>
            </w:r>
          </w:p>
        </w:tc>
        <w:tc>
          <w:tcPr>
            <w:tcW w:w="392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понятные имена, комментарии там, где неочевидна логика, TypeDoc для домена</w:t>
            </w:r>
          </w:p>
        </w:tc>
      </w:tr>
    </w:tbl>
    <w:p w:rsidR="00AA2B2E" w:rsidRDefault="00AA2B2E"/>
    <w:p w:rsidR="00AA2B2E" w:rsidRDefault="00000000">
      <w:r>
        <w:rPr>
          <w:sz w:val="28"/>
        </w:rPr>
        <w:t>Найденные проблемы и решения приведены в таблице 4.</w:t>
      </w:r>
    </w:p>
    <w:p w:rsidR="00AA2B2E" w:rsidRDefault="00000000">
      <w:pPr>
        <w:pStyle w:val="vgutTableName"/>
        <w:keepNext/>
      </w:pPr>
      <w:r>
        <w:rPr>
          <w:sz w:val="28"/>
        </w:rPr>
        <w:t>Таблица 4 – Найденные проблемы</w:t>
      </w:r>
    </w:p>
    <w:tbl>
      <w:tblPr>
        <w:tblStyle w:val="ac"/>
        <w:tblW w:w="9412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509"/>
        <w:gridCol w:w="1882"/>
        <w:gridCol w:w="2509"/>
        <w:gridCol w:w="2512"/>
      </w:tblGrid>
      <w:tr w:rsidR="00AA2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Проблема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Где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Влияние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rPr>
                <w:b/>
              </w:rPr>
              <w:t>Решение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Нет ограничения попыток входа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auth.controller.ts:13, login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пароль можно подбирать перебором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подключить @nestjs/throttler на /auth/login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Токены хранятся в localStorage</w:t>
            </w:r>
          </w:p>
        </w:tc>
        <w:tc>
          <w:tcPr>
            <w:tcW w:w="1882" w:type="dxa"/>
          </w:tcPr>
          <w:p w:rsidR="00AA2B2E" w:rsidRPr="0023749E" w:rsidRDefault="00000000">
            <w:pPr>
              <w:pStyle w:val="vgutTableText"/>
              <w:spacing w:after="0" w:line="240" w:lineRule="auto"/>
              <w:rPr>
                <w:lang w:val="en-US"/>
              </w:rPr>
            </w:pPr>
            <w:r w:rsidRPr="0023749E">
              <w:rPr>
                <w:lang w:val="en-US"/>
              </w:rPr>
              <w:t>frontend/src/shared/auth-store.ts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при XSS скрипт заберёт refresh-токен на 7 дней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хранить refresh в httpOnly-cookie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Демо-учётки с известными паролями создаются по умолчанию и показываются на экране входа</w:t>
            </w:r>
          </w:p>
        </w:tc>
        <w:tc>
          <w:tcPr>
            <w:tcW w:w="1882" w:type="dxa"/>
          </w:tcPr>
          <w:p w:rsidR="00AA2B2E" w:rsidRPr="0023749E" w:rsidRDefault="00000000">
            <w:pPr>
              <w:pStyle w:val="vgutTableText"/>
              <w:spacing w:after="0" w:line="240" w:lineRule="auto"/>
              <w:rPr>
                <w:lang w:val="en-US"/>
              </w:rPr>
            </w:pPr>
            <w:r w:rsidRPr="0023749E">
              <w:rPr>
                <w:lang w:val="en-US"/>
              </w:rPr>
              <w:t>.env.example (SEED_ON_START=true), LoginForm.tsx:21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 реальном развёртывании любой войдёт руководителем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 умолчанию SEED_ON_START=false, подсказку показывать только в режиме разработки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Сервер стартует с секретами-заглушками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.env.example, main.ts:8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если не сменить change-me, токен можно подделать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отказываться стартовать с заглушкой или слишком коротким секретом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Гонка при проверке дубликата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measurements.service.ts:140–147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два одновременных запроса: второй падает на уникальном индексе с 500, в пакете обрывается весь пакет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ловить ошибку уникальности Prisma (P2002) и превращать в DuplicateMeasurementError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Период отчёта не ограничен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reports.service.ts:12–17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отчёт за много лет загрузит все замеры в память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ограничить период (например, годом) или считать агрегаты в SQL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Дублирование метода stationOf</w:t>
            </w:r>
          </w:p>
        </w:tc>
        <w:tc>
          <w:tcPr>
            <w:tcW w:w="1882" w:type="dxa"/>
          </w:tcPr>
          <w:p w:rsidR="00AA2B2E" w:rsidRPr="0023749E" w:rsidRDefault="00000000">
            <w:pPr>
              <w:pStyle w:val="vgutTableText"/>
              <w:spacing w:after="0" w:line="240" w:lineRule="auto"/>
              <w:rPr>
                <w:lang w:val="en-US"/>
              </w:rPr>
            </w:pPr>
            <w:r w:rsidRPr="0023749E">
              <w:rPr>
                <w:lang w:val="en-US"/>
              </w:rPr>
              <w:t>measurements.service.ts:196, instruments.service.ts:108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правило «пользователь привязан к станции» в двух местах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вынести в общий помощник или декоратор параметра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Контроллер справочников обращается к Prisma напрямую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reference.controller.ts:33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отступление от общей схемы слоёв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при появлении логики вынести в ReferenceService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Сбой нельзя закрыть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FailureLog.closedAt нигде не заполняется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прибор остаётся неисправным навсегда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добавить сценарий «прибор отремонтирован»</w:t>
            </w:r>
          </w:p>
        </w:tc>
      </w:tr>
      <w:tr w:rsidR="00AA2B2E">
        <w:trPr>
          <w:cantSplit/>
        </w:trPr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lastRenderedPageBreak/>
              <w:t>Нет автотестов</w:t>
            </w:r>
          </w:p>
        </w:tc>
        <w:tc>
          <w:tcPr>
            <w:tcW w:w="188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проект</w:t>
            </w:r>
          </w:p>
        </w:tc>
        <w:tc>
          <w:tcPr>
            <w:tcW w:w="2509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регрессии в правилах статусов не ловятся</w:t>
            </w:r>
          </w:p>
        </w:tc>
        <w:tc>
          <w:tcPr>
            <w:tcW w:w="2512" w:type="dxa"/>
          </w:tcPr>
          <w:p w:rsidR="00AA2B2E" w:rsidRDefault="00000000">
            <w:pPr>
              <w:pStyle w:val="vgutTableText"/>
              <w:spacing w:after="0" w:line="240" w:lineRule="auto"/>
            </w:pPr>
            <w:r>
              <w:t>покрыть Measurement и проверки тестами bun test – домен не зависит от БД</w:t>
            </w:r>
          </w:p>
        </w:tc>
      </w:tr>
    </w:tbl>
    <w:p w:rsidR="00AA2B2E" w:rsidRDefault="00AA2B2E"/>
    <w:p w:rsidR="00AA2B2E" w:rsidRDefault="00000000">
      <w:pPr>
        <w:keepNext/>
        <w:spacing w:before="360"/>
      </w:pPr>
      <w:r>
        <w:rPr>
          <w:b/>
          <w:sz w:val="28"/>
        </w:rPr>
        <w:t>Вывод</w:t>
      </w:r>
    </w:p>
    <w:p w:rsidR="00AA2B2E" w:rsidRDefault="00000000">
      <w:r>
        <w:rPr>
          <w:sz w:val="28"/>
        </w:rPr>
        <w:t>В ходе работы по описанию предметной области выделены требования к системе учёта сети метеостанций, построены модели IDEF0, UseCase, диаграмма последовательности, DFD, IDEF1X и диаграмма классов. Система реализована на TypeScript с разделением на слои Model, View, Controller: бизнес-правила и валидация сосредоточены в доменной модели, четыре ключевых сценария работают сквозь все слои. Аудит собственного кода не выявил SQL-инъекций и обхода прав доступа; найдены проблемы с подбором пароля, хранением токенов, демо-данными по умолчанию и гонкой при дубликатах, для каждой предложено решение.</w:t>
      </w:r>
    </w:p>
    <w:sectPr w:rsidR="00AA2B2E" w:rsidSect="00CD462B">
      <w:headerReference w:type="default" r:id="rId25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EA3" w:rsidRDefault="00123EA3">
      <w:pPr>
        <w:spacing w:before="0" w:line="240" w:lineRule="auto"/>
      </w:pPr>
      <w:r>
        <w:separator/>
      </w:r>
    </w:p>
  </w:endnote>
  <w:endnote w:type="continuationSeparator" w:id="0">
    <w:p w:rsidR="00123EA3" w:rsidRDefault="00123EA3">
      <w:pPr>
        <w:spacing w:before="0" w:line="240" w:lineRule="auto"/>
      </w:pPr>
      <w:r>
        <w:continuationSeparator/>
      </w:r>
    </w:p>
  </w:endnote>
  <w:endnote w:type="continuationNotice" w:id="1">
    <w:p w:rsidR="00123EA3" w:rsidRDefault="00123EA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EA3" w:rsidRDefault="00123EA3" w:rsidP="00990EAC">
      <w:pPr>
        <w:spacing w:before="0" w:line="240" w:lineRule="auto"/>
      </w:pPr>
      <w:r>
        <w:separator/>
      </w:r>
    </w:p>
  </w:footnote>
  <w:footnote w:type="continuationSeparator" w:id="0">
    <w:p w:rsidR="00123EA3" w:rsidRDefault="00123EA3" w:rsidP="00990EAC">
      <w:pPr>
        <w:spacing w:before="0" w:line="240" w:lineRule="auto"/>
      </w:pPr>
      <w:r>
        <w:continuationSeparator/>
      </w:r>
    </w:p>
  </w:footnote>
  <w:footnote w:type="continuationNotice" w:id="1">
    <w:p w:rsidR="00123EA3" w:rsidRDefault="00123EA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7FB592F"/>
    <w:multiLevelType w:val="multilevel"/>
    <w:tmpl w:val="6E9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4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9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122E87"/>
    <w:multiLevelType w:val="multilevel"/>
    <w:tmpl w:val="566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6086E91"/>
    <w:multiLevelType w:val="multilevel"/>
    <w:tmpl w:val="FB64B7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64329E8"/>
    <w:multiLevelType w:val="multilevel"/>
    <w:tmpl w:val="B338E5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E5717AB"/>
    <w:multiLevelType w:val="multilevel"/>
    <w:tmpl w:val="3D36B6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547733BC"/>
    <w:multiLevelType w:val="multilevel"/>
    <w:tmpl w:val="DD3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F9936DA"/>
    <w:multiLevelType w:val="multilevel"/>
    <w:tmpl w:val="0772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7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9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1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2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65" w15:restartNumberingAfterBreak="0">
    <w:nsid w:val="7F6942EE"/>
    <w:multiLevelType w:val="multilevel"/>
    <w:tmpl w:val="E20EBD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0572">
    <w:abstractNumId w:val="23"/>
  </w:num>
  <w:num w:numId="2" w16cid:durableId="1006177869">
    <w:abstractNumId w:val="0"/>
  </w:num>
  <w:num w:numId="3" w16cid:durableId="625550405">
    <w:abstractNumId w:val="28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4"/>
  </w:num>
  <w:num w:numId="7" w16cid:durableId="1534079179">
    <w:abstractNumId w:val="40"/>
  </w:num>
  <w:num w:numId="8" w16cid:durableId="685250028">
    <w:abstractNumId w:val="48"/>
  </w:num>
  <w:num w:numId="9" w16cid:durableId="200821438">
    <w:abstractNumId w:val="50"/>
  </w:num>
  <w:num w:numId="10" w16cid:durableId="1389376143">
    <w:abstractNumId w:val="36"/>
  </w:num>
  <w:num w:numId="11" w16cid:durableId="923881279">
    <w:abstractNumId w:val="45"/>
  </w:num>
  <w:num w:numId="12" w16cid:durableId="1238902211">
    <w:abstractNumId w:val="64"/>
  </w:num>
  <w:num w:numId="13" w16cid:durableId="561675725">
    <w:abstractNumId w:val="29"/>
  </w:num>
  <w:num w:numId="14" w16cid:durableId="894778597">
    <w:abstractNumId w:val="33"/>
  </w:num>
  <w:num w:numId="15" w16cid:durableId="545144390">
    <w:abstractNumId w:val="22"/>
  </w:num>
  <w:num w:numId="16" w16cid:durableId="1771848043">
    <w:abstractNumId w:val="55"/>
  </w:num>
  <w:num w:numId="17" w16cid:durableId="1578633538">
    <w:abstractNumId w:val="46"/>
  </w:num>
  <w:num w:numId="18" w16cid:durableId="1966428379">
    <w:abstractNumId w:val="19"/>
  </w:num>
  <w:num w:numId="19" w16cid:durableId="2015182927">
    <w:abstractNumId w:val="31"/>
  </w:num>
  <w:num w:numId="20" w16cid:durableId="128480159">
    <w:abstractNumId w:val="43"/>
  </w:num>
  <w:num w:numId="21" w16cid:durableId="1281229871">
    <w:abstractNumId w:val="15"/>
  </w:num>
  <w:num w:numId="22" w16cid:durableId="1340817178">
    <w:abstractNumId w:val="53"/>
  </w:num>
  <w:num w:numId="23" w16cid:durableId="962149017">
    <w:abstractNumId w:val="60"/>
  </w:num>
  <w:num w:numId="24" w16cid:durableId="1929001157">
    <w:abstractNumId w:val="9"/>
  </w:num>
  <w:num w:numId="25" w16cid:durableId="1254120092">
    <w:abstractNumId w:val="27"/>
  </w:num>
  <w:num w:numId="26" w16cid:durableId="18900949">
    <w:abstractNumId w:val="49"/>
  </w:num>
  <w:num w:numId="27" w16cid:durableId="1276323534">
    <w:abstractNumId w:val="32"/>
  </w:num>
  <w:num w:numId="28" w16cid:durableId="926304931">
    <w:abstractNumId w:val="57"/>
  </w:num>
  <w:num w:numId="29" w16cid:durableId="1084179535">
    <w:abstractNumId w:val="42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5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7"/>
  </w:num>
  <w:num w:numId="38" w16cid:durableId="828057581">
    <w:abstractNumId w:val="20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4"/>
  </w:num>
  <w:num w:numId="42" w16cid:durableId="131677301">
    <w:abstractNumId w:val="14"/>
  </w:num>
  <w:num w:numId="43" w16cid:durableId="1073354273">
    <w:abstractNumId w:val="35"/>
  </w:num>
  <w:num w:numId="44" w16cid:durableId="245530450">
    <w:abstractNumId w:val="51"/>
  </w:num>
  <w:num w:numId="45" w16cid:durableId="1543131170">
    <w:abstractNumId w:val="37"/>
  </w:num>
  <w:num w:numId="46" w16cid:durableId="801921421">
    <w:abstractNumId w:val="8"/>
  </w:num>
  <w:num w:numId="47" w16cid:durableId="249773357">
    <w:abstractNumId w:val="3"/>
  </w:num>
  <w:num w:numId="48" w16cid:durableId="1270309591">
    <w:abstractNumId w:val="12"/>
  </w:num>
  <w:num w:numId="49" w16cid:durableId="1925800143">
    <w:abstractNumId w:val="58"/>
  </w:num>
  <w:num w:numId="50" w16cid:durableId="154617154">
    <w:abstractNumId w:val="26"/>
  </w:num>
  <w:num w:numId="51" w16cid:durableId="986201458">
    <w:abstractNumId w:val="10"/>
  </w:num>
  <w:num w:numId="52" w16cid:durableId="1280182135">
    <w:abstractNumId w:val="11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59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4"/>
  </w:num>
  <w:num w:numId="60" w16cid:durableId="877622282">
    <w:abstractNumId w:val="21"/>
  </w:num>
  <w:num w:numId="61" w16cid:durableId="596982541">
    <w:abstractNumId w:val="63"/>
  </w:num>
  <w:num w:numId="62" w16cid:durableId="527989503">
    <w:abstractNumId w:val="30"/>
  </w:num>
  <w:num w:numId="63" w16cid:durableId="2007633510">
    <w:abstractNumId w:val="61"/>
  </w:num>
  <w:num w:numId="64" w16cid:durableId="1370258656">
    <w:abstractNumId w:val="56"/>
  </w:num>
  <w:num w:numId="65" w16cid:durableId="41680902">
    <w:abstractNumId w:val="62"/>
  </w:num>
  <w:num w:numId="66" w16cid:durableId="121700459">
    <w:abstractNumId w:val="52"/>
  </w:num>
  <w:num w:numId="67" w16cid:durableId="123164227">
    <w:abstractNumId w:val="44"/>
  </w:num>
  <w:num w:numId="68" w16cid:durableId="897129244">
    <w:abstractNumId w:val="39"/>
  </w:num>
  <w:num w:numId="69" w16cid:durableId="1370958040">
    <w:abstractNumId w:val="41"/>
  </w:num>
  <w:num w:numId="70" w16cid:durableId="1322923962">
    <w:abstractNumId w:val="65"/>
  </w:num>
  <w:num w:numId="71" w16cid:durableId="1570263917">
    <w:abstractNumId w:val="47"/>
  </w:num>
  <w:num w:numId="72" w16cid:durableId="933127112">
    <w:abstractNumId w:val="6"/>
  </w:num>
  <w:num w:numId="73" w16cid:durableId="815609240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0E4"/>
    <w:rsid w:val="00044356"/>
    <w:rsid w:val="00046056"/>
    <w:rsid w:val="00051403"/>
    <w:rsid w:val="0005461A"/>
    <w:rsid w:val="00056181"/>
    <w:rsid w:val="0005745E"/>
    <w:rsid w:val="0005790A"/>
    <w:rsid w:val="00061F64"/>
    <w:rsid w:val="00066F6D"/>
    <w:rsid w:val="00072E4A"/>
    <w:rsid w:val="000748B1"/>
    <w:rsid w:val="00076ADF"/>
    <w:rsid w:val="00076DC4"/>
    <w:rsid w:val="000801EB"/>
    <w:rsid w:val="0008146F"/>
    <w:rsid w:val="000878B1"/>
    <w:rsid w:val="000934BA"/>
    <w:rsid w:val="00094729"/>
    <w:rsid w:val="00096EC7"/>
    <w:rsid w:val="0009730B"/>
    <w:rsid w:val="000A0444"/>
    <w:rsid w:val="000A1BB7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3EA3"/>
    <w:rsid w:val="00127150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5A8D"/>
    <w:rsid w:val="0016119C"/>
    <w:rsid w:val="00165E8A"/>
    <w:rsid w:val="001673EC"/>
    <w:rsid w:val="001725AD"/>
    <w:rsid w:val="0017277F"/>
    <w:rsid w:val="00172DBA"/>
    <w:rsid w:val="00177E96"/>
    <w:rsid w:val="00186EFA"/>
    <w:rsid w:val="0019044F"/>
    <w:rsid w:val="001A0A70"/>
    <w:rsid w:val="001A0E2B"/>
    <w:rsid w:val="001A12C2"/>
    <w:rsid w:val="001A2CBB"/>
    <w:rsid w:val="001A50A1"/>
    <w:rsid w:val="001B065B"/>
    <w:rsid w:val="001B0E64"/>
    <w:rsid w:val="001B2A0F"/>
    <w:rsid w:val="001B34A0"/>
    <w:rsid w:val="001B3C9B"/>
    <w:rsid w:val="001B794F"/>
    <w:rsid w:val="001C1C2A"/>
    <w:rsid w:val="001C3A72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3221D"/>
    <w:rsid w:val="00232EF0"/>
    <w:rsid w:val="0023308D"/>
    <w:rsid w:val="00234403"/>
    <w:rsid w:val="00234BD7"/>
    <w:rsid w:val="0023625C"/>
    <w:rsid w:val="00237186"/>
    <w:rsid w:val="0023749E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3D"/>
    <w:rsid w:val="00256BE5"/>
    <w:rsid w:val="0026254F"/>
    <w:rsid w:val="002627BF"/>
    <w:rsid w:val="00263185"/>
    <w:rsid w:val="0026423B"/>
    <w:rsid w:val="0026696B"/>
    <w:rsid w:val="00266C8D"/>
    <w:rsid w:val="00267FB8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C66F8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2F7F7A"/>
    <w:rsid w:val="003022A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3408E"/>
    <w:rsid w:val="003419C4"/>
    <w:rsid w:val="00342964"/>
    <w:rsid w:val="00347071"/>
    <w:rsid w:val="00347678"/>
    <w:rsid w:val="00350180"/>
    <w:rsid w:val="00351631"/>
    <w:rsid w:val="00353D36"/>
    <w:rsid w:val="003552A3"/>
    <w:rsid w:val="0036486C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1FAB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8F9"/>
    <w:rsid w:val="00434D9F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D97"/>
    <w:rsid w:val="00475A10"/>
    <w:rsid w:val="004767CD"/>
    <w:rsid w:val="0047739E"/>
    <w:rsid w:val="00477484"/>
    <w:rsid w:val="0048416D"/>
    <w:rsid w:val="004904F3"/>
    <w:rsid w:val="004967C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0F40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27F8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92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2E4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2665"/>
    <w:rsid w:val="006638C9"/>
    <w:rsid w:val="00663F79"/>
    <w:rsid w:val="00664D59"/>
    <w:rsid w:val="006652DC"/>
    <w:rsid w:val="00665D0C"/>
    <w:rsid w:val="00666886"/>
    <w:rsid w:val="00666938"/>
    <w:rsid w:val="006673D6"/>
    <w:rsid w:val="006715C4"/>
    <w:rsid w:val="00671CDE"/>
    <w:rsid w:val="00686A3A"/>
    <w:rsid w:val="00693027"/>
    <w:rsid w:val="00695763"/>
    <w:rsid w:val="006A035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6BE1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67E9"/>
    <w:rsid w:val="00717552"/>
    <w:rsid w:val="00717B43"/>
    <w:rsid w:val="00717E29"/>
    <w:rsid w:val="0072378A"/>
    <w:rsid w:val="007248DD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2F90"/>
    <w:rsid w:val="00773671"/>
    <w:rsid w:val="00773EC7"/>
    <w:rsid w:val="00775FCB"/>
    <w:rsid w:val="007913AE"/>
    <w:rsid w:val="00792AF3"/>
    <w:rsid w:val="007966F3"/>
    <w:rsid w:val="007A0770"/>
    <w:rsid w:val="007A3137"/>
    <w:rsid w:val="007A44EC"/>
    <w:rsid w:val="007A670B"/>
    <w:rsid w:val="007A6EDD"/>
    <w:rsid w:val="007B04F1"/>
    <w:rsid w:val="007B2775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7B82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203"/>
    <w:rsid w:val="008508D8"/>
    <w:rsid w:val="00851CEE"/>
    <w:rsid w:val="00853022"/>
    <w:rsid w:val="00853BA9"/>
    <w:rsid w:val="008558FE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0AD8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33E"/>
    <w:rsid w:val="008D1819"/>
    <w:rsid w:val="008D417C"/>
    <w:rsid w:val="008D47A6"/>
    <w:rsid w:val="008D6356"/>
    <w:rsid w:val="008E166E"/>
    <w:rsid w:val="008E5F6F"/>
    <w:rsid w:val="008E7E57"/>
    <w:rsid w:val="008F4105"/>
    <w:rsid w:val="008F6FA6"/>
    <w:rsid w:val="009035C6"/>
    <w:rsid w:val="00906324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6FDC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C92"/>
    <w:rsid w:val="00A22E7D"/>
    <w:rsid w:val="00A26122"/>
    <w:rsid w:val="00A2686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530C"/>
    <w:rsid w:val="00A66360"/>
    <w:rsid w:val="00A67E0B"/>
    <w:rsid w:val="00A70C76"/>
    <w:rsid w:val="00A7464D"/>
    <w:rsid w:val="00A76318"/>
    <w:rsid w:val="00A80780"/>
    <w:rsid w:val="00A82498"/>
    <w:rsid w:val="00A84230"/>
    <w:rsid w:val="00A848D0"/>
    <w:rsid w:val="00A93B7E"/>
    <w:rsid w:val="00AA2B2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6B33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1F8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3029"/>
    <w:rsid w:val="00B55DF5"/>
    <w:rsid w:val="00B56DF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92F58"/>
    <w:rsid w:val="00B9566D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55FDC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5B1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CF6D14"/>
    <w:rsid w:val="00D013C1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DF1136"/>
    <w:rsid w:val="00E02E0B"/>
    <w:rsid w:val="00E0593E"/>
    <w:rsid w:val="00E07966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380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4615"/>
    <w:rsid w:val="00E666EA"/>
    <w:rsid w:val="00E66B48"/>
    <w:rsid w:val="00E74087"/>
    <w:rsid w:val="00E75FC7"/>
    <w:rsid w:val="00E80984"/>
    <w:rsid w:val="00E828F1"/>
    <w:rsid w:val="00E85CEA"/>
    <w:rsid w:val="00E8690C"/>
    <w:rsid w:val="00E878D5"/>
    <w:rsid w:val="00E87B91"/>
    <w:rsid w:val="00E90E53"/>
    <w:rsid w:val="00E93513"/>
    <w:rsid w:val="00E9492B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EF47EE"/>
    <w:rsid w:val="00F05BB5"/>
    <w:rsid w:val="00F113BF"/>
    <w:rsid w:val="00F120D7"/>
    <w:rsid w:val="00F14E94"/>
    <w:rsid w:val="00F168FB"/>
    <w:rsid w:val="00F20633"/>
    <w:rsid w:val="00F20ED0"/>
    <w:rsid w:val="00F2185D"/>
    <w:rsid w:val="00F2337D"/>
    <w:rsid w:val="00F25908"/>
    <w:rsid w:val="00F25D9A"/>
    <w:rsid w:val="00F26E37"/>
    <w:rsid w:val="00F324B2"/>
    <w:rsid w:val="00F32A7C"/>
    <w:rsid w:val="00F34ACA"/>
    <w:rsid w:val="00F34C59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56B8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3CFE"/>
    <w:rsid w:val="00FA6956"/>
    <w:rsid w:val="00FA72EF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3919"/>
    <w:rsid w:val="00FE5330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80D3B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  <w:style w:type="paragraph" w:customStyle="1" w:styleId="paragraph">
    <w:name w:val="paragraph"/>
    <w:basedOn w:val="a1"/>
    <w:rsid w:val="00717E2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a2"/>
    <w:rsid w:val="002C6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299</TotalTime>
  <Pages>21</Pages>
  <Words>3443</Words>
  <Characters>19631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subject>Транснефть</dc:subject>
  <dc:creator/>
  <cp:keywords/>
  <dc:description/>
  <cp:lastModifiedBy>Илья Зараменских</cp:lastModifiedBy>
  <cp:revision>58</cp:revision>
  <cp:lastPrinted>2025-04-03T08:40:00Z</cp:lastPrinted>
  <dcterms:created xsi:type="dcterms:W3CDTF">2025-09-10T15:45:00Z</dcterms:created>
  <dcterms:modified xsi:type="dcterms:W3CDTF">2026-10-03T06:18:00Z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