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DF" w:rsidRPr="00A148B2" w:rsidRDefault="009017DF" w:rsidP="009017DF">
      <w:r>
        <w:t xml:space="preserve">Από το </w:t>
      </w:r>
      <w:proofErr w:type="spellStart"/>
      <w:r w:rsidR="007F700C">
        <w:t>μπακαλοτέφτερο</w:t>
      </w:r>
      <w:proofErr w:type="spellEnd"/>
      <w:r>
        <w:t xml:space="preserve"> στο </w:t>
      </w:r>
      <w:r w:rsidR="003B2EA0">
        <w:rPr>
          <w:lang w:val="en-US"/>
        </w:rPr>
        <w:t>WEB</w:t>
      </w:r>
      <w:r w:rsidR="003B2EA0" w:rsidRPr="00B92FD3">
        <w:t xml:space="preserve">, </w:t>
      </w:r>
      <w:r w:rsidR="003C0CBD">
        <w:t xml:space="preserve">στα </w:t>
      </w:r>
      <w:r w:rsidR="003C0CBD">
        <w:rPr>
          <w:lang w:val="en-US"/>
        </w:rPr>
        <w:t>SMART</w:t>
      </w:r>
      <w:r w:rsidR="003C0CBD" w:rsidRPr="003C0CBD">
        <w:t xml:space="preserve"> </w:t>
      </w:r>
      <w:r w:rsidR="003C0CBD">
        <w:rPr>
          <w:lang w:val="en-US"/>
        </w:rPr>
        <w:t>PHONES</w:t>
      </w:r>
      <w:r w:rsidR="003C0CBD" w:rsidRPr="003C0CBD">
        <w:t xml:space="preserve">, </w:t>
      </w:r>
      <w:r w:rsidR="00A148B2">
        <w:t xml:space="preserve">και στο </w:t>
      </w:r>
      <w:r w:rsidR="006937B7">
        <w:rPr>
          <w:lang w:val="en-US"/>
        </w:rPr>
        <w:t>app</w:t>
      </w:r>
      <w:r w:rsidR="006937B7" w:rsidRPr="006937B7">
        <w:t xml:space="preserve"> </w:t>
      </w:r>
      <w:proofErr w:type="spellStart"/>
      <w:r w:rsidR="00A148B2">
        <w:rPr>
          <w:lang w:val="en-US"/>
        </w:rPr>
        <w:t>i</w:t>
      </w:r>
      <w:proofErr w:type="spellEnd"/>
      <w:r w:rsidR="00A148B2" w:rsidRPr="00A148B2">
        <w:noBreakHyphen/>
      </w:r>
      <w:proofErr w:type="spellStart"/>
      <w:r w:rsidR="00A148B2">
        <w:rPr>
          <w:lang w:val="en-US"/>
        </w:rPr>
        <w:t>tefteri</w:t>
      </w:r>
      <w:proofErr w:type="spellEnd"/>
      <w:r w:rsidR="00A148B2" w:rsidRPr="00A148B2">
        <w:t>.</w:t>
      </w:r>
    </w:p>
    <w:p w:rsidR="009017DF" w:rsidRDefault="009017DF" w:rsidP="009017DF"/>
    <w:p w:rsidR="00CA3A47" w:rsidRDefault="00B92FD3" w:rsidP="009017DF">
      <w:r>
        <w:t>Θυμάμαι πιτσιρικάς, εκεί στις αρχές της δεκαετίας του ’70, τον κυρ</w:t>
      </w:r>
      <w:r w:rsidR="00BF1473">
        <w:noBreakHyphen/>
      </w:r>
      <w:r>
        <w:t xml:space="preserve">Βασίλη, τον </w:t>
      </w:r>
      <w:proofErr w:type="spellStart"/>
      <w:r>
        <w:t>μπακάλη</w:t>
      </w:r>
      <w:proofErr w:type="spellEnd"/>
      <w:r>
        <w:t xml:space="preserve"> της γειτονιάς. Θυμάμαι την όψη του αλλά </w:t>
      </w:r>
      <w:r w:rsidR="00E662BC">
        <w:t>και</w:t>
      </w:r>
      <w:r w:rsidR="00313FF2">
        <w:t xml:space="preserve"> </w:t>
      </w:r>
      <w:r>
        <w:t xml:space="preserve">τη μυρωδιά </w:t>
      </w:r>
      <w:r w:rsidR="00313FF2">
        <w:t>από τ</w:t>
      </w:r>
      <w:r>
        <w:t xml:space="preserve">α ρούχα του </w:t>
      </w:r>
      <w:r w:rsidR="00313FF2">
        <w:t xml:space="preserve">που </w:t>
      </w:r>
      <w:r>
        <w:t>είχαν ποτίσει την «</w:t>
      </w:r>
      <w:proofErr w:type="spellStart"/>
      <w:r>
        <w:t>μπακαλίλα</w:t>
      </w:r>
      <w:proofErr w:type="spellEnd"/>
      <w:r>
        <w:t xml:space="preserve">» του μαγαζιού. Θυμάμαι </w:t>
      </w:r>
      <w:r w:rsidR="00E662BC">
        <w:t>τ</w:t>
      </w:r>
      <w:r>
        <w:t xml:space="preserve">ην </w:t>
      </w:r>
      <w:r w:rsidR="001C5AB2">
        <w:t xml:space="preserve">πάντα </w:t>
      </w:r>
      <w:r>
        <w:t>καθαρή ποδιά</w:t>
      </w:r>
      <w:r w:rsidR="001C5AB2">
        <w:t xml:space="preserve"> του, τις γραμμένες με κιμωλία </w:t>
      </w:r>
      <w:r>
        <w:t xml:space="preserve">ταμπελίτσες πάνω από τα προϊόντα. </w:t>
      </w:r>
      <w:r w:rsidR="00E662BC">
        <w:t>Θ</w:t>
      </w:r>
      <w:r w:rsidR="00384A82">
        <w:t xml:space="preserve">υμάμαι </w:t>
      </w:r>
      <w:r w:rsidR="00E662BC">
        <w:t>και</w:t>
      </w:r>
      <w:r>
        <w:t xml:space="preserve"> το </w:t>
      </w:r>
      <w:proofErr w:type="spellStart"/>
      <w:r>
        <w:t>μπακαλοτέφτερό</w:t>
      </w:r>
      <w:proofErr w:type="spellEnd"/>
      <w:r>
        <w:t xml:space="preserve"> του. </w:t>
      </w:r>
      <w:r w:rsidR="00384A82">
        <w:t>Αυτό</w:t>
      </w:r>
      <w:r>
        <w:t xml:space="preserve"> </w:t>
      </w:r>
      <w:r w:rsidR="00384A82">
        <w:t>το</w:t>
      </w:r>
      <w:r>
        <w:t xml:space="preserve"> τεράστιο γκρίζο χαρτόνι, προφανώς απο</w:t>
      </w:r>
      <w:r w:rsidR="001C5AB2">
        <w:t>μεινάρι</w:t>
      </w:r>
      <w:r>
        <w:t xml:space="preserve"> κάποιας συσκευασίας. </w:t>
      </w:r>
      <w:r w:rsidR="00D26170">
        <w:t xml:space="preserve">Πάνω του χάραζε </w:t>
      </w:r>
      <w:r w:rsidR="001953A0">
        <w:t xml:space="preserve">με το στυλό </w:t>
      </w:r>
      <w:r w:rsidR="00405BB1">
        <w:t xml:space="preserve">πρόχειρες </w:t>
      </w:r>
      <w:r w:rsidR="001953A0">
        <w:t xml:space="preserve">κάθετες και οριζόντιες </w:t>
      </w:r>
      <w:r w:rsidR="00D26170">
        <w:t>γραμμούλες</w:t>
      </w:r>
      <w:r w:rsidR="001953A0">
        <w:t xml:space="preserve"> οι οποίες</w:t>
      </w:r>
      <w:r w:rsidR="00D26170">
        <w:t xml:space="preserve"> χώριζαν τους πελάτες. Σε κάθε </w:t>
      </w:r>
      <w:proofErr w:type="spellStart"/>
      <w:r w:rsidR="00D26170">
        <w:t>μπλόκ</w:t>
      </w:r>
      <w:proofErr w:type="spellEnd"/>
      <w:r w:rsidR="00D26170">
        <w:t xml:space="preserve"> που σχημάτιζαν οι γραμμές, πάνω-πάνω έβαζε ένα όνομα</w:t>
      </w:r>
      <w:r w:rsidR="003C0CBD">
        <w:t xml:space="preserve"> και μια ημερομηνία</w:t>
      </w:r>
      <w:r w:rsidR="00D26170">
        <w:t xml:space="preserve">. Το όνομα </w:t>
      </w:r>
      <w:r w:rsidR="003C0CBD">
        <w:t xml:space="preserve">ήταν </w:t>
      </w:r>
      <w:r w:rsidR="00D26170">
        <w:t xml:space="preserve">της </w:t>
      </w:r>
      <w:proofErr w:type="spellStart"/>
      <w:r w:rsidR="00D26170">
        <w:t>γειτόνισας</w:t>
      </w:r>
      <w:proofErr w:type="spellEnd"/>
      <w:r w:rsidR="00D26170">
        <w:t xml:space="preserve"> που </w:t>
      </w:r>
      <w:r w:rsidR="003C0CBD">
        <w:t xml:space="preserve">ψώνιζε καθημερινά και </w:t>
      </w:r>
      <w:r w:rsidR="00D26170">
        <w:t xml:space="preserve">του χρωστούσε </w:t>
      </w:r>
      <w:r w:rsidR="003C0CBD">
        <w:t xml:space="preserve">τα </w:t>
      </w:r>
      <w:r w:rsidR="00D26170">
        <w:t>λεφτά.</w:t>
      </w:r>
      <w:r w:rsidR="00954182">
        <w:t xml:space="preserve"> </w:t>
      </w:r>
      <w:r w:rsidR="003C0CBD">
        <w:t xml:space="preserve">Η ημερομηνία ήταν αυτή της πρώτης πίστωσης. </w:t>
      </w:r>
    </w:p>
    <w:p w:rsidR="009017DF" w:rsidRDefault="00954182" w:rsidP="009017DF">
      <w:r>
        <w:t xml:space="preserve">Ποτέ δεν </w:t>
      </w:r>
      <w:r w:rsidR="00CA3A47">
        <w:t>ήταν</w:t>
      </w:r>
      <w:r>
        <w:t xml:space="preserve"> εύκολη η συναλλαγή με μετρητά και ο κόσμος πάντα την </w:t>
      </w:r>
      <w:r w:rsidR="00A87D23">
        <w:t>απέφευγε</w:t>
      </w:r>
      <w:r>
        <w:t xml:space="preserve">. </w:t>
      </w:r>
      <w:r w:rsidR="00A87D23">
        <w:t>Είτε</w:t>
      </w:r>
      <w:r>
        <w:t xml:space="preserve"> γιατί δεν ήθελε να πιάνει λεφτά, </w:t>
      </w:r>
      <w:r w:rsidR="00A87D23">
        <w:t xml:space="preserve">είτε </w:t>
      </w:r>
      <w:r>
        <w:t xml:space="preserve">γιατί </w:t>
      </w:r>
      <w:r w:rsidR="00A87D23">
        <w:t xml:space="preserve">ο έμπορος </w:t>
      </w:r>
      <w:r>
        <w:t xml:space="preserve">δεν είχε </w:t>
      </w:r>
      <w:r w:rsidR="00E41E5A">
        <w:t>ρέστα από χιλιάρικο</w:t>
      </w:r>
      <w:r>
        <w:t>, αλλά κυρίως γιατί τα λεφτά τα είχε ο κύρης του κάθε σπιτιού</w:t>
      </w:r>
      <w:r w:rsidR="00726DE5">
        <w:t>. Αυτός,</w:t>
      </w:r>
      <w:r>
        <w:t xml:space="preserve"> όταν ερχόταν το Σάββατο και </w:t>
      </w:r>
      <w:r w:rsidR="004D0434">
        <w:t>πληρωνόταν το βδομαδιάτικό του</w:t>
      </w:r>
      <w:r>
        <w:t>, έκανε μία βόλτα στα μαγαζιά της γειτονιάς κ</w:t>
      </w:r>
      <w:r w:rsidR="008363CB">
        <w:t>αι εξοφλούσε τις υποχρεώσεις της οικογένειάς του</w:t>
      </w:r>
      <w:r>
        <w:t>. Έτσι, όπως και ο φούρναρης, ο μανάβης, ο χασάπης και ο ψαράς, έτσι και ο κυρ</w:t>
      </w:r>
      <w:r w:rsidR="009F41E2">
        <w:noBreakHyphen/>
      </w:r>
      <w:r>
        <w:t xml:space="preserve">Βασίλης, </w:t>
      </w:r>
      <w:r w:rsidR="00C82D94">
        <w:t>πληρωνόταν από τον κυρ</w:t>
      </w:r>
      <w:r w:rsidR="009F41E2">
        <w:noBreakHyphen/>
      </w:r>
      <w:r w:rsidR="00C82D94">
        <w:t>Μήτσο, τον σύζυγο της κυρά</w:t>
      </w:r>
      <w:r w:rsidR="009F41E2">
        <w:noBreakHyphen/>
      </w:r>
      <w:r w:rsidR="00C82D94">
        <w:t>Σούλας το ποσόν οφειλής και τότε έγραφε ένα μεγάλο Χ πάνω από το τετραγωνάκι της κυρά</w:t>
      </w:r>
      <w:r w:rsidR="000E7056">
        <w:noBreakHyphen/>
      </w:r>
      <w:r w:rsidR="00C82D94">
        <w:t>Σούλας στην γκρίζα τεράστια χάρτα του.</w:t>
      </w:r>
    </w:p>
    <w:p w:rsidR="000E7056" w:rsidRPr="000E7056" w:rsidRDefault="000E7056" w:rsidP="009017DF">
      <w:r>
        <w:t>Ποτέ μου δεν έμαθα αν ο κυρ</w:t>
      </w:r>
      <w:r>
        <w:noBreakHyphen/>
        <w:t>Βασίλης διέθετε ένα οργανωμένο λογιστήριο, το οποίο τηρούσε καρτέλες πελατών</w:t>
      </w:r>
      <w:r w:rsidR="00F95D61">
        <w:t>.</w:t>
      </w:r>
      <w:r>
        <w:t xml:space="preserve"> </w:t>
      </w:r>
      <w:r w:rsidR="00F95D61">
        <w:t>Δεν έμαθα επίσης</w:t>
      </w:r>
      <w:r>
        <w:t xml:space="preserve"> αν αυτό το λογιστήριο του έβγαζε </w:t>
      </w:r>
      <w:r>
        <w:rPr>
          <w:lang w:val="en-US"/>
        </w:rPr>
        <w:t>reports</w:t>
      </w:r>
      <w:r w:rsidRPr="000E7056">
        <w:t xml:space="preserve"> </w:t>
      </w:r>
      <w:r>
        <w:t xml:space="preserve">μηνιαίου και ετήσιου τζίρου πελατών, πόσο μάλλον αν </w:t>
      </w:r>
      <w:r w:rsidR="00F95D61">
        <w:t>του πρότεινε να δώσει</w:t>
      </w:r>
      <w:r>
        <w:t xml:space="preserve"> κάποιο </w:t>
      </w:r>
      <w:r w:rsidR="00AC1E0A">
        <w:t>«</w:t>
      </w:r>
      <w:r w:rsidR="00F95D61">
        <w:t>κέρασμα</w:t>
      </w:r>
      <w:r w:rsidR="00AC1E0A">
        <w:t>»</w:t>
      </w:r>
      <w:r w:rsidR="00F95D61">
        <w:t xml:space="preserve"> εν είδει </w:t>
      </w:r>
      <w:r>
        <w:rPr>
          <w:lang w:val="en-US"/>
        </w:rPr>
        <w:t>bonus</w:t>
      </w:r>
      <w:r w:rsidRPr="000E7056">
        <w:t xml:space="preserve"> </w:t>
      </w:r>
      <w:r>
        <w:t>στους καλούς πελάτες. Και καλός πελάτης δεν ήταν αυτός που πλήρωνε την ώρα της αγοράς με μετρητά, αλλά αυτός που κάθε Σάββατο εξοφλούσε το σύνολο της οφειλής του.</w:t>
      </w:r>
    </w:p>
    <w:p w:rsidR="009017DF" w:rsidRDefault="00F95D61" w:rsidP="009017DF">
      <w:r>
        <w:t>Είμαι σίγουρος ότι ο κυρ</w:t>
      </w:r>
      <w:r>
        <w:noBreakHyphen/>
        <w:t xml:space="preserve">Βασίλης, ο </w:t>
      </w:r>
      <w:proofErr w:type="spellStart"/>
      <w:r>
        <w:t>μπακάλης</w:t>
      </w:r>
      <w:proofErr w:type="spellEnd"/>
      <w:r>
        <w:t>, όπως και ο κυρ</w:t>
      </w:r>
      <w:r>
        <w:noBreakHyphen/>
        <w:t xml:space="preserve">Τάσος ο φούρναρης, όπως και όλοι οι επαγγελματίες θα ήθελαν να γνωρίζουν την στατιστική εικόνα του πελάτη. Ακόμα είμαι σίγουρος ότι θα ήθελαν να αποφύγουν και αυτό το </w:t>
      </w:r>
      <w:proofErr w:type="spellStart"/>
      <w:r>
        <w:t>μπακαλοτέφτερο</w:t>
      </w:r>
      <w:proofErr w:type="spellEnd"/>
      <w:r>
        <w:t xml:space="preserve">, αλλά και την πληρωμή του Σαββάτου θα ήθελαν να μην είχαν, γιατί είναι </w:t>
      </w:r>
      <w:r w:rsidR="00BE4DA4">
        <w:t>επικίνδυνο</w:t>
      </w:r>
      <w:r>
        <w:t xml:space="preserve"> πράγμα να κυκλοφορείς με ένα πακέτο χιλιάρικα στην τσέπη.</w:t>
      </w:r>
      <w:r w:rsidR="00BE4DA4">
        <w:t xml:space="preserve"> </w:t>
      </w:r>
    </w:p>
    <w:p w:rsidR="00BE4DA4" w:rsidRDefault="00112969" w:rsidP="009017DF">
      <w:r>
        <w:t>Τα χρόνια πέρασαν, ήρθε τεχνολογία και οικονομική ανάπτυξη.</w:t>
      </w:r>
    </w:p>
    <w:p w:rsidR="00112969" w:rsidRDefault="009B430C" w:rsidP="009017DF">
      <w:r>
        <w:t>Ο κυρ</w:t>
      </w:r>
      <w:r>
        <w:noBreakHyphen/>
        <w:t xml:space="preserve">Βασίλης πήρε σύνταξη και την επιχείρηση την ανέλαβε ο γιός του ο κύριος </w:t>
      </w:r>
      <w:r w:rsidR="002C5D3B">
        <w:t xml:space="preserve">Απόστολος </w:t>
      </w:r>
      <w:r w:rsidR="00531B4B">
        <w:t>Βασιλείου</w:t>
      </w:r>
      <w:r>
        <w:t xml:space="preserve">. Το μαγαζί μετονομάστηκε σε </w:t>
      </w:r>
      <w:proofErr w:type="spellStart"/>
      <w:r>
        <w:t>ντελικατέσεν</w:t>
      </w:r>
      <w:proofErr w:type="spellEnd"/>
      <w:r>
        <w:t xml:space="preserve"> και πλέον διέθετε και του πουλιού το γάλα.</w:t>
      </w:r>
      <w:r w:rsidR="005451FA">
        <w:t xml:space="preserve"> Για πολλά χρόνια πουλούσε τα προϊόντα του </w:t>
      </w:r>
      <w:r w:rsidR="006A6889">
        <w:t>και πληρωνόταν με πιστωτικές και χρεωστικές κάρτες, αλλά και με μετρητά που οι πελάτες ανελάμβαναν από το ΑΤΜ της Εθνικής Τράπεζας στην απέναντι γωνία.</w:t>
      </w:r>
      <w:r w:rsidR="00531B4B">
        <w:t xml:space="preserve"> Πλέον στο μαγαζί του κυρίου Βασιλείου δεν ψώνιζε η κυρά</w:t>
      </w:r>
      <w:r w:rsidR="00531B4B">
        <w:noBreakHyphen/>
        <w:t xml:space="preserve">Σούλα της απάνω γειτονιάς αλλά η κυρία </w:t>
      </w:r>
      <w:r w:rsidR="002C5D3B">
        <w:t xml:space="preserve">Δήμητρα </w:t>
      </w:r>
      <w:r w:rsidR="00531B4B">
        <w:t xml:space="preserve">Ιωάννου, η σύζυγος του </w:t>
      </w:r>
      <w:r w:rsidR="002C5D3B">
        <w:t xml:space="preserve">γνωστού </w:t>
      </w:r>
      <w:r w:rsidR="00531B4B">
        <w:t>αντικέρ και η</w:t>
      </w:r>
      <w:r w:rsidR="00A40BDC">
        <w:t xml:space="preserve"> κυρία </w:t>
      </w:r>
      <w:r w:rsidR="002C5D3B">
        <w:t xml:space="preserve">Στέλλα </w:t>
      </w:r>
      <w:r w:rsidR="00A40BDC">
        <w:t>Κωνσταντίνου που έχει την μπουτίκ κρεάτων στον Βύρωνα.</w:t>
      </w:r>
    </w:p>
    <w:p w:rsidR="00531B4B" w:rsidRDefault="00890B22" w:rsidP="009017DF">
      <w:r>
        <w:t xml:space="preserve">Κάποια στιγμή το πράγμα στράβωσε. Κρίση είπαν. Κόπηκαν οι πιστώσεις των Τραπεζών και κατά συνέπεια κόπηκαν και οι </w:t>
      </w:r>
      <w:r w:rsidR="00531B4B">
        <w:t xml:space="preserve">διευκολύνσεις των πελατών. </w:t>
      </w:r>
    </w:p>
    <w:p w:rsidR="00890B22" w:rsidRDefault="00531B4B" w:rsidP="009017DF">
      <w:r>
        <w:t xml:space="preserve">Ο κόσμος </w:t>
      </w:r>
      <w:r w:rsidR="002C5D3B">
        <w:t>άρχισε να δυσκολεύεται όχι μόνο με την εξεύρεση μετρητών αλλά την απόκτηση χρήματος γενικά.</w:t>
      </w:r>
    </w:p>
    <w:p w:rsidR="005E3702" w:rsidRDefault="006C61A4" w:rsidP="009017DF">
      <w:r>
        <w:lastRenderedPageBreak/>
        <w:t xml:space="preserve">Ο κόσμος δεν ψώνιζε με χρήματα, αλλά ούτε και με κάρτες, γιατί απλά, δεν είχε λεφτά. Έκλεισαν τα μικρομάγαζά τους και ο αντικέρ έπιασε δουλειά με μεροκάματο σε εργοστάσιο επίπλων, ενώ η μπουτίκ κρεάτων ξανάγινε χασάπικο που πληρωνόταν από τον κόσμο κάθε Σάββατο. </w:t>
      </w:r>
      <w:r w:rsidR="002C5D3B">
        <w:t>Με λίγα λόγια, ο κύριος Βασιλείου</w:t>
      </w:r>
      <w:r w:rsidR="00BB3748">
        <w:t xml:space="preserve"> έγινε κυρ-Αποστόλης, η κυρία Βασιλείου έγινε κυρά</w:t>
      </w:r>
      <w:r w:rsidR="00BB3748">
        <w:noBreakHyphen/>
        <w:t>Δήμητρα και η κυρία Κωνσταντίνου έγινε κυρά</w:t>
      </w:r>
      <w:r w:rsidR="00BB3748">
        <w:noBreakHyphen/>
        <w:t xml:space="preserve">Στέλλα. </w:t>
      </w:r>
      <w:r>
        <w:t xml:space="preserve">Επέστρεψε φυσικά και η γνωστή </w:t>
      </w:r>
      <w:proofErr w:type="spellStart"/>
      <w:r>
        <w:t>μάγκνα</w:t>
      </w:r>
      <w:proofErr w:type="spellEnd"/>
      <w:r>
        <w:t xml:space="preserve"> χάρτα γνωστή και ως </w:t>
      </w:r>
      <w:proofErr w:type="spellStart"/>
      <w:r>
        <w:t>μπακαλοτέφτερο</w:t>
      </w:r>
      <w:proofErr w:type="spellEnd"/>
      <w:r>
        <w:t>.</w:t>
      </w:r>
    </w:p>
    <w:p w:rsidR="006C61A4" w:rsidRDefault="006C61A4" w:rsidP="009017DF">
      <w:r>
        <w:t xml:space="preserve">Ο κόσμος </w:t>
      </w:r>
      <w:r w:rsidR="003C47BB">
        <w:t xml:space="preserve">ψωνίζει και χρωστάει λεφτά σε επαγγελματίες. Οι οφειλές </w:t>
      </w:r>
      <w:proofErr w:type="spellStart"/>
      <w:r w:rsidR="003C47BB">
        <w:t>εξωφλούνται</w:t>
      </w:r>
      <w:proofErr w:type="spellEnd"/>
      <w:r w:rsidR="003C47BB">
        <w:t xml:space="preserve"> κάθε Σάββατο ή κάθε δεύτερο Σάββατο ή κάθε μήνα, αναλόγως με το πότε «πέφτει» ο μισθός.</w:t>
      </w:r>
    </w:p>
    <w:p w:rsidR="00626BD2" w:rsidRDefault="00626BD2" w:rsidP="009017DF">
      <w:r>
        <w:t>Χάρη κάνουμε στον κυρ</w:t>
      </w:r>
      <w:r>
        <w:noBreakHyphen/>
        <w:t>Τόλη και σε όλους τους πελάτες</w:t>
      </w:r>
      <w:r w:rsidR="00440636" w:rsidRPr="00440636">
        <w:t xml:space="preserve"> </w:t>
      </w:r>
      <w:r w:rsidR="00440636">
        <w:t>του</w:t>
      </w:r>
      <w:r>
        <w:t xml:space="preserve">. </w:t>
      </w:r>
    </w:p>
    <w:p w:rsidR="00626BD2" w:rsidRDefault="00626BD2" w:rsidP="009017DF">
      <w:r>
        <w:t xml:space="preserve">Τους προσφέρουμε ένα </w:t>
      </w:r>
      <w:r>
        <w:rPr>
          <w:lang w:val="en-US"/>
        </w:rPr>
        <w:t>smart</w:t>
      </w:r>
      <w:r w:rsidRPr="00626BD2">
        <w:t xml:space="preserve"> </w:t>
      </w:r>
      <w:r>
        <w:rPr>
          <w:lang w:val="en-US"/>
        </w:rPr>
        <w:t>phone</w:t>
      </w:r>
      <w:r w:rsidRPr="00626BD2">
        <w:t xml:space="preserve"> </w:t>
      </w:r>
      <w:r>
        <w:rPr>
          <w:lang w:val="en-US"/>
        </w:rPr>
        <w:t>application</w:t>
      </w:r>
      <w:r w:rsidRPr="00626BD2">
        <w:t xml:space="preserve"> </w:t>
      </w:r>
      <w:r>
        <w:t xml:space="preserve">το οποίο </w:t>
      </w:r>
      <w:r w:rsidR="0052189F">
        <w:t xml:space="preserve">υποστηρίζεται από την Εθνική Τράπεζα η οποία </w:t>
      </w:r>
      <w:r w:rsidR="00F17491">
        <w:t xml:space="preserve">στην προκειμένη περίπτωση </w:t>
      </w:r>
      <w:r w:rsidR="0052189F">
        <w:t xml:space="preserve">λειτουργεί ως </w:t>
      </w:r>
      <w:r w:rsidR="00F17491">
        <w:t>«</w:t>
      </w:r>
      <w:r w:rsidR="0052189F">
        <w:t>Έμπιστη Τρίτη Οντότητα</w:t>
      </w:r>
      <w:r w:rsidR="00F17491">
        <w:t>»</w:t>
      </w:r>
      <w:r w:rsidR="0052189F">
        <w:t>.</w:t>
      </w:r>
    </w:p>
    <w:p w:rsidR="00BB24F5" w:rsidRDefault="00BB24F5" w:rsidP="009017DF">
      <w:r>
        <w:t>Έτσι, την επόμενη φορά που η κυρά-Στέλλα θα πάει να ψωνίσει, αφού ολοκληρωθεί η παραγγελία της και κοπεί η απόδειξη, ο κυρ-Τόλης:</w:t>
      </w:r>
    </w:p>
    <w:p w:rsidR="00BB24F5" w:rsidRDefault="00BB24F5" w:rsidP="00BB24F5">
      <w:pPr>
        <w:pStyle w:val="a3"/>
        <w:numPr>
          <w:ilvl w:val="0"/>
          <w:numId w:val="2"/>
        </w:numPr>
      </w:pPr>
      <w:r>
        <w:t>Θα ξεκλειδώσει το κινητό του</w:t>
      </w:r>
    </w:p>
    <w:p w:rsidR="00BB24F5" w:rsidRPr="00BB24F5" w:rsidRDefault="00BB24F5" w:rsidP="00BB24F5">
      <w:pPr>
        <w:pStyle w:val="a3"/>
        <w:numPr>
          <w:ilvl w:val="0"/>
          <w:numId w:val="2"/>
        </w:numPr>
      </w:pPr>
      <w:r>
        <w:t xml:space="preserve">Θα εκτελέσει την εφαρμογή </w:t>
      </w:r>
      <w:proofErr w:type="spellStart"/>
      <w:r>
        <w:rPr>
          <w:lang w:val="en-US"/>
        </w:rPr>
        <w:t>i</w:t>
      </w:r>
      <w:proofErr w:type="spellEnd"/>
      <w:r w:rsidRPr="00BB24F5">
        <w:noBreakHyphen/>
      </w:r>
      <w:proofErr w:type="spellStart"/>
      <w:r>
        <w:rPr>
          <w:lang w:val="en-US"/>
        </w:rPr>
        <w:t>tefteri</w:t>
      </w:r>
      <w:proofErr w:type="spellEnd"/>
    </w:p>
    <w:p w:rsidR="00BB24F5" w:rsidRDefault="00BB24F5" w:rsidP="00BB24F5">
      <w:pPr>
        <w:pStyle w:val="a3"/>
        <w:numPr>
          <w:ilvl w:val="0"/>
          <w:numId w:val="2"/>
        </w:numPr>
      </w:pPr>
      <w:r>
        <w:t>Θα επιλέξει από τη λίστα «Πελάτες» την κυρία Στέλλα Κωνσταντίνου</w:t>
      </w:r>
    </w:p>
    <w:p w:rsidR="00BB24F5" w:rsidRDefault="00BB24F5" w:rsidP="00BB24F5">
      <w:pPr>
        <w:pStyle w:val="a3"/>
        <w:numPr>
          <w:ilvl w:val="0"/>
          <w:numId w:val="2"/>
        </w:numPr>
      </w:pPr>
      <w:r>
        <w:t xml:space="preserve">Θα </w:t>
      </w:r>
      <w:r w:rsidR="0033223A">
        <w:t>καταχωρήσει νέα εγγραφή με τα εξής στοιχεία:</w:t>
      </w:r>
    </w:p>
    <w:p w:rsidR="0033223A" w:rsidRDefault="0033223A" w:rsidP="0033223A">
      <w:pPr>
        <w:pStyle w:val="a3"/>
        <w:numPr>
          <w:ilvl w:val="1"/>
          <w:numId w:val="2"/>
        </w:numPr>
      </w:pPr>
      <w:r>
        <w:t>Ημερομηνία εκτέλεσης (μπορεί να είναι το επόμενο Σάββατο, ή την 1</w:t>
      </w:r>
      <w:r w:rsidRPr="0033223A">
        <w:rPr>
          <w:vertAlign w:val="superscript"/>
        </w:rPr>
        <w:t>η</w:t>
      </w:r>
      <w:r>
        <w:t xml:space="preserve"> του επόμενου μήνα)</w:t>
      </w:r>
    </w:p>
    <w:p w:rsidR="0033223A" w:rsidRDefault="0033223A" w:rsidP="0033223A">
      <w:pPr>
        <w:pStyle w:val="a3"/>
        <w:numPr>
          <w:ilvl w:val="1"/>
          <w:numId w:val="2"/>
        </w:numPr>
      </w:pPr>
      <w:r>
        <w:t>Ποσό κίνησης (το ποσό της απόδειξης)</w:t>
      </w:r>
    </w:p>
    <w:p w:rsidR="00FB36C4" w:rsidRDefault="00FB36C4" w:rsidP="0033223A">
      <w:pPr>
        <w:pStyle w:val="a3"/>
        <w:numPr>
          <w:ilvl w:val="1"/>
          <w:numId w:val="2"/>
        </w:numPr>
      </w:pPr>
      <w:r>
        <w:t>Προαιρετικά ένα σχόλιο</w:t>
      </w:r>
    </w:p>
    <w:p w:rsidR="0033223A" w:rsidRDefault="0033223A" w:rsidP="0033223A">
      <w:pPr>
        <w:pStyle w:val="a3"/>
        <w:numPr>
          <w:ilvl w:val="0"/>
          <w:numId w:val="2"/>
        </w:numPr>
      </w:pPr>
      <w:r>
        <w:t>Θα πατήσει το κουμπί «Αποστολή για Αποδοχή».</w:t>
      </w:r>
    </w:p>
    <w:p w:rsidR="0033223A" w:rsidRDefault="0033223A" w:rsidP="0033223A">
      <w:r>
        <w:t>Αντίστοιχα, η κυρά-Στέλλα:</w:t>
      </w:r>
    </w:p>
    <w:p w:rsidR="0033223A" w:rsidRDefault="0033223A" w:rsidP="009017DF">
      <w:pPr>
        <w:pStyle w:val="a3"/>
        <w:numPr>
          <w:ilvl w:val="0"/>
          <w:numId w:val="2"/>
        </w:numPr>
      </w:pPr>
      <w:r>
        <w:t>Θα ξεκλειδώσει το κινητό της</w:t>
      </w:r>
    </w:p>
    <w:p w:rsidR="0033223A" w:rsidRPr="0033223A" w:rsidRDefault="0033223A" w:rsidP="009017DF">
      <w:pPr>
        <w:pStyle w:val="a3"/>
        <w:numPr>
          <w:ilvl w:val="0"/>
          <w:numId w:val="2"/>
        </w:numPr>
      </w:pPr>
      <w:r>
        <w:t>Θ</w:t>
      </w:r>
      <w:r w:rsidR="00BB24F5">
        <w:t xml:space="preserve">α εκτελέσει την εφαρμογή </w:t>
      </w:r>
      <w:proofErr w:type="spellStart"/>
      <w:r w:rsidR="00BB24F5" w:rsidRPr="0033223A">
        <w:rPr>
          <w:lang w:val="en-US"/>
        </w:rPr>
        <w:t>i</w:t>
      </w:r>
      <w:proofErr w:type="spellEnd"/>
      <w:r w:rsidR="00BB24F5" w:rsidRPr="00BB24F5">
        <w:noBreakHyphen/>
      </w:r>
      <w:proofErr w:type="spellStart"/>
      <w:r w:rsidR="00BB24F5" w:rsidRPr="0033223A">
        <w:rPr>
          <w:lang w:val="en-US"/>
        </w:rPr>
        <w:t>tefteri</w:t>
      </w:r>
      <w:proofErr w:type="spellEnd"/>
    </w:p>
    <w:p w:rsidR="00F17491" w:rsidRDefault="0033223A" w:rsidP="009017DF">
      <w:pPr>
        <w:pStyle w:val="a3"/>
        <w:numPr>
          <w:ilvl w:val="0"/>
          <w:numId w:val="2"/>
        </w:numPr>
      </w:pPr>
      <w:r>
        <w:t>Θ</w:t>
      </w:r>
      <w:r w:rsidR="00BB24F5">
        <w:t xml:space="preserve">α επιλέξει </w:t>
      </w:r>
      <w:proofErr w:type="spellStart"/>
      <w:r>
        <w:t>επιλέξει</w:t>
      </w:r>
      <w:proofErr w:type="spellEnd"/>
      <w:r>
        <w:t xml:space="preserve"> «Αιτήματα προς Έγκριση»</w:t>
      </w:r>
    </w:p>
    <w:p w:rsidR="0033223A" w:rsidRDefault="0033223A" w:rsidP="009017DF">
      <w:pPr>
        <w:pStyle w:val="a3"/>
        <w:numPr>
          <w:ilvl w:val="0"/>
          <w:numId w:val="2"/>
        </w:numPr>
      </w:pPr>
      <w:r>
        <w:t xml:space="preserve">Θα πατήσει </w:t>
      </w:r>
      <w:r w:rsidR="00AA4DEC">
        <w:t>«Α</w:t>
      </w:r>
      <w:r>
        <w:t>ποδοχή</w:t>
      </w:r>
      <w:r w:rsidR="00AA4DEC">
        <w:t>»</w:t>
      </w:r>
      <w:r>
        <w:t xml:space="preserve"> </w:t>
      </w:r>
      <w:r w:rsidR="00AA4DEC">
        <w:t xml:space="preserve">ή «Απόρριψη» </w:t>
      </w:r>
      <w:r>
        <w:t>στο αίτημα του κυρ-Τόλη (στο οποίο θα φαίνεται η ημερομηνία εκτέλεσης και το ποσόν).</w:t>
      </w:r>
    </w:p>
    <w:p w:rsidR="00B572B1" w:rsidRDefault="00B572B1" w:rsidP="00B572B1">
      <w:r>
        <w:t>Μόλις φύγει η κυρά-Στέλλα, ο κυρ-Τόλης</w:t>
      </w:r>
      <w:r w:rsidR="0004553B">
        <w:t>:</w:t>
      </w:r>
    </w:p>
    <w:p w:rsidR="0004553B" w:rsidRDefault="0004553B" w:rsidP="0004553B">
      <w:pPr>
        <w:pStyle w:val="a3"/>
        <w:numPr>
          <w:ilvl w:val="0"/>
          <w:numId w:val="2"/>
        </w:numPr>
      </w:pPr>
      <w:r>
        <w:t>Θα ξεκλειδώσει το κινητό του</w:t>
      </w:r>
    </w:p>
    <w:p w:rsidR="0004553B" w:rsidRPr="0004553B" w:rsidRDefault="0004553B" w:rsidP="0004553B">
      <w:pPr>
        <w:pStyle w:val="a3"/>
        <w:numPr>
          <w:ilvl w:val="0"/>
          <w:numId w:val="2"/>
        </w:numPr>
      </w:pPr>
      <w:r>
        <w:t xml:space="preserve">Θα εκτελέσει την εφαρμογή </w:t>
      </w:r>
      <w:proofErr w:type="spellStart"/>
      <w:r>
        <w:rPr>
          <w:lang w:val="en-US"/>
        </w:rPr>
        <w:t>i</w:t>
      </w:r>
      <w:proofErr w:type="spellEnd"/>
      <w:r w:rsidRPr="00BB24F5">
        <w:noBreakHyphen/>
      </w:r>
      <w:proofErr w:type="spellStart"/>
      <w:r>
        <w:rPr>
          <w:lang w:val="en-US"/>
        </w:rPr>
        <w:t>tefteri</w:t>
      </w:r>
      <w:proofErr w:type="spellEnd"/>
    </w:p>
    <w:p w:rsidR="0004553B" w:rsidRDefault="0004553B" w:rsidP="0004553B">
      <w:pPr>
        <w:pStyle w:val="a3"/>
        <w:numPr>
          <w:ilvl w:val="0"/>
          <w:numId w:val="2"/>
        </w:numPr>
      </w:pPr>
      <w:r>
        <w:t>Θα πατήσει «Κατάλογος Πιστωτών»</w:t>
      </w:r>
    </w:p>
    <w:p w:rsidR="0004553B" w:rsidRDefault="0004553B" w:rsidP="0004553B">
      <w:r>
        <w:t>Και θα έχει συνοπτική πληροφόρηση για το συνολικό ποσό που του χρωστά ο κάθε πελάτης.</w:t>
      </w:r>
    </w:p>
    <w:p w:rsidR="0004553B" w:rsidRDefault="0004553B" w:rsidP="0004553B">
      <w:r>
        <w:t xml:space="preserve">Αν κάνει </w:t>
      </w:r>
      <w:r>
        <w:rPr>
          <w:lang w:val="en-US"/>
        </w:rPr>
        <w:t>tap</w:t>
      </w:r>
      <w:r w:rsidRPr="0004553B">
        <w:t xml:space="preserve"> </w:t>
      </w:r>
      <w:r>
        <w:t>πάνω σε κάποιο ονοματεπώνυμο πελάτη, τότε θα δει αναλυτικά ποιες ημερομηνίες και ποια ποσά θα μεταφερθούν στον λογαριασμό του από τον συγκεκριμένο πελάτη.</w:t>
      </w:r>
    </w:p>
    <w:p w:rsidR="00EE1A60" w:rsidRDefault="00EE1A60" w:rsidP="0004553B">
      <w:r>
        <w:t xml:space="preserve">Αν από την εφαρμογή </w:t>
      </w:r>
      <w:proofErr w:type="spellStart"/>
      <w:r>
        <w:rPr>
          <w:lang w:val="en-US"/>
        </w:rPr>
        <w:t>i</w:t>
      </w:r>
      <w:proofErr w:type="spellEnd"/>
      <w:r w:rsidRPr="00EE1A60">
        <w:t>-</w:t>
      </w:r>
      <w:proofErr w:type="spellStart"/>
      <w:r>
        <w:rPr>
          <w:lang w:val="en-US"/>
        </w:rPr>
        <w:t>tefteri</w:t>
      </w:r>
      <w:proofErr w:type="spellEnd"/>
      <w:r w:rsidRPr="00EE1A60">
        <w:t xml:space="preserve"> </w:t>
      </w:r>
      <w:r>
        <w:t xml:space="preserve">επιλέξει «Μελλοντικά Έσοδα» τότε θα δει μία λίστα από ημερομηνίες </w:t>
      </w:r>
      <w:r w:rsidR="00511BE2">
        <w:t>και τα ποσά που θα λάβει σε κάθε μία από αυτές.</w:t>
      </w:r>
      <w:r w:rsidR="00D36E70">
        <w:t xml:space="preserve"> Αντίστοιχα θα επισκοπήσει και τα «Μελλοντικά Έξοδα».</w:t>
      </w:r>
    </w:p>
    <w:p w:rsidR="00511BE2" w:rsidRDefault="00511BE2" w:rsidP="0004553B">
      <w:r>
        <w:lastRenderedPageBreak/>
        <w:t xml:space="preserve">Αν από την εφαρμογή </w:t>
      </w:r>
      <w:proofErr w:type="spellStart"/>
      <w:r>
        <w:rPr>
          <w:lang w:val="en-US"/>
        </w:rPr>
        <w:t>i</w:t>
      </w:r>
      <w:proofErr w:type="spellEnd"/>
      <w:r w:rsidRPr="00EE1A60">
        <w:t>-</w:t>
      </w:r>
      <w:proofErr w:type="spellStart"/>
      <w:r>
        <w:rPr>
          <w:lang w:val="en-US"/>
        </w:rPr>
        <w:t>tefteri</w:t>
      </w:r>
      <w:proofErr w:type="spellEnd"/>
      <w:r w:rsidRPr="00EE1A60">
        <w:t xml:space="preserve"> </w:t>
      </w:r>
      <w:r>
        <w:t xml:space="preserve">επιλέξει ισοζύγιο πληρωμών, τότε η εφαρμογή θα λάβει υπόψη της ανά ημερομηνία, όλα αυτά που χρωστάνε στον κυρ-Τόλη οι πελάτες του σαν θετικά </w:t>
      </w:r>
      <w:r w:rsidR="002946F2">
        <w:t>(</w:t>
      </w:r>
      <w:r w:rsidR="002946F2">
        <w:rPr>
          <w:lang w:val="en-US"/>
        </w:rPr>
        <w:t>C</w:t>
      </w:r>
      <w:r w:rsidR="002946F2" w:rsidRPr="002946F2">
        <w:t>2</w:t>
      </w:r>
      <w:r w:rsidR="002946F2">
        <w:rPr>
          <w:lang w:val="en-US"/>
        </w:rPr>
        <w:t>B</w:t>
      </w:r>
      <w:r w:rsidR="002946F2" w:rsidRPr="002946F2">
        <w:t xml:space="preserve">) </w:t>
      </w:r>
      <w:r>
        <w:t xml:space="preserve">και όλα αυτά που χρωστά ο κυρ-Τόλης στους προμηθευτές του σαν αρνητικά </w:t>
      </w:r>
      <w:r w:rsidR="002946F2" w:rsidRPr="002946F2">
        <w:t>(</w:t>
      </w:r>
      <w:r w:rsidR="002946F2">
        <w:rPr>
          <w:lang w:val="en-US"/>
        </w:rPr>
        <w:t>B</w:t>
      </w:r>
      <w:r w:rsidR="002946F2" w:rsidRPr="002946F2">
        <w:t>2</w:t>
      </w:r>
      <w:r w:rsidR="002946F2">
        <w:rPr>
          <w:lang w:val="en-US"/>
        </w:rPr>
        <w:t>B</w:t>
      </w:r>
      <w:r w:rsidR="002946F2" w:rsidRPr="002946F2">
        <w:t xml:space="preserve">) </w:t>
      </w:r>
      <w:r>
        <w:t>και θα εμφανίσει τα αθροίσματα ανά η</w:t>
      </w:r>
      <w:r w:rsidR="001428B4">
        <w:t>μ</w:t>
      </w:r>
      <w:r>
        <w:t xml:space="preserve">ερομηνία. </w:t>
      </w:r>
      <w:bookmarkStart w:id="0" w:name="_GoBack"/>
      <w:bookmarkEnd w:id="0"/>
    </w:p>
    <w:p w:rsidR="00D3595D" w:rsidRDefault="00D3595D" w:rsidP="0004553B">
      <w:r>
        <w:t>Ο κυρ-Τόλης είναι πολύ ευχαριστημένος.</w:t>
      </w:r>
    </w:p>
    <w:p w:rsidR="00D3595D" w:rsidRDefault="00B063DB" w:rsidP="0004553B">
      <w:r>
        <w:t xml:space="preserve">Θα πληρωθεί αυτόματα για τα αγαθά που πούλησε και θα πληρώσει αυτόματα την πρώτη ύλη που αγόρασε. </w:t>
      </w:r>
      <w:r w:rsidR="0098488B">
        <w:t xml:space="preserve">Και όλα αυτά χωρίς </w:t>
      </w:r>
      <w:proofErr w:type="spellStart"/>
      <w:r w:rsidR="0098488B">
        <w:t>μπακαλοτέφτερο</w:t>
      </w:r>
      <w:proofErr w:type="spellEnd"/>
      <w:r w:rsidR="0098488B">
        <w:t>.</w:t>
      </w:r>
    </w:p>
    <w:p w:rsidR="00B063DB" w:rsidRPr="0098488B" w:rsidRDefault="00B063DB" w:rsidP="0004553B">
      <w:r>
        <w:t xml:space="preserve">Επιπλέον θα γνωρίζει τους τζίρους κάθε πελάτη και θα μπορεί να ανταμείψει τους καλούς πελάτες με </w:t>
      </w:r>
      <w:r w:rsidR="0098488B">
        <w:rPr>
          <w:lang w:val="en-US"/>
        </w:rPr>
        <w:t>extra</w:t>
      </w:r>
      <w:r w:rsidR="0098488B" w:rsidRPr="0098488B">
        <w:t xml:space="preserve"> </w:t>
      </w:r>
      <w:r>
        <w:t xml:space="preserve">πόντους του </w:t>
      </w:r>
      <w:r>
        <w:rPr>
          <w:lang w:val="en-US"/>
        </w:rPr>
        <w:t>go</w:t>
      </w:r>
      <w:r w:rsidRPr="0098488B">
        <w:t>4</w:t>
      </w:r>
      <w:r>
        <w:rPr>
          <w:lang w:val="en-US"/>
        </w:rPr>
        <w:t>more</w:t>
      </w:r>
      <w:r w:rsidRPr="0098488B">
        <w:t>.</w:t>
      </w:r>
    </w:p>
    <w:p w:rsidR="00B063DB" w:rsidRDefault="00B063DB" w:rsidP="0004553B">
      <w:r>
        <w:t xml:space="preserve">Η </w:t>
      </w:r>
      <w:proofErr w:type="spellStart"/>
      <w:r>
        <w:t>κυρα</w:t>
      </w:r>
      <w:proofErr w:type="spellEnd"/>
      <w:r>
        <w:t xml:space="preserve">-Στέλλα είναι </w:t>
      </w:r>
      <w:r w:rsidR="001428B4">
        <w:t xml:space="preserve">και αυτή </w:t>
      </w:r>
      <w:r>
        <w:t xml:space="preserve">πολύ ευχαριστημένη. </w:t>
      </w:r>
      <w:r w:rsidR="0098488B">
        <w:t xml:space="preserve">Δεν χρειάζεται να θυμάται ποιον έχει να πληρώσει και πότε. Επιπλέον, </w:t>
      </w:r>
      <w:r w:rsidR="00E26863">
        <w:t>μπορεί να έχει καταχωρημένες</w:t>
      </w:r>
      <w:r w:rsidR="008A7FF3">
        <w:t xml:space="preserve"> στην εφαρμογή </w:t>
      </w:r>
      <w:proofErr w:type="spellStart"/>
      <w:r w:rsidR="008A7FF3">
        <w:rPr>
          <w:lang w:val="en-US"/>
        </w:rPr>
        <w:t>i</w:t>
      </w:r>
      <w:proofErr w:type="spellEnd"/>
      <w:r w:rsidR="008A7FF3" w:rsidRPr="008A7FF3">
        <w:noBreakHyphen/>
      </w:r>
      <w:proofErr w:type="spellStart"/>
      <w:r w:rsidR="008A7FF3">
        <w:rPr>
          <w:lang w:val="en-US"/>
        </w:rPr>
        <w:t>tefteri</w:t>
      </w:r>
      <w:proofErr w:type="spellEnd"/>
      <w:r w:rsidR="008A7FF3">
        <w:t xml:space="preserve"> διάφορες οφειλές τις οποίες θα καταβάλει μέσω άλλων </w:t>
      </w:r>
      <w:r w:rsidR="00987379">
        <w:t>καναλιών</w:t>
      </w:r>
      <w:r w:rsidR="008A7FF3">
        <w:t xml:space="preserve"> π.χ. </w:t>
      </w:r>
      <w:r w:rsidR="00987379">
        <w:t xml:space="preserve">πάγιες εντολές </w:t>
      </w:r>
      <w:r w:rsidR="008A7FF3">
        <w:t xml:space="preserve">ΔΕΗ, ΟΤΕ, ΕΥΔΑΠ ώστε να γνωρίζει </w:t>
      </w:r>
      <w:r w:rsidR="00E26863">
        <w:t>με</w:t>
      </w:r>
      <w:r w:rsidR="008A7FF3">
        <w:t xml:space="preserve"> ακρίβεια πόσα λεφτά της μένουν μέχρι το τέλος του μήνα.</w:t>
      </w:r>
    </w:p>
    <w:p w:rsidR="00E26863" w:rsidRDefault="00E26863" w:rsidP="0004553B">
      <w:r>
        <w:t xml:space="preserve">Η Εθνική Τράπεζα είναι </w:t>
      </w:r>
      <w:r w:rsidR="000146A9">
        <w:t>η πιο ευχαριστημένη από όλους διότι όλο αυτό το χρήμα που περιγράψαμε ότι θα κινηθ</w:t>
      </w:r>
      <w:r w:rsidR="00BA13B8">
        <w:t>εί θα παραμείνει στα ταμεία της και δεν θα χρειαστεί ούτε ανάληψη να γίνει αλλά ούτε και εκροή προς άλλη Τράπεζα. Θα υπάρχουν βέβαια διατραπεζικές συναλλαγές, οι οποίες όμως θα είναι τόσο θετικές όσο και αρνητικές.</w:t>
      </w:r>
    </w:p>
    <w:p w:rsidR="00903ECA" w:rsidRPr="006937B7" w:rsidRDefault="00903ECA" w:rsidP="0004553B">
      <w:r>
        <w:t xml:space="preserve">Η Εθνική Τράπεζα θα είναι τόσο ευχαριστημένη που θα προωθήσει την εφαρμογή </w:t>
      </w:r>
      <w:proofErr w:type="spellStart"/>
      <w:r>
        <w:rPr>
          <w:lang w:val="en-US"/>
        </w:rPr>
        <w:t>i</w:t>
      </w:r>
      <w:proofErr w:type="spellEnd"/>
      <w:r w:rsidRPr="00903ECA">
        <w:noBreakHyphen/>
      </w:r>
      <w:proofErr w:type="spellStart"/>
      <w:r>
        <w:rPr>
          <w:lang w:val="en-US"/>
        </w:rPr>
        <w:t>tefteri</w:t>
      </w:r>
      <w:proofErr w:type="spellEnd"/>
      <w:r w:rsidRPr="00903ECA">
        <w:t xml:space="preserve"> </w:t>
      </w:r>
      <w:r>
        <w:t xml:space="preserve">μέσα από το </w:t>
      </w:r>
      <w:r>
        <w:rPr>
          <w:lang w:val="en-US"/>
        </w:rPr>
        <w:t>site</w:t>
      </w:r>
      <w:r w:rsidRPr="00903ECA">
        <w:t xml:space="preserve"> </w:t>
      </w:r>
      <w:r>
        <w:t xml:space="preserve">της, αλλά και με διαφήμιση στην τηλεόραση και στο ραδιόφωνο. Επιπλέον θα φροντίσει ώστε η εφαρμογή να παρουσιάζεται και να «διδάσκεται» στους πελάτες της σε όλα τα καταστήματά της και ιδίως στα </w:t>
      </w:r>
      <w:proofErr w:type="spellStart"/>
      <w:r>
        <w:rPr>
          <w:lang w:val="en-US"/>
        </w:rPr>
        <w:t>i</w:t>
      </w:r>
      <w:proofErr w:type="spellEnd"/>
      <w:r w:rsidRPr="006937B7">
        <w:softHyphen/>
      </w:r>
      <w:r w:rsidRPr="006937B7">
        <w:noBreakHyphen/>
      </w:r>
      <w:r>
        <w:rPr>
          <w:lang w:val="en-US"/>
        </w:rPr>
        <w:t>bank</w:t>
      </w:r>
      <w:r w:rsidRPr="006937B7">
        <w:t xml:space="preserve"> </w:t>
      </w:r>
      <w:r>
        <w:rPr>
          <w:lang w:val="en-US"/>
        </w:rPr>
        <w:t>stores</w:t>
      </w:r>
      <w:r w:rsidRPr="006937B7">
        <w:t>.</w:t>
      </w:r>
    </w:p>
    <w:p w:rsidR="00BA13B8" w:rsidRPr="00EB3648" w:rsidRDefault="00BA13B8" w:rsidP="0004553B">
      <w:r>
        <w:t>Εμείς θα είμαστε ευχαριστημένοι με το 1</w:t>
      </w:r>
      <w:r w:rsidRPr="00BA13B8">
        <w:rPr>
          <w:vertAlign w:val="superscript"/>
        </w:rPr>
        <w:t>ο</w:t>
      </w:r>
      <w:r>
        <w:t xml:space="preserve"> βραβείο του σημερινού </w:t>
      </w:r>
      <w:r>
        <w:rPr>
          <w:lang w:val="en-US"/>
        </w:rPr>
        <w:t>Hackathon</w:t>
      </w:r>
      <w:r w:rsidRPr="00EB3648">
        <w:t>.</w:t>
      </w:r>
    </w:p>
    <w:p w:rsidR="0004553B" w:rsidRDefault="00EB3648" w:rsidP="00B572B1">
      <w:r>
        <w:t>Είμαστε στη διάθεσή σας για να απαντήσουμε στις απορίες σας.</w:t>
      </w:r>
    </w:p>
    <w:p w:rsidR="0033223A" w:rsidRPr="00BB24F5" w:rsidRDefault="0033223A" w:rsidP="0033223A"/>
    <w:p w:rsidR="0052189F" w:rsidRPr="00626BD2" w:rsidRDefault="0052189F" w:rsidP="009017DF"/>
    <w:p w:rsidR="009017DF" w:rsidRDefault="009017DF" w:rsidP="009017DF"/>
    <w:p w:rsidR="009017DF" w:rsidRDefault="009017DF" w:rsidP="009017DF"/>
    <w:sectPr w:rsidR="009017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06613"/>
    <w:multiLevelType w:val="hybridMultilevel"/>
    <w:tmpl w:val="E208F40C"/>
    <w:lvl w:ilvl="0" w:tplc="1280126A">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A456C83"/>
    <w:multiLevelType w:val="hybridMultilevel"/>
    <w:tmpl w:val="3F80A47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638"/>
    <w:rsid w:val="000003A3"/>
    <w:rsid w:val="00001AE5"/>
    <w:rsid w:val="0000342B"/>
    <w:rsid w:val="000122A2"/>
    <w:rsid w:val="000146A9"/>
    <w:rsid w:val="00037BE4"/>
    <w:rsid w:val="0004441B"/>
    <w:rsid w:val="0004553B"/>
    <w:rsid w:val="00051757"/>
    <w:rsid w:val="00055597"/>
    <w:rsid w:val="00056876"/>
    <w:rsid w:val="0006073B"/>
    <w:rsid w:val="000848B5"/>
    <w:rsid w:val="000854D7"/>
    <w:rsid w:val="000A1F47"/>
    <w:rsid w:val="000C6FEB"/>
    <w:rsid w:val="000D5425"/>
    <w:rsid w:val="000E1AC2"/>
    <w:rsid w:val="000E7056"/>
    <w:rsid w:val="000F0567"/>
    <w:rsid w:val="00106487"/>
    <w:rsid w:val="00106B58"/>
    <w:rsid w:val="00112969"/>
    <w:rsid w:val="00124CB8"/>
    <w:rsid w:val="0013383B"/>
    <w:rsid w:val="001428B4"/>
    <w:rsid w:val="00152715"/>
    <w:rsid w:val="001953A0"/>
    <w:rsid w:val="001A444A"/>
    <w:rsid w:val="001A7481"/>
    <w:rsid w:val="001B6CB5"/>
    <w:rsid w:val="001C5AB2"/>
    <w:rsid w:val="001D5C48"/>
    <w:rsid w:val="001E7937"/>
    <w:rsid w:val="001F6660"/>
    <w:rsid w:val="00204810"/>
    <w:rsid w:val="00205E47"/>
    <w:rsid w:val="002361B0"/>
    <w:rsid w:val="00263A2B"/>
    <w:rsid w:val="00275075"/>
    <w:rsid w:val="00275142"/>
    <w:rsid w:val="002946F2"/>
    <w:rsid w:val="002B466F"/>
    <w:rsid w:val="002C12A1"/>
    <w:rsid w:val="002C5D3B"/>
    <w:rsid w:val="002D1FB1"/>
    <w:rsid w:val="00301FB0"/>
    <w:rsid w:val="00313FF2"/>
    <w:rsid w:val="00326541"/>
    <w:rsid w:val="0033223A"/>
    <w:rsid w:val="003325C5"/>
    <w:rsid w:val="00350F8D"/>
    <w:rsid w:val="00352F90"/>
    <w:rsid w:val="00366679"/>
    <w:rsid w:val="00376700"/>
    <w:rsid w:val="00377B71"/>
    <w:rsid w:val="00384A82"/>
    <w:rsid w:val="00396AE1"/>
    <w:rsid w:val="00397898"/>
    <w:rsid w:val="003B2EA0"/>
    <w:rsid w:val="003C0CBD"/>
    <w:rsid w:val="003C47BB"/>
    <w:rsid w:val="003D374E"/>
    <w:rsid w:val="00405BB1"/>
    <w:rsid w:val="0040747A"/>
    <w:rsid w:val="00415448"/>
    <w:rsid w:val="00427AD6"/>
    <w:rsid w:val="00440636"/>
    <w:rsid w:val="0044569E"/>
    <w:rsid w:val="0045353C"/>
    <w:rsid w:val="004614B1"/>
    <w:rsid w:val="00466EBA"/>
    <w:rsid w:val="004728B2"/>
    <w:rsid w:val="004B765A"/>
    <w:rsid w:val="004D0434"/>
    <w:rsid w:val="004D73E0"/>
    <w:rsid w:val="004E0183"/>
    <w:rsid w:val="004E2BF5"/>
    <w:rsid w:val="00503B28"/>
    <w:rsid w:val="00511BE2"/>
    <w:rsid w:val="00513992"/>
    <w:rsid w:val="0052189F"/>
    <w:rsid w:val="00531B4B"/>
    <w:rsid w:val="005451FA"/>
    <w:rsid w:val="00557FDC"/>
    <w:rsid w:val="005731F6"/>
    <w:rsid w:val="005738D9"/>
    <w:rsid w:val="00584940"/>
    <w:rsid w:val="00590C49"/>
    <w:rsid w:val="005936B7"/>
    <w:rsid w:val="005A17EC"/>
    <w:rsid w:val="005A68B0"/>
    <w:rsid w:val="005A6EEA"/>
    <w:rsid w:val="005B11D1"/>
    <w:rsid w:val="005B7804"/>
    <w:rsid w:val="005E3702"/>
    <w:rsid w:val="00603B95"/>
    <w:rsid w:val="00615166"/>
    <w:rsid w:val="00626BD2"/>
    <w:rsid w:val="00626F5F"/>
    <w:rsid w:val="00630999"/>
    <w:rsid w:val="00644B7B"/>
    <w:rsid w:val="00675CF2"/>
    <w:rsid w:val="00682985"/>
    <w:rsid w:val="00687DB3"/>
    <w:rsid w:val="006937B7"/>
    <w:rsid w:val="006A6889"/>
    <w:rsid w:val="006B4815"/>
    <w:rsid w:val="006C61A4"/>
    <w:rsid w:val="006E104C"/>
    <w:rsid w:val="006E361C"/>
    <w:rsid w:val="006F3588"/>
    <w:rsid w:val="00723B59"/>
    <w:rsid w:val="00726DE5"/>
    <w:rsid w:val="00744189"/>
    <w:rsid w:val="00747999"/>
    <w:rsid w:val="00776667"/>
    <w:rsid w:val="00781AC7"/>
    <w:rsid w:val="007A7C91"/>
    <w:rsid w:val="007B0CC6"/>
    <w:rsid w:val="007B6297"/>
    <w:rsid w:val="007C2315"/>
    <w:rsid w:val="007C5BC7"/>
    <w:rsid w:val="007C5C60"/>
    <w:rsid w:val="007D1FEB"/>
    <w:rsid w:val="007F40B4"/>
    <w:rsid w:val="007F700C"/>
    <w:rsid w:val="00811467"/>
    <w:rsid w:val="008363CB"/>
    <w:rsid w:val="0085365F"/>
    <w:rsid w:val="00854EEB"/>
    <w:rsid w:val="008818C4"/>
    <w:rsid w:val="00886C78"/>
    <w:rsid w:val="00890B22"/>
    <w:rsid w:val="00893117"/>
    <w:rsid w:val="008A7FF3"/>
    <w:rsid w:val="008B2958"/>
    <w:rsid w:val="008C0767"/>
    <w:rsid w:val="008D495C"/>
    <w:rsid w:val="008E1FA0"/>
    <w:rsid w:val="009017DF"/>
    <w:rsid w:val="00903ECA"/>
    <w:rsid w:val="00904864"/>
    <w:rsid w:val="0091043A"/>
    <w:rsid w:val="009253B2"/>
    <w:rsid w:val="009263C9"/>
    <w:rsid w:val="00942784"/>
    <w:rsid w:val="00954182"/>
    <w:rsid w:val="0098488B"/>
    <w:rsid w:val="00987379"/>
    <w:rsid w:val="00987EE3"/>
    <w:rsid w:val="009A679F"/>
    <w:rsid w:val="009A710B"/>
    <w:rsid w:val="009B430C"/>
    <w:rsid w:val="009F41E2"/>
    <w:rsid w:val="00A006E0"/>
    <w:rsid w:val="00A10D25"/>
    <w:rsid w:val="00A148B2"/>
    <w:rsid w:val="00A257C8"/>
    <w:rsid w:val="00A32228"/>
    <w:rsid w:val="00A40BDC"/>
    <w:rsid w:val="00A43CB1"/>
    <w:rsid w:val="00A510B3"/>
    <w:rsid w:val="00A75B35"/>
    <w:rsid w:val="00A84364"/>
    <w:rsid w:val="00A87D23"/>
    <w:rsid w:val="00A91672"/>
    <w:rsid w:val="00A92AC5"/>
    <w:rsid w:val="00AA4DEC"/>
    <w:rsid w:val="00AB63C6"/>
    <w:rsid w:val="00AC1E0A"/>
    <w:rsid w:val="00AE7DAF"/>
    <w:rsid w:val="00AF74AB"/>
    <w:rsid w:val="00AF7BB3"/>
    <w:rsid w:val="00B00C69"/>
    <w:rsid w:val="00B063DB"/>
    <w:rsid w:val="00B318B6"/>
    <w:rsid w:val="00B572B1"/>
    <w:rsid w:val="00B573E7"/>
    <w:rsid w:val="00B6748A"/>
    <w:rsid w:val="00B74F60"/>
    <w:rsid w:val="00B92FD3"/>
    <w:rsid w:val="00BA0EB5"/>
    <w:rsid w:val="00BA13B8"/>
    <w:rsid w:val="00BB24F5"/>
    <w:rsid w:val="00BB3748"/>
    <w:rsid w:val="00BB4838"/>
    <w:rsid w:val="00BD76E9"/>
    <w:rsid w:val="00BE260F"/>
    <w:rsid w:val="00BE4580"/>
    <w:rsid w:val="00BE4DA4"/>
    <w:rsid w:val="00BE604D"/>
    <w:rsid w:val="00BF1473"/>
    <w:rsid w:val="00C06481"/>
    <w:rsid w:val="00C0730C"/>
    <w:rsid w:val="00C107F4"/>
    <w:rsid w:val="00C23086"/>
    <w:rsid w:val="00C34001"/>
    <w:rsid w:val="00C64103"/>
    <w:rsid w:val="00C82D94"/>
    <w:rsid w:val="00CA0102"/>
    <w:rsid w:val="00CA326E"/>
    <w:rsid w:val="00CA3A47"/>
    <w:rsid w:val="00CA5673"/>
    <w:rsid w:val="00CB3F7B"/>
    <w:rsid w:val="00CC2560"/>
    <w:rsid w:val="00CC46C1"/>
    <w:rsid w:val="00CC776E"/>
    <w:rsid w:val="00CD35A5"/>
    <w:rsid w:val="00CE44EA"/>
    <w:rsid w:val="00CE77C5"/>
    <w:rsid w:val="00CF0576"/>
    <w:rsid w:val="00CF4395"/>
    <w:rsid w:val="00CF70C4"/>
    <w:rsid w:val="00D01A36"/>
    <w:rsid w:val="00D113C0"/>
    <w:rsid w:val="00D246AE"/>
    <w:rsid w:val="00D26170"/>
    <w:rsid w:val="00D3595D"/>
    <w:rsid w:val="00D36E70"/>
    <w:rsid w:val="00D40091"/>
    <w:rsid w:val="00D50638"/>
    <w:rsid w:val="00D60C49"/>
    <w:rsid w:val="00D84613"/>
    <w:rsid w:val="00D92FE5"/>
    <w:rsid w:val="00DA18E6"/>
    <w:rsid w:val="00DA3C12"/>
    <w:rsid w:val="00DB2A46"/>
    <w:rsid w:val="00DF4F21"/>
    <w:rsid w:val="00E03667"/>
    <w:rsid w:val="00E12174"/>
    <w:rsid w:val="00E122D6"/>
    <w:rsid w:val="00E26863"/>
    <w:rsid w:val="00E41E5A"/>
    <w:rsid w:val="00E50048"/>
    <w:rsid w:val="00E662BC"/>
    <w:rsid w:val="00E72959"/>
    <w:rsid w:val="00E814E1"/>
    <w:rsid w:val="00E90A38"/>
    <w:rsid w:val="00EA4659"/>
    <w:rsid w:val="00EA7EE8"/>
    <w:rsid w:val="00EB3648"/>
    <w:rsid w:val="00EB6ECF"/>
    <w:rsid w:val="00EC6B66"/>
    <w:rsid w:val="00ED0D8B"/>
    <w:rsid w:val="00ED110A"/>
    <w:rsid w:val="00EE0955"/>
    <w:rsid w:val="00EE1A60"/>
    <w:rsid w:val="00EF6FDF"/>
    <w:rsid w:val="00F12601"/>
    <w:rsid w:val="00F17491"/>
    <w:rsid w:val="00F4577E"/>
    <w:rsid w:val="00F478B8"/>
    <w:rsid w:val="00F55550"/>
    <w:rsid w:val="00F60113"/>
    <w:rsid w:val="00F66B83"/>
    <w:rsid w:val="00F865CB"/>
    <w:rsid w:val="00F95D61"/>
    <w:rsid w:val="00FA2F8B"/>
    <w:rsid w:val="00FB36C4"/>
    <w:rsid w:val="00FC2AC5"/>
    <w:rsid w:val="00FD4864"/>
    <w:rsid w:val="00FE56E5"/>
    <w:rsid w:val="00FF45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0D18BA-86F4-4FD9-9325-EF89E687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1132</Words>
  <Characters>5944</Characters>
  <Application>Microsoft Office Word</Application>
  <DocSecurity>0</DocSecurity>
  <Lines>110</Lines>
  <Paragraphs>50</Paragraphs>
  <ScaleCrop>false</ScaleCrop>
  <HeadingPairs>
    <vt:vector size="2" baseType="variant">
      <vt:variant>
        <vt:lpstr>Τίτλος</vt:lpstr>
      </vt:variant>
      <vt:variant>
        <vt:i4>1</vt:i4>
      </vt:variant>
    </vt:vector>
  </HeadingPairs>
  <TitlesOfParts>
    <vt:vector size="1" baseType="lpstr">
      <vt:lpstr/>
    </vt:vector>
  </TitlesOfParts>
  <Company>NBG</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NBG</dc:creator>
  <cp:keywords/>
  <dc:description/>
  <cp:lastModifiedBy>NBG</cp:lastModifiedBy>
  <cp:revision>263</cp:revision>
  <dcterms:created xsi:type="dcterms:W3CDTF">2017-08-03T08:39:00Z</dcterms:created>
  <dcterms:modified xsi:type="dcterms:W3CDTF">2017-10-09T07:19:00Z</dcterms:modified>
</cp:coreProperties>
</file>