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648" w:rsidRPr="00D46F1B" w:rsidRDefault="00CA46B5">
      <w:pPr>
        <w:pStyle w:val="normal"/>
        <w:jc w:val="center"/>
        <w:rPr>
          <w:lang w:val="en-US"/>
        </w:rPr>
      </w:pPr>
      <w:r>
        <w:rPr>
          <w:b/>
          <w:sz w:val="48"/>
          <w:szCs w:val="48"/>
        </w:rPr>
        <w:t>ΦΟΡΜΑ</w:t>
      </w:r>
      <w:r w:rsidRPr="00D46F1B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ΠΕΡΙΓΡΑΦΗΣ</w:t>
      </w:r>
      <w:r w:rsidRPr="00D46F1B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ΕΦΑΡΜΟΓΗΣ</w:t>
      </w:r>
      <w:r w:rsidRPr="00D46F1B">
        <w:rPr>
          <w:b/>
          <w:sz w:val="48"/>
          <w:szCs w:val="48"/>
          <w:lang w:val="en-US"/>
        </w:rPr>
        <w:t xml:space="preserve">  CROWDHACKATHON INNOVATING WITH OPENDATA  V0.8</w:t>
      </w:r>
    </w:p>
    <w:p w:rsidR="00B06648" w:rsidRPr="00D46F1B" w:rsidRDefault="00B06648">
      <w:pPr>
        <w:pStyle w:val="normal"/>
        <w:rPr>
          <w:lang w:val="en-US"/>
        </w:rPr>
      </w:pPr>
    </w:p>
    <w:p w:rsidR="00B06648" w:rsidRDefault="00CA46B5">
      <w:pPr>
        <w:pStyle w:val="normal"/>
        <w:spacing w:before="100" w:after="100"/>
        <w:ind w:right="100"/>
        <w:jc w:val="center"/>
      </w:pPr>
      <w:r>
        <w:t xml:space="preserve">Η παρούσα φόρμα συμπληρώνεται  δύο φορές. </w:t>
      </w:r>
    </w:p>
    <w:p w:rsidR="00B06648" w:rsidRDefault="00B06648">
      <w:pPr>
        <w:pStyle w:val="normal"/>
        <w:spacing w:before="100" w:after="100"/>
        <w:ind w:right="100"/>
        <w:jc w:val="center"/>
      </w:pPr>
    </w:p>
    <w:p w:rsidR="00B06648" w:rsidRDefault="00CA46B5">
      <w:pPr>
        <w:pStyle w:val="normal"/>
        <w:jc w:val="center"/>
      </w:pPr>
      <w:r>
        <w:rPr>
          <w:i/>
        </w:rPr>
        <w:t xml:space="preserve">Μία το Σάββατο και μία την Κυριακή πριν τη λήξη της διαδικασίας ανάπτυξης :) Στέλνεται στο </w:t>
      </w:r>
      <w:hyperlink r:id="rId5">
        <w:r>
          <w:rPr>
            <w:i/>
            <w:color w:val="1155CC"/>
            <w:u w:val="single"/>
          </w:rPr>
          <w:t>crowdhackathon@crowdpolicy.com</w:t>
        </w:r>
      </w:hyperlink>
      <w:r>
        <w:rPr>
          <w:i/>
        </w:rPr>
        <w:t xml:space="preserve"> με θέμα “ΠΕΡΙΓΡΑΦΗ ΕΦΑΡΜΟΓΗΣ :: ONOMA ΟΜΑΔΑΣ”</w:t>
      </w:r>
    </w:p>
    <w:p w:rsidR="00B06648" w:rsidRDefault="00B06648">
      <w:pPr>
        <w:pStyle w:val="normal"/>
      </w:pPr>
    </w:p>
    <w:p w:rsidR="00B06648" w:rsidRDefault="00B06648">
      <w:pPr>
        <w:pStyle w:val="normal"/>
        <w:widowControl w:val="0"/>
      </w:pPr>
    </w:p>
    <w:tbl>
      <w:tblPr>
        <w:tblStyle w:val="a5"/>
        <w:tblW w:w="13035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85"/>
        <w:gridCol w:w="12450"/>
      </w:tblGrid>
      <w:tr w:rsidR="00B06648" w:rsidTr="00B06648">
        <w:trPr>
          <w:trHeight w:val="500"/>
        </w:trPr>
        <w:tc>
          <w:tcPr>
            <w:tcW w:w="585" w:type="dxa"/>
            <w:tcBorders>
              <w:bottom w:val="single" w:sz="8" w:space="0" w:color="EDEDE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Borders>
              <w:bottom w:val="single" w:sz="8" w:space="0" w:color="EDEDE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Pr="00E86BDB" w:rsidRDefault="00CA46B5">
            <w:pPr>
              <w:pStyle w:val="normal"/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ONOMA OMAΔΑΣ : </w:t>
            </w:r>
            <w:proofErr w:type="spellStart"/>
            <w:r w:rsidR="00D46F1B">
              <w:rPr>
                <w:b/>
                <w:color w:val="434343"/>
                <w:sz w:val="24"/>
                <w:szCs w:val="24"/>
                <w:lang w:val="en-US"/>
              </w:rPr>
              <w:t>Gregoul</w:t>
            </w:r>
            <w:proofErr w:type="spellEnd"/>
            <w:r w:rsidR="00E86BDB" w:rsidRPr="00E86BDB">
              <w:rPr>
                <w:b/>
                <w:color w:val="434343"/>
                <w:sz w:val="24"/>
                <w:szCs w:val="24"/>
              </w:rPr>
              <w:t xml:space="preserve"> </w:t>
            </w:r>
            <w:r w:rsidR="00E86BDB">
              <w:rPr>
                <w:b/>
                <w:color w:val="434343"/>
                <w:sz w:val="24"/>
                <w:szCs w:val="24"/>
                <w:lang w:val="en-US"/>
              </w:rPr>
              <w:t>– A16</w:t>
            </w:r>
          </w:p>
        </w:tc>
      </w:tr>
      <w:tr w:rsidR="00B06648" w:rsidTr="00B06648">
        <w:trPr>
          <w:trHeight w:val="400"/>
        </w:trPr>
        <w:tc>
          <w:tcPr>
            <w:tcW w:w="585" w:type="dxa"/>
            <w:tcBorders>
              <w:bottom w:val="single" w:sz="8" w:space="0" w:color="EDEDE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Borders>
              <w:bottom w:val="single" w:sz="8" w:space="0" w:color="EDEDE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  <w:p w:rsidR="00B06648" w:rsidRPr="00D46F1B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ΥΠΕΥΘΥΝΟΣ ΕΠΙΚΟΙΝΩΝΙΑΣ: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D46F1B">
              <w:rPr>
                <w:color w:val="434343"/>
                <w:sz w:val="24"/>
                <w:szCs w:val="24"/>
                <w:lang w:val="en-US"/>
              </w:rPr>
              <w:t>elmathe</w:t>
            </w:r>
            <w:proofErr w:type="spellEnd"/>
            <w:r w:rsidR="00D46F1B" w:rsidRPr="00D46F1B">
              <w:rPr>
                <w:color w:val="434343"/>
                <w:sz w:val="24"/>
                <w:szCs w:val="24"/>
              </w:rPr>
              <w:t>.</w:t>
            </w:r>
            <w:r w:rsidR="00D46F1B">
              <w:rPr>
                <w:color w:val="434343"/>
                <w:sz w:val="24"/>
                <w:szCs w:val="24"/>
                <w:lang w:val="en-US"/>
              </w:rPr>
              <w:t>g</w:t>
            </w:r>
            <w:r w:rsidR="00D46F1B" w:rsidRPr="00D46F1B">
              <w:rPr>
                <w:color w:val="434343"/>
                <w:sz w:val="24"/>
                <w:szCs w:val="24"/>
              </w:rPr>
              <w:t>@</w:t>
            </w:r>
            <w:proofErr w:type="spellStart"/>
            <w:r w:rsidR="00D46F1B">
              <w:rPr>
                <w:color w:val="434343"/>
                <w:sz w:val="24"/>
                <w:szCs w:val="24"/>
                <w:lang w:val="en-US"/>
              </w:rPr>
              <w:t>gmail</w:t>
            </w:r>
            <w:proofErr w:type="spellEnd"/>
            <w:r w:rsidR="00D46F1B" w:rsidRPr="00D46F1B">
              <w:rPr>
                <w:color w:val="434343"/>
                <w:sz w:val="24"/>
                <w:szCs w:val="24"/>
              </w:rPr>
              <w:t>.</w:t>
            </w:r>
            <w:r w:rsidR="00D46F1B">
              <w:rPr>
                <w:color w:val="434343"/>
                <w:sz w:val="24"/>
                <w:szCs w:val="24"/>
                <w:lang w:val="en-US"/>
              </w:rPr>
              <w:t>com</w:t>
            </w:r>
            <w:r>
              <w:rPr>
                <w:color w:val="434343"/>
                <w:sz w:val="24"/>
                <w:szCs w:val="24"/>
              </w:rPr>
              <w:t xml:space="preserve"> / </w:t>
            </w:r>
            <w:r w:rsidR="00D46F1B" w:rsidRPr="00D46F1B">
              <w:rPr>
                <w:color w:val="434343"/>
                <w:sz w:val="24"/>
                <w:szCs w:val="24"/>
              </w:rPr>
              <w:t>6955103319</w:t>
            </w:r>
            <w:r>
              <w:rPr>
                <w:color w:val="434343"/>
                <w:sz w:val="24"/>
                <w:szCs w:val="24"/>
              </w:rPr>
              <w:t xml:space="preserve"> / </w:t>
            </w:r>
            <w:proofErr w:type="spellStart"/>
            <w:r w:rsidR="00D46F1B">
              <w:rPr>
                <w:color w:val="434343"/>
                <w:sz w:val="24"/>
                <w:szCs w:val="24"/>
                <w:lang w:val="en-US"/>
              </w:rPr>
              <w:t>Georgios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/ </w:t>
            </w:r>
            <w:proofErr w:type="spellStart"/>
            <w:r w:rsidR="00D46F1B">
              <w:rPr>
                <w:color w:val="434343"/>
                <w:sz w:val="24"/>
                <w:szCs w:val="24"/>
                <w:lang w:val="en-US"/>
              </w:rPr>
              <w:t>Loudaros</w:t>
            </w:r>
            <w:proofErr w:type="spellEnd"/>
          </w:p>
          <w:p w:rsidR="00B06648" w:rsidRDefault="00B06648">
            <w:pPr>
              <w:pStyle w:val="normal"/>
              <w:widowControl w:val="0"/>
            </w:pPr>
          </w:p>
          <w:p w:rsidR="00B06648" w:rsidRPr="00D46F1B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AΡΙΘΜΟΣ ΜΕΛΩΝ : </w:t>
            </w:r>
            <w:r w:rsidR="00D46F1B" w:rsidRPr="00D46F1B">
              <w:rPr>
                <w:b/>
                <w:color w:val="434343"/>
                <w:sz w:val="24"/>
                <w:szCs w:val="24"/>
              </w:rPr>
              <w:t>3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ΤΙΤΛΟΣ ΕΦΑΡΜΟ</w:t>
            </w:r>
            <w:r w:rsidR="00D46F1B">
              <w:rPr>
                <w:b/>
                <w:color w:val="434343"/>
                <w:sz w:val="24"/>
                <w:szCs w:val="24"/>
              </w:rPr>
              <w:t>ΓΗΣ “</w:t>
            </w:r>
            <w:r w:rsidR="00D46F1B">
              <w:rPr>
                <w:b/>
                <w:color w:val="434343"/>
                <w:sz w:val="24"/>
                <w:szCs w:val="24"/>
                <w:lang w:val="en-US"/>
              </w:rPr>
              <w:t>Pirate</w:t>
            </w:r>
            <w:r w:rsidR="00D46F1B" w:rsidRPr="00D46F1B">
              <w:rPr>
                <w:b/>
                <w:color w:val="434343"/>
                <w:sz w:val="24"/>
                <w:szCs w:val="24"/>
              </w:rPr>
              <w:t xml:space="preserve"> </w:t>
            </w:r>
            <w:r w:rsidR="00D46F1B">
              <w:rPr>
                <w:b/>
                <w:color w:val="434343"/>
                <w:sz w:val="24"/>
                <w:szCs w:val="24"/>
                <w:lang w:val="en-US"/>
              </w:rPr>
              <w:t>Lines</w:t>
            </w:r>
            <w:r>
              <w:rPr>
                <w:b/>
                <w:color w:val="434343"/>
                <w:sz w:val="24"/>
                <w:szCs w:val="24"/>
              </w:rPr>
              <w:t>”</w:t>
            </w:r>
          </w:p>
          <w:p w:rsidR="00B06648" w:rsidRDefault="00B06648">
            <w:pPr>
              <w:pStyle w:val="normal"/>
              <w:widowControl w:val="0"/>
            </w:pPr>
          </w:p>
        </w:tc>
      </w:tr>
      <w:tr w:rsidR="00B06648" w:rsidTr="00B06648">
        <w:trPr>
          <w:trHeight w:val="400"/>
        </w:trPr>
        <w:tc>
          <w:tcPr>
            <w:tcW w:w="585" w:type="dxa"/>
            <w:tcBorders>
              <w:bottom w:val="single" w:sz="8" w:space="0" w:color="EDEDED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Α</w:t>
            </w:r>
          </w:p>
        </w:tc>
        <w:tc>
          <w:tcPr>
            <w:tcW w:w="12450" w:type="dxa"/>
            <w:tcBorders>
              <w:bottom w:val="single" w:sz="8" w:space="0" w:color="EDEDED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ΠΕΡΙΓΡΑΨΤΕ ΣΥΝΤΟΜΑ ΤΙ ΚΑΝΕΙ Η ΕΦΑΡΜΟΓΗ </w:t>
            </w:r>
          </w:p>
        </w:tc>
      </w:tr>
      <w:tr w:rsidR="00B06648" w:rsidTr="00B06648">
        <w:trPr>
          <w:trHeight w:val="980"/>
        </w:trPr>
        <w:tc>
          <w:tcPr>
            <w:tcW w:w="585" w:type="dxa"/>
            <w:tcBorders>
              <w:top w:val="single" w:sz="8" w:space="0" w:color="EDEDED"/>
              <w:left w:val="single" w:sz="8" w:space="0" w:color="000000"/>
              <w:bottom w:val="single" w:sz="8" w:space="0" w:color="EDEDED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Borders>
              <w:top w:val="single" w:sz="8" w:space="0" w:color="EDEDED"/>
              <w:left w:val="single" w:sz="8" w:space="0" w:color="000000"/>
              <w:bottom w:val="single" w:sz="8" w:space="0" w:color="EDEDED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Pr="00E86BDB" w:rsidRDefault="00CA46B5">
            <w:pPr>
              <w:pStyle w:val="normal"/>
              <w:widowControl w:val="0"/>
              <w:rPr>
                <w:lang w:val="en-US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 xml:space="preserve">Που απευθύνεται ; (4 </w:t>
            </w:r>
            <w:proofErr w:type="spellStart"/>
            <w:r>
              <w:rPr>
                <w:color w:val="434343"/>
                <w:sz w:val="24"/>
                <w:szCs w:val="24"/>
              </w:rPr>
              <w:t>bullets</w:t>
            </w:r>
            <w:proofErr w:type="spellEnd"/>
            <w:r>
              <w:rPr>
                <w:color w:val="434343"/>
                <w:sz w:val="24"/>
                <w:szCs w:val="24"/>
              </w:rPr>
              <w:t>)</w:t>
            </w:r>
          </w:p>
          <w:p w:rsidR="00B06648" w:rsidRDefault="00D46F1B">
            <w:pPr>
              <w:pStyle w:val="normal"/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Σε κοινό που τους ενδιαφέρει η περιπέτεια στις διακοπές τους.</w:t>
            </w:r>
          </w:p>
          <w:p w:rsidR="00B06648" w:rsidRDefault="00CA46B5">
            <w:pPr>
              <w:pStyle w:val="normal"/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Σε άτομα που αναζητούν φτηνές διακοπές</w:t>
            </w:r>
          </w:p>
          <w:p w:rsidR="00B06648" w:rsidRDefault="00CA46B5">
            <w:pPr>
              <w:pStyle w:val="normal"/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Σε άτομα που θέλουν το κάτι διαφορετικό στις διακοπές τους.</w:t>
            </w:r>
          </w:p>
          <w:p w:rsidR="00B06648" w:rsidRDefault="00146619">
            <w:pPr>
              <w:pStyle w:val="normal"/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Σε ανθρώπους που αναζητούν το παρθένο έδαφος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CA46B5">
            <w:pPr>
              <w:pStyle w:val="normal"/>
              <w:widowControl w:val="0"/>
            </w:pPr>
            <w:proofErr w:type="spellStart"/>
            <w:r>
              <w:rPr>
                <w:color w:val="434343"/>
                <w:sz w:val="24"/>
                <w:szCs w:val="24"/>
              </w:rPr>
              <w:t>Tι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κάνει ( 5 </w:t>
            </w:r>
            <w:proofErr w:type="spellStart"/>
            <w:r>
              <w:rPr>
                <w:color w:val="434343"/>
                <w:sz w:val="24"/>
                <w:szCs w:val="24"/>
              </w:rPr>
              <w:t>bullets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) </w:t>
            </w:r>
          </w:p>
          <w:p w:rsidR="00B06648" w:rsidRDefault="00146619">
            <w:pPr>
              <w:pStyle w:val="normal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Ενημερώνει για τα νησιά του Αιγαίου ως τόποι προορισμού</w:t>
            </w:r>
          </w:p>
          <w:p w:rsidR="00B06648" w:rsidRPr="00146619" w:rsidRDefault="00146619">
            <w:pPr>
              <w:pStyle w:val="normal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Πληροφορεί για την </w:t>
            </w:r>
            <w:r w:rsidRPr="00146619">
              <w:rPr>
                <w:color w:val="434343"/>
                <w:sz w:val="24"/>
                <w:szCs w:val="24"/>
                <w:u w:val="single"/>
              </w:rPr>
              <w:t>καθημερινή</w:t>
            </w:r>
            <w:r>
              <w:rPr>
                <w:color w:val="434343"/>
                <w:sz w:val="24"/>
                <w:szCs w:val="24"/>
              </w:rPr>
              <w:t xml:space="preserve"> του μεταφορά τους στα εν λόγω νησιά.</w:t>
            </w:r>
          </w:p>
          <w:p w:rsidR="00B06648" w:rsidRDefault="00B06648">
            <w:pPr>
              <w:pStyle w:val="normal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</w:p>
          <w:p w:rsidR="00B06648" w:rsidRDefault="00CA46B5">
            <w:pPr>
              <w:pStyle w:val="normal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...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CA46B5">
            <w:pPr>
              <w:pStyle w:val="normal"/>
              <w:widowControl w:val="0"/>
            </w:pPr>
            <w:r>
              <w:rPr>
                <w:sz w:val="24"/>
                <w:szCs w:val="24"/>
              </w:rPr>
              <w:t>Αναφέρατε τις σχετικές θεματικές/η που μπορεί να ανήκει η εφαρμογή (βλ προδιαγραφές)</w:t>
            </w:r>
          </w:p>
          <w:p w:rsidR="00E1123E" w:rsidRDefault="00E1123E" w:rsidP="00E1123E">
            <w:pPr>
              <w:pStyle w:val="normal"/>
              <w:widowControl w:val="0"/>
              <w:numPr>
                <w:ilvl w:val="0"/>
                <w:numId w:val="1"/>
              </w:numPr>
            </w:pPr>
            <w:r>
              <w:t>Ανάδειξη προορισμών</w:t>
            </w:r>
          </w:p>
          <w:p w:rsidR="00E1123E" w:rsidRDefault="00E1123E" w:rsidP="00E1123E">
            <w:pPr>
              <w:pStyle w:val="normal"/>
              <w:widowControl w:val="0"/>
              <w:numPr>
                <w:ilvl w:val="0"/>
                <w:numId w:val="1"/>
              </w:numPr>
            </w:pPr>
            <w:r>
              <w:t>Μεταφορές &amp; Επικοινωνίες</w:t>
            </w:r>
          </w:p>
          <w:p w:rsidR="00E1123E" w:rsidRPr="00D46F1B" w:rsidRDefault="00E1123E" w:rsidP="00E1123E">
            <w:pPr>
              <w:pStyle w:val="normal"/>
              <w:widowControl w:val="0"/>
              <w:numPr>
                <w:ilvl w:val="0"/>
                <w:numId w:val="1"/>
              </w:numPr>
            </w:pPr>
            <w:r>
              <w:t>Ειδικές μορφές Τουρισμού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</w:tc>
      </w:tr>
      <w:tr w:rsidR="00B06648" w:rsidTr="00B06648">
        <w:trPr>
          <w:trHeight w:val="400"/>
        </w:trPr>
        <w:tc>
          <w:tcPr>
            <w:tcW w:w="585" w:type="dxa"/>
            <w:tcBorders>
              <w:top w:val="single" w:sz="8" w:space="0" w:color="EDEDED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Β</w:t>
            </w:r>
          </w:p>
        </w:tc>
        <w:tc>
          <w:tcPr>
            <w:tcW w:w="12450" w:type="dxa"/>
            <w:tcBorders>
              <w:top w:val="single" w:sz="8" w:space="0" w:color="EDEDED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B06648" w:rsidTr="00B06648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 xml:space="preserve">Γλώσσα προγραμματισμού /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Framework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 - Λειτουργικό που τρέχει </w:t>
            </w:r>
          </w:p>
          <w:p w:rsidR="00B06648" w:rsidRDefault="00146619">
            <w:pPr>
              <w:pStyle w:val="normal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Βασισμένο σε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Wordpress</w:t>
            </w:r>
            <w:proofErr w:type="spellEnd"/>
          </w:p>
          <w:p w:rsidR="00B06648" w:rsidRPr="00146619" w:rsidRDefault="00146619">
            <w:pPr>
              <w:pStyle w:val="normal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CSS – PHP</w:t>
            </w:r>
          </w:p>
          <w:p w:rsidR="00146619" w:rsidRDefault="00146619">
            <w:pPr>
              <w:pStyle w:val="normal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Responsive app for web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</w:tc>
      </w:tr>
      <w:tr w:rsidR="00B06648" w:rsidTr="00B06648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 xml:space="preserve">Ποια διαθέσιμα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δημοσίου ή ιδιωτικού /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integrations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με πλατφόρμες που χρησιμοποιεί (Παραθέστε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σύνδεσμους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)</w:t>
            </w:r>
          </w:p>
          <w:p w:rsidR="00B06648" w:rsidRDefault="00146619">
            <w:pPr>
              <w:pStyle w:val="normal"/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Wordpress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</w:p>
          <w:p w:rsidR="00B06648" w:rsidRDefault="00515738">
            <w:pPr>
              <w:pStyle w:val="normal"/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Open Data (</w:t>
            </w:r>
            <w:r w:rsidRPr="00515738">
              <w:rPr>
                <w:i/>
                <w:color w:val="434343"/>
                <w:sz w:val="24"/>
                <w:szCs w:val="24"/>
                <w:lang w:val="en-US"/>
              </w:rPr>
              <w:t>tables/</w:t>
            </w:r>
            <w:proofErr w:type="spellStart"/>
            <w:r w:rsidRPr="00515738">
              <w:rPr>
                <w:i/>
                <w:color w:val="434343"/>
                <w:sz w:val="24"/>
                <w:szCs w:val="24"/>
                <w:lang w:val="en-US"/>
              </w:rPr>
              <w:t>patmos</w:t>
            </w:r>
            <w:proofErr w:type="spellEnd"/>
            <w:r>
              <w:rPr>
                <w:i/>
                <w:color w:val="434343"/>
                <w:sz w:val="24"/>
                <w:szCs w:val="24"/>
                <w:lang w:val="en-US"/>
              </w:rPr>
              <w:t>)</w:t>
            </w:r>
          </w:p>
          <w:p w:rsidR="00B06648" w:rsidRDefault="00B06648">
            <w:pPr>
              <w:pStyle w:val="normal"/>
              <w:widowControl w:val="0"/>
            </w:pPr>
          </w:p>
        </w:tc>
      </w:tr>
      <w:tr w:rsidR="00B06648" w:rsidTr="00B06648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</w:tr>
      <w:tr w:rsidR="00B06648" w:rsidTr="00B06648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ΟΘΟΝΕΣ</w:t>
            </w:r>
          </w:p>
        </w:tc>
      </w:tr>
      <w:tr w:rsidR="00B06648" w:rsidTr="00B06648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Επισυνάψτε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min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5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oθόνες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με σύντομη περιγραφή 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(Γίνεται την Κυριακή στο δεύτερο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)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</w:tc>
      </w:tr>
      <w:tr w:rsidR="00B06648" w:rsidTr="00B06648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ΕΧΟΥΜΕ ΚΑΤΑΦΕΡΕΙ</w:t>
            </w:r>
          </w:p>
        </w:tc>
      </w:tr>
      <w:tr w:rsidR="00B06648" w:rsidTr="00B06648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B06648">
            <w:pPr>
              <w:pStyle w:val="normal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Τι λειτουργεί και είναι έτοιμο </w:t>
            </w:r>
          </w:p>
          <w:p w:rsidR="00B06648" w:rsidRDefault="00E86BDB">
            <w:pPr>
              <w:pStyle w:val="normal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Το βασικό </w:t>
            </w:r>
            <w:r>
              <w:rPr>
                <w:color w:val="434343"/>
                <w:sz w:val="24"/>
                <w:szCs w:val="24"/>
                <w:lang w:val="en-US"/>
              </w:rPr>
              <w:t>Template</w:t>
            </w:r>
          </w:p>
          <w:p w:rsidR="00B06648" w:rsidRDefault="00E86BDB">
            <w:pPr>
              <w:pStyle w:val="normal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Η αναζήτηση δρομολογίων μέσω του </w:t>
            </w:r>
            <w:proofErr w:type="spellStart"/>
            <w:r w:rsidR="001F297E">
              <w:rPr>
                <w:color w:val="434343"/>
                <w:sz w:val="24"/>
                <w:szCs w:val="24"/>
                <w:lang w:val="en-US"/>
              </w:rPr>
              <w:t>vrisko</w:t>
            </w:r>
            <w:proofErr w:type="spellEnd"/>
            <w:r w:rsidR="001F297E" w:rsidRPr="001F297E">
              <w:rPr>
                <w:color w:val="434343"/>
                <w:sz w:val="24"/>
                <w:szCs w:val="24"/>
              </w:rPr>
              <w:t>.</w:t>
            </w:r>
            <w:proofErr w:type="spellStart"/>
            <w:r w:rsidR="001F297E">
              <w:rPr>
                <w:color w:val="434343"/>
                <w:sz w:val="24"/>
                <w:szCs w:val="24"/>
                <w:lang w:val="en-US"/>
              </w:rPr>
              <w:t>gr</w:t>
            </w:r>
            <w:proofErr w:type="spellEnd"/>
          </w:p>
          <w:p w:rsidR="00B06648" w:rsidRDefault="00CA46B5">
            <w:pPr>
              <w:pStyle w:val="normal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:rsidR="00B06648" w:rsidRDefault="00CA46B5">
            <w:pPr>
              <w:pStyle w:val="normal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:rsidR="00B06648" w:rsidRDefault="00CA46B5">
            <w:pPr>
              <w:pStyle w:val="normal"/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>Να υπάρχει συσχέτιση με τις λειτουργίες της ενότητας Α  (βλ . Τι “κάνει”)</w:t>
            </w:r>
          </w:p>
          <w:p w:rsidR="00B06648" w:rsidRDefault="00B06648">
            <w:pPr>
              <w:pStyle w:val="normal"/>
              <w:widowControl w:val="0"/>
            </w:pPr>
          </w:p>
          <w:p w:rsidR="00B06648" w:rsidRDefault="00CA46B5">
            <w:pPr>
              <w:pStyle w:val="normal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μπορει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να λειτουργήσει στο μάλλον (αλλά ..εμφανίζεται ήδη ως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place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holder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:) σε μενού της εφαρμογής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B06648" w:rsidRDefault="00E86BDB">
            <w:pPr>
              <w:pStyle w:val="normal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Διαδραστικός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χάρτης άγονων γραμμών</w:t>
            </w:r>
          </w:p>
          <w:p w:rsidR="00B06648" w:rsidRDefault="005F476B">
            <w:pPr>
              <w:pStyle w:val="normal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Ολοκλήρωσης σύνδεσης </w:t>
            </w:r>
            <w:r>
              <w:rPr>
                <w:color w:val="434343"/>
                <w:sz w:val="24"/>
                <w:szCs w:val="24"/>
                <w:lang w:val="en-US"/>
              </w:rPr>
              <w:t>PHP</w:t>
            </w:r>
            <w:r w:rsidRPr="005F476B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με τα καθημερινά δρομολόγια</w:t>
            </w:r>
          </w:p>
          <w:p w:rsidR="00B06648" w:rsidRDefault="00CA46B5">
            <w:pPr>
              <w:pStyle w:val="normal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:rsidR="00B06648" w:rsidRDefault="00CA46B5">
            <w:pPr>
              <w:pStyle w:val="normal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:rsidR="00B06648" w:rsidRDefault="00B06648">
            <w:pPr>
              <w:pStyle w:val="normal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  <w:p w:rsidR="00B06648" w:rsidRDefault="00B06648">
            <w:pPr>
              <w:pStyle w:val="normal"/>
              <w:widowControl w:val="0"/>
            </w:pPr>
          </w:p>
        </w:tc>
      </w:tr>
    </w:tbl>
    <w:p w:rsidR="00B06648" w:rsidRDefault="00B06648">
      <w:pPr>
        <w:pStyle w:val="normal"/>
      </w:pPr>
    </w:p>
    <w:sectPr w:rsidR="00B06648" w:rsidSect="00B06648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F25"/>
    <w:multiLevelType w:val="multilevel"/>
    <w:tmpl w:val="26501F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3034527"/>
    <w:multiLevelType w:val="multilevel"/>
    <w:tmpl w:val="5D7E2C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6FF063C"/>
    <w:multiLevelType w:val="multilevel"/>
    <w:tmpl w:val="9D5AFA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2DB7AF9"/>
    <w:multiLevelType w:val="multilevel"/>
    <w:tmpl w:val="F81838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0564A5E"/>
    <w:multiLevelType w:val="multilevel"/>
    <w:tmpl w:val="8B78F4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E9426C1"/>
    <w:multiLevelType w:val="multilevel"/>
    <w:tmpl w:val="EE8E76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7FA81C02"/>
    <w:multiLevelType w:val="multilevel"/>
    <w:tmpl w:val="4BEABC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06648"/>
    <w:rsid w:val="00146619"/>
    <w:rsid w:val="001F297E"/>
    <w:rsid w:val="00515738"/>
    <w:rsid w:val="005F476B"/>
    <w:rsid w:val="00B06648"/>
    <w:rsid w:val="00CA46B5"/>
    <w:rsid w:val="00D46F1B"/>
    <w:rsid w:val="00DC0C5C"/>
    <w:rsid w:val="00E1123E"/>
    <w:rsid w:val="00E8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C5C"/>
  </w:style>
  <w:style w:type="paragraph" w:styleId="1">
    <w:name w:val="heading 1"/>
    <w:basedOn w:val="normal"/>
    <w:next w:val="normal"/>
    <w:rsid w:val="00B06648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B06648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B06648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B0664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B0664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B0664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06648"/>
  </w:style>
  <w:style w:type="table" w:customStyle="1" w:styleId="TableNormal">
    <w:name w:val="Table Normal"/>
    <w:rsid w:val="00B066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06648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B06648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B0664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owdhackathon@crowdpolic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Georgios Loudaros</cp:lastModifiedBy>
  <cp:revision>3</cp:revision>
  <dcterms:created xsi:type="dcterms:W3CDTF">2015-10-17T15:30:00Z</dcterms:created>
  <dcterms:modified xsi:type="dcterms:W3CDTF">2015-10-18T13:16:00Z</dcterms:modified>
</cp:coreProperties>
</file>