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DCF2" w14:textId="5B2CFCBF" w:rsidR="00802F0D" w:rsidRPr="007D4221" w:rsidRDefault="00506390">
      <w:pPr>
        <w:rPr>
          <w:b/>
          <w:bCs/>
        </w:rPr>
      </w:pPr>
      <w:proofErr w:type="spellStart"/>
      <w:r w:rsidRPr="007D4221">
        <w:rPr>
          <w:b/>
          <w:bCs/>
        </w:rPr>
        <w:t>Backend</w:t>
      </w:r>
      <w:proofErr w:type="spellEnd"/>
      <w:r w:rsidRPr="007D4221">
        <w:rPr>
          <w:b/>
          <w:bCs/>
        </w:rPr>
        <w:t xml:space="preserve"> </w:t>
      </w:r>
      <w:proofErr w:type="spellStart"/>
      <w:r w:rsidRPr="007D4221">
        <w:rPr>
          <w:b/>
          <w:bCs/>
        </w:rPr>
        <w:t>guide</w:t>
      </w:r>
      <w:proofErr w:type="spellEnd"/>
    </w:p>
    <w:p w14:paraId="173652A4" w14:textId="6CE83D50" w:rsidR="00506390" w:rsidRDefault="00506390">
      <w:r w:rsidRPr="00506390">
        <w:t xml:space="preserve">A </w:t>
      </w:r>
      <w:proofErr w:type="spellStart"/>
      <w:r w:rsidRPr="00506390">
        <w:t>unit</w:t>
      </w:r>
      <w:proofErr w:type="spellEnd"/>
      <w:r w:rsidRPr="00506390">
        <w:t xml:space="preserve"> </w:t>
      </w:r>
      <w:proofErr w:type="spellStart"/>
      <w:r w:rsidRPr="00506390">
        <w:t>that</w:t>
      </w:r>
      <w:proofErr w:type="spellEnd"/>
      <w:r w:rsidRPr="00506390">
        <w:t xml:space="preserve"> </w:t>
      </w:r>
      <w:proofErr w:type="spellStart"/>
      <w:r w:rsidRPr="00506390">
        <w:t>performs</w:t>
      </w:r>
      <w:proofErr w:type="spellEnd"/>
      <w:r w:rsidRPr="00506390">
        <w:t xml:space="preserve"> </w:t>
      </w:r>
      <w:proofErr w:type="spellStart"/>
      <w:r w:rsidRPr="00506390">
        <w:t>simple</w:t>
      </w:r>
      <w:proofErr w:type="spellEnd"/>
      <w:r w:rsidRPr="00506390">
        <w:t xml:space="preserve"> </w:t>
      </w:r>
      <w:proofErr w:type="spellStart"/>
      <w:r w:rsidRPr="00506390">
        <w:t>operations</w:t>
      </w:r>
      <w:proofErr w:type="spellEnd"/>
      <w:r w:rsidRPr="00506390">
        <w:t xml:space="preserve"> </w:t>
      </w:r>
      <w:proofErr w:type="spellStart"/>
      <w:r w:rsidRPr="00506390">
        <w:t>that</w:t>
      </w:r>
      <w:proofErr w:type="spellEnd"/>
      <w:r w:rsidRPr="00506390">
        <w:t xml:space="preserve"> can </w:t>
      </w:r>
      <w:proofErr w:type="spellStart"/>
      <w:r w:rsidRPr="00506390">
        <w:t>connect</w:t>
      </w:r>
      <w:proofErr w:type="spellEnd"/>
      <w:r w:rsidRPr="00506390">
        <w:t xml:space="preserve"> </w:t>
      </w:r>
      <w:proofErr w:type="spellStart"/>
      <w:r w:rsidRPr="00506390">
        <w:t>with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back-end</w:t>
      </w:r>
      <w:proofErr w:type="spellEnd"/>
      <w:r w:rsidRPr="00506390">
        <w:t xml:space="preserve"> </w:t>
      </w:r>
      <w:proofErr w:type="spellStart"/>
      <w:r w:rsidRPr="00506390">
        <w:t>front-end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>.</w:t>
      </w:r>
    </w:p>
    <w:p w14:paraId="063F4AA0" w14:textId="28E178E9" w:rsidR="00506390" w:rsidRDefault="00506390">
      <w:r w:rsidRPr="00506390">
        <w:t xml:space="preserve">Since </w:t>
      </w:r>
      <w:proofErr w:type="spellStart"/>
      <w:r w:rsidRPr="00506390">
        <w:t>there</w:t>
      </w:r>
      <w:proofErr w:type="spellEnd"/>
      <w:r w:rsidRPr="00506390">
        <w:t xml:space="preserve"> is </w:t>
      </w:r>
      <w:proofErr w:type="spellStart"/>
      <w:r w:rsidRPr="00506390">
        <w:t>currently</w:t>
      </w:r>
      <w:proofErr w:type="spellEnd"/>
      <w:r w:rsidRPr="00506390">
        <w:t xml:space="preserve"> </w:t>
      </w:r>
      <w:proofErr w:type="spellStart"/>
      <w:r w:rsidRPr="00506390">
        <w:t>no</w:t>
      </w:r>
      <w:proofErr w:type="spellEnd"/>
      <w:r w:rsidRPr="00506390">
        <w:t xml:space="preserve"> buy-</w:t>
      </w:r>
      <w:proofErr w:type="spellStart"/>
      <w:r w:rsidRPr="00506390">
        <w:t>sell</w:t>
      </w:r>
      <w:proofErr w:type="spellEnd"/>
      <w:r w:rsidRPr="00506390">
        <w:t xml:space="preserve"> data </w:t>
      </w:r>
      <w:proofErr w:type="spellStart"/>
      <w:r w:rsidRPr="00506390">
        <w:t>coming</w:t>
      </w:r>
      <w:proofErr w:type="spellEnd"/>
      <w:r w:rsidRPr="00506390">
        <w:t xml:space="preserve"> </w:t>
      </w:r>
      <w:proofErr w:type="spellStart"/>
      <w:r w:rsidRPr="00506390">
        <w:t>from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</w:t>
      </w:r>
      <w:proofErr w:type="spellEnd"/>
      <w:r w:rsidRPr="00506390">
        <w:t>, buy-</w:t>
      </w:r>
      <w:proofErr w:type="spellStart"/>
      <w:r w:rsidRPr="00506390">
        <w:t>sell</w:t>
      </w:r>
      <w:proofErr w:type="spellEnd"/>
      <w:r w:rsidRPr="00506390">
        <w:t xml:space="preserve"> </w:t>
      </w:r>
      <w:proofErr w:type="spellStart"/>
      <w:r w:rsidRPr="00506390">
        <w:t>transactions</w:t>
      </w:r>
      <w:proofErr w:type="spellEnd"/>
      <w:r w:rsidRPr="00506390">
        <w:t xml:space="preserve"> can be </w:t>
      </w:r>
      <w:proofErr w:type="spellStart"/>
      <w:r w:rsidRPr="00506390">
        <w:t>executed</w:t>
      </w:r>
      <w:proofErr w:type="spellEnd"/>
      <w:r w:rsidRPr="00506390">
        <w:t xml:space="preserve"> </w:t>
      </w:r>
      <w:proofErr w:type="spellStart"/>
      <w:r w:rsidRPr="00506390">
        <w:t>manually</w:t>
      </w:r>
      <w:proofErr w:type="spellEnd"/>
      <w:r w:rsidRPr="00506390">
        <w:t xml:space="preserve"> </w:t>
      </w:r>
      <w:proofErr w:type="spellStart"/>
      <w:r w:rsidRPr="00506390">
        <w:t>from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frontend</w:t>
      </w:r>
      <w:proofErr w:type="spellEnd"/>
      <w:r w:rsidRPr="00506390">
        <w:t xml:space="preserve">. </w:t>
      </w:r>
      <w:proofErr w:type="spellStart"/>
      <w:r w:rsidRPr="00506390">
        <w:t>Buying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selling</w:t>
      </w:r>
      <w:proofErr w:type="spellEnd"/>
      <w:r w:rsidRPr="00506390">
        <w:t xml:space="preserve"> is done </w:t>
      </w:r>
      <w:proofErr w:type="spellStart"/>
      <w:r w:rsidRPr="00506390">
        <w:t>based</w:t>
      </w:r>
      <w:proofErr w:type="spellEnd"/>
      <w:r w:rsidRPr="00506390">
        <w:t xml:space="preserve"> on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name </w:t>
      </w:r>
      <w:proofErr w:type="spellStart"/>
      <w:r w:rsidRPr="00506390">
        <w:t>entered</w:t>
      </w:r>
      <w:proofErr w:type="spellEnd"/>
      <w:r w:rsidRPr="00506390">
        <w:t xml:space="preserve"> in </w:t>
      </w:r>
      <w:proofErr w:type="spellStart"/>
      <w:r w:rsidRPr="00506390">
        <w:t>the</w:t>
      </w:r>
      <w:proofErr w:type="spellEnd"/>
      <w:r w:rsidRPr="00506390">
        <w:t xml:space="preserve"> buy-</w:t>
      </w:r>
      <w:proofErr w:type="spellStart"/>
      <w:r w:rsidRPr="00506390">
        <w:t>sell</w:t>
      </w:r>
      <w:proofErr w:type="spellEnd"/>
      <w:r w:rsidRPr="00506390">
        <w:t xml:space="preserve"> </w:t>
      </w:r>
      <w:proofErr w:type="spellStart"/>
      <w:r w:rsidRPr="00506390">
        <w:t>input</w:t>
      </w:r>
      <w:proofErr w:type="spellEnd"/>
      <w:r w:rsidRPr="00506390">
        <w:t xml:space="preserve"> </w:t>
      </w:r>
      <w:proofErr w:type="spellStart"/>
      <w:r w:rsidRPr="00506390">
        <w:t>field</w:t>
      </w:r>
      <w:proofErr w:type="spellEnd"/>
      <w:r w:rsidRPr="00506390">
        <w:t>.</w:t>
      </w:r>
    </w:p>
    <w:p w14:paraId="1EA4A3DF" w14:textId="0D188B22" w:rsidR="00506390" w:rsidRDefault="00506390">
      <w:r w:rsidRPr="00506390">
        <w:t xml:space="preserve">Basic </w:t>
      </w:r>
      <w:proofErr w:type="spellStart"/>
      <w:r w:rsidRPr="00506390">
        <w:t>functionality</w:t>
      </w:r>
      <w:proofErr w:type="spellEnd"/>
      <w:r w:rsidRPr="00506390">
        <w:t xml:space="preserve">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end-to-end</w:t>
      </w:r>
      <w:proofErr w:type="spellEnd"/>
      <w:r w:rsidRPr="00506390">
        <w:t xml:space="preserve"> </w:t>
      </w:r>
      <w:proofErr w:type="spellStart"/>
      <w:r w:rsidRPr="00506390">
        <w:t>connection</w:t>
      </w:r>
      <w:proofErr w:type="spellEnd"/>
      <w:r w:rsidRPr="00506390">
        <w:t xml:space="preserve"> </w:t>
      </w:r>
      <w:proofErr w:type="spellStart"/>
      <w:r w:rsidRPr="00506390">
        <w:t>between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backend</w:t>
      </w:r>
      <w:proofErr w:type="spellEnd"/>
      <w:r w:rsidRPr="00506390">
        <w:t xml:space="preserve"> has </w:t>
      </w:r>
      <w:proofErr w:type="spellStart"/>
      <w:r w:rsidRPr="00506390">
        <w:t>been</w:t>
      </w:r>
      <w:proofErr w:type="spellEnd"/>
      <w:r w:rsidRPr="00506390">
        <w:t xml:space="preserve"> </w:t>
      </w:r>
      <w:proofErr w:type="spellStart"/>
      <w:r w:rsidRPr="00506390">
        <w:t>added</w:t>
      </w:r>
      <w:proofErr w:type="spellEnd"/>
      <w:r w:rsidRPr="00506390">
        <w:t xml:space="preserve">. </w:t>
      </w:r>
      <w:proofErr w:type="spellStart"/>
      <w:r w:rsidRPr="00506390">
        <w:t>Additionally</w:t>
      </w:r>
      <w:proofErr w:type="spellEnd"/>
      <w:r w:rsidRPr="00506390">
        <w:t xml:space="preserve">,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example</w:t>
      </w:r>
      <w:proofErr w:type="spellEnd"/>
      <w:r w:rsidRPr="00506390">
        <w:t xml:space="preserve">,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current</w:t>
      </w:r>
      <w:proofErr w:type="spellEnd"/>
      <w:r w:rsidRPr="00506390">
        <w:t xml:space="preserve"> </w:t>
      </w:r>
      <w:proofErr w:type="spellStart"/>
      <w:r w:rsidRPr="00506390">
        <w:t>open</w:t>
      </w:r>
      <w:proofErr w:type="spellEnd"/>
      <w:r w:rsidRPr="00506390">
        <w:t xml:space="preserve">, </w:t>
      </w:r>
      <w:proofErr w:type="spellStart"/>
      <w:r w:rsidRPr="00506390">
        <w:t>close</w:t>
      </w:r>
      <w:proofErr w:type="spellEnd"/>
      <w:r w:rsidRPr="00506390">
        <w:t xml:space="preserve">,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ts</w:t>
      </w:r>
      <w:proofErr w:type="spellEnd"/>
      <w:r w:rsidRPr="00506390">
        <w:t xml:space="preserve"> </w:t>
      </w:r>
      <w:proofErr w:type="spellStart"/>
      <w:r w:rsidRPr="00506390">
        <w:t>values</w:t>
      </w:r>
      <w:proofErr w:type="spellEnd"/>
      <w:r w:rsidRPr="00506390">
        <w:t xml:space="preserve">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eth_usdt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</w:t>
      </w:r>
      <w:proofErr w:type="spellStart"/>
      <w:r w:rsidRPr="00506390">
        <w:t>are</w:t>
      </w:r>
      <w:proofErr w:type="spellEnd"/>
      <w:r w:rsidRPr="00506390">
        <w:t xml:space="preserve"> </w:t>
      </w:r>
      <w:proofErr w:type="spellStart"/>
      <w:r w:rsidRPr="00506390">
        <w:t>passed</w:t>
      </w:r>
      <w:proofErr w:type="spellEnd"/>
      <w:r w:rsidRPr="00506390">
        <w:t xml:space="preserve"> </w:t>
      </w:r>
      <w:proofErr w:type="spellStart"/>
      <w:r w:rsidRPr="00506390">
        <w:t>to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>.</w:t>
      </w:r>
    </w:p>
    <w:p w14:paraId="2EDD8D62" w14:textId="245D52E3" w:rsidR="00506390" w:rsidRDefault="00506390">
      <w:r w:rsidRPr="00506390">
        <w:t xml:space="preserve">On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front-end</w:t>
      </w:r>
      <w:proofErr w:type="spellEnd"/>
      <w:r w:rsidRPr="00506390">
        <w:t xml:space="preserve"> </w:t>
      </w:r>
      <w:proofErr w:type="spellStart"/>
      <w:r w:rsidRPr="00506390">
        <w:t>side</w:t>
      </w:r>
      <w:proofErr w:type="spellEnd"/>
      <w:r w:rsidRPr="00506390">
        <w:t xml:space="preserve">, </w:t>
      </w:r>
      <w:proofErr w:type="spellStart"/>
      <w:r w:rsidRPr="00506390">
        <w:t>the</w:t>
      </w:r>
      <w:proofErr w:type="spellEnd"/>
      <w:r w:rsidRPr="00506390">
        <w:t xml:space="preserve"> market </w:t>
      </w:r>
      <w:proofErr w:type="spellStart"/>
      <w:r w:rsidRPr="00506390">
        <w:t>values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coins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value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selected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can be </w:t>
      </w:r>
      <w:proofErr w:type="spellStart"/>
      <w:r w:rsidRPr="00506390">
        <w:t>withdrawn</w:t>
      </w:r>
      <w:proofErr w:type="spellEnd"/>
      <w:r w:rsidRPr="00506390">
        <w:t>.</w:t>
      </w:r>
    </w:p>
    <w:p w14:paraId="0E82955D" w14:textId="012B9BB6" w:rsidR="00506390" w:rsidRDefault="00506390"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account</w:t>
      </w:r>
      <w:proofErr w:type="spellEnd"/>
      <w:r w:rsidRPr="00506390">
        <w:t xml:space="preserve"> </w:t>
      </w:r>
      <w:proofErr w:type="spellStart"/>
      <w:r w:rsidRPr="00506390">
        <w:t>balance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bydfi</w:t>
      </w:r>
      <w:proofErr w:type="spellEnd"/>
      <w:r w:rsidRPr="00506390">
        <w:t xml:space="preserve"> </w:t>
      </w:r>
      <w:proofErr w:type="spellStart"/>
      <w:r w:rsidRPr="00506390">
        <w:t>user</w:t>
      </w:r>
      <w:proofErr w:type="spellEnd"/>
      <w:r w:rsidRPr="00506390">
        <w:t xml:space="preserve"> is </w:t>
      </w:r>
      <w:proofErr w:type="spellStart"/>
      <w:r w:rsidRPr="00506390">
        <w:t>displayed</w:t>
      </w:r>
      <w:proofErr w:type="spellEnd"/>
      <w:r w:rsidRPr="00506390">
        <w:t xml:space="preserve"> </w:t>
      </w:r>
      <w:proofErr w:type="spellStart"/>
      <w:r w:rsidRPr="00506390">
        <w:t>with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get_ballance</w:t>
      </w:r>
      <w:proofErr w:type="spellEnd"/>
      <w:r w:rsidRPr="00506390">
        <w:t xml:space="preserve"> </w:t>
      </w:r>
      <w:proofErr w:type="spellStart"/>
      <w:r w:rsidRPr="00506390">
        <w:t>button</w:t>
      </w:r>
      <w:proofErr w:type="spellEnd"/>
      <w:r w:rsidRPr="00506390">
        <w:t>.</w:t>
      </w:r>
      <w:r>
        <w:t xml:space="preserve">(in start.html </w:t>
      </w:r>
      <w:proofErr w:type="spellStart"/>
      <w:r>
        <w:t>screen</w:t>
      </w:r>
      <w:proofErr w:type="spellEnd"/>
      <w:r>
        <w:t>)</w:t>
      </w:r>
    </w:p>
    <w:p w14:paraId="562A5BBD" w14:textId="11B8658C" w:rsidR="003D31FA" w:rsidRPr="00606994" w:rsidRDefault="00606994">
      <w:pPr>
        <w:rPr>
          <w:b/>
          <w:bCs/>
        </w:rPr>
      </w:pPr>
      <w:proofErr w:type="spellStart"/>
      <w:r w:rsidRPr="00606994">
        <w:rPr>
          <w:b/>
          <w:bCs/>
        </w:rPr>
        <w:t>İmportant</w:t>
      </w:r>
      <w:proofErr w:type="spellEnd"/>
      <w:r>
        <w:rPr>
          <w:b/>
          <w:bCs/>
        </w:rPr>
        <w:t>!!</w:t>
      </w:r>
    </w:p>
    <w:p w14:paraId="1E42A6B3" w14:textId="77777777" w:rsidR="000F36FB" w:rsidRPr="000F36FB" w:rsidRDefault="000F36FB" w:rsidP="000F36FB">
      <w:pPr>
        <w:numPr>
          <w:ilvl w:val="0"/>
          <w:numId w:val="16"/>
        </w:numPr>
        <w:tabs>
          <w:tab w:val="num" w:pos="360"/>
        </w:tabs>
      </w:pP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new</w:t>
      </w:r>
      <w:proofErr w:type="spellEnd"/>
      <w:r w:rsidRPr="000F36FB">
        <w:t xml:space="preserve"> </w:t>
      </w:r>
      <w:proofErr w:type="spellStart"/>
      <w:r w:rsidRPr="000F36FB">
        <w:t>user</w:t>
      </w:r>
      <w:proofErr w:type="spellEnd"/>
      <w:r w:rsidRPr="000F36FB">
        <w:t xml:space="preserve"> </w:t>
      </w:r>
      <w:proofErr w:type="spellStart"/>
      <w:r w:rsidRPr="000F36FB">
        <w:t>must</w:t>
      </w:r>
      <w:proofErr w:type="spellEnd"/>
      <w:r w:rsidRPr="000F36FB">
        <w:t xml:space="preserve"> </w:t>
      </w:r>
      <w:proofErr w:type="spellStart"/>
      <w:r w:rsidRPr="000F36FB">
        <w:t>first</w:t>
      </w:r>
      <w:proofErr w:type="spellEnd"/>
      <w:r w:rsidRPr="000F36FB">
        <w:t xml:space="preserve"> </w:t>
      </w:r>
      <w:proofErr w:type="spellStart"/>
      <w:r w:rsidRPr="000F36FB">
        <w:t>open</w:t>
      </w:r>
      <w:proofErr w:type="spellEnd"/>
      <w:r w:rsidRPr="000F36FB">
        <w:t xml:space="preserve"> </w:t>
      </w: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application</w:t>
      </w:r>
      <w:proofErr w:type="spellEnd"/>
      <w:r w:rsidRPr="000F36FB">
        <w:t xml:space="preserve"> </w:t>
      </w:r>
      <w:proofErr w:type="spellStart"/>
      <w:r w:rsidRPr="000F36FB">
        <w:t>if</w:t>
      </w:r>
      <w:proofErr w:type="spellEnd"/>
      <w:r w:rsidRPr="000F36FB">
        <w:t xml:space="preserve"> they </w:t>
      </w:r>
      <w:proofErr w:type="spellStart"/>
      <w:r w:rsidRPr="000F36FB">
        <w:t>want</w:t>
      </w:r>
      <w:proofErr w:type="spellEnd"/>
      <w:r w:rsidRPr="000F36FB">
        <w:t xml:space="preserve"> </w:t>
      </w:r>
      <w:proofErr w:type="spellStart"/>
      <w:r w:rsidRPr="000F36FB">
        <w:t>the</w:t>
      </w:r>
      <w:proofErr w:type="spellEnd"/>
      <w:r w:rsidRPr="000F36FB">
        <w:t xml:space="preserve"> program </w:t>
      </w:r>
      <w:proofErr w:type="spellStart"/>
      <w:r w:rsidRPr="000F36FB">
        <w:t>to</w:t>
      </w:r>
      <w:proofErr w:type="spellEnd"/>
      <w:r w:rsidRPr="000F36FB">
        <w:t xml:space="preserve"> </w:t>
      </w:r>
      <w:proofErr w:type="spellStart"/>
      <w:r w:rsidRPr="000F36FB">
        <w:t>automatically</w:t>
      </w:r>
      <w:proofErr w:type="spellEnd"/>
      <w:r w:rsidRPr="000F36FB">
        <w:t xml:space="preserve"> </w:t>
      </w:r>
      <w:proofErr w:type="spellStart"/>
      <w:r w:rsidRPr="000F36FB">
        <w:t>fill</w:t>
      </w:r>
      <w:proofErr w:type="spellEnd"/>
      <w:r w:rsidRPr="000F36FB">
        <w:t xml:space="preserve"> in </w:t>
      </w:r>
      <w:proofErr w:type="spellStart"/>
      <w:r w:rsidRPr="000F36FB">
        <w:t>the</w:t>
      </w:r>
      <w:proofErr w:type="spellEnd"/>
      <w:r w:rsidRPr="000F36FB">
        <w:t xml:space="preserve"> mail </w:t>
      </w:r>
      <w:proofErr w:type="spellStart"/>
      <w:r w:rsidRPr="000F36FB">
        <w:t>encoding</w:t>
      </w:r>
      <w:proofErr w:type="spellEnd"/>
      <w:r w:rsidRPr="000F36FB">
        <w:t xml:space="preserve">. </w:t>
      </w:r>
      <w:proofErr w:type="spellStart"/>
      <w:r w:rsidRPr="000F36FB">
        <w:t>If</w:t>
      </w:r>
      <w:proofErr w:type="spellEnd"/>
      <w:r w:rsidRPr="000F36FB">
        <w:t xml:space="preserve"> not, they can </w:t>
      </w:r>
      <w:proofErr w:type="spellStart"/>
      <w:r w:rsidRPr="000F36FB">
        <w:t>skip</w:t>
      </w:r>
      <w:proofErr w:type="spellEnd"/>
      <w:r w:rsidRPr="000F36FB">
        <w:t xml:space="preserve"> </w:t>
      </w:r>
      <w:proofErr w:type="spellStart"/>
      <w:r w:rsidRPr="000F36FB">
        <w:t>these</w:t>
      </w:r>
      <w:proofErr w:type="spellEnd"/>
      <w:r w:rsidRPr="000F36FB">
        <w:t xml:space="preserve"> </w:t>
      </w:r>
      <w:proofErr w:type="spellStart"/>
      <w:r w:rsidRPr="000F36FB">
        <w:t>steps</w:t>
      </w:r>
      <w:proofErr w:type="spellEnd"/>
      <w:r w:rsidRPr="000F36FB">
        <w:t xml:space="preserve"> </w:t>
      </w:r>
      <w:proofErr w:type="spellStart"/>
      <w:r w:rsidRPr="000F36FB">
        <w:t>and</w:t>
      </w:r>
      <w:proofErr w:type="spellEnd"/>
      <w:r w:rsidRPr="000F36FB">
        <w:t xml:space="preserve"> </w:t>
      </w:r>
      <w:proofErr w:type="spellStart"/>
      <w:r w:rsidRPr="000F36FB">
        <w:t>enter</w:t>
      </w:r>
      <w:proofErr w:type="spellEnd"/>
      <w:r w:rsidRPr="000F36FB">
        <w:t xml:space="preserve"> "</w:t>
      </w:r>
      <w:proofErr w:type="spellStart"/>
      <w:r w:rsidRPr="000F36FB">
        <w:t>scan</w:t>
      </w:r>
      <w:proofErr w:type="spellEnd"/>
      <w:r w:rsidRPr="000F36FB">
        <w:t xml:space="preserve">" in </w:t>
      </w:r>
      <w:proofErr w:type="spellStart"/>
      <w:r w:rsidRPr="000F36FB">
        <w:t>the</w:t>
      </w:r>
      <w:proofErr w:type="spellEnd"/>
      <w:r w:rsidRPr="000F36FB">
        <w:t xml:space="preserve"> final step of </w:t>
      </w:r>
      <w:proofErr w:type="spellStart"/>
      <w:r w:rsidRPr="000F36FB">
        <w:t>the</w:t>
      </w:r>
      <w:proofErr w:type="spellEnd"/>
      <w:r w:rsidRPr="000F36FB">
        <w:t xml:space="preserve"> login </w:t>
      </w:r>
      <w:proofErr w:type="spellStart"/>
      <w:r w:rsidRPr="000F36FB">
        <w:t>process</w:t>
      </w:r>
      <w:proofErr w:type="spellEnd"/>
      <w:r w:rsidRPr="000F36FB">
        <w:t>.</w:t>
      </w:r>
    </w:p>
    <w:p w14:paraId="7E01DACB" w14:textId="77777777" w:rsidR="000F36FB" w:rsidRPr="000F36FB" w:rsidRDefault="000F36FB" w:rsidP="000F36FB">
      <w:pPr>
        <w:numPr>
          <w:ilvl w:val="0"/>
          <w:numId w:val="16"/>
        </w:numPr>
        <w:tabs>
          <w:tab w:val="num" w:pos="360"/>
        </w:tabs>
      </w:pPr>
    </w:p>
    <w:p w14:paraId="77DD54AD" w14:textId="77777777" w:rsidR="000F36FB" w:rsidRPr="000F36FB" w:rsidRDefault="000F36FB" w:rsidP="000F36FB">
      <w:pPr>
        <w:numPr>
          <w:ilvl w:val="0"/>
          <w:numId w:val="16"/>
        </w:numPr>
        <w:rPr>
          <w:b/>
          <w:bCs/>
          <w:sz w:val="22"/>
          <w:szCs w:val="22"/>
        </w:rPr>
      </w:pP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steps</w:t>
      </w:r>
      <w:proofErr w:type="spellEnd"/>
      <w:r w:rsidRPr="000F36FB">
        <w:t xml:space="preserve"> </w:t>
      </w:r>
      <w:proofErr w:type="spellStart"/>
      <w:r w:rsidRPr="000F36FB">
        <w:t>are</w:t>
      </w:r>
      <w:proofErr w:type="spellEnd"/>
      <w:r w:rsidRPr="000F36FB">
        <w:t xml:space="preserve"> as </w:t>
      </w:r>
      <w:proofErr w:type="spellStart"/>
      <w:r w:rsidRPr="000F36FB">
        <w:t>follows</w:t>
      </w:r>
      <w:proofErr w:type="spellEnd"/>
      <w:r w:rsidRPr="000F36FB">
        <w:t>:</w:t>
      </w:r>
    </w:p>
    <w:p w14:paraId="12031558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1. </w:t>
      </w:r>
      <w:proofErr w:type="spellStart"/>
      <w:r w:rsidRPr="000F36FB">
        <w:rPr>
          <w:b/>
          <w:bCs/>
          <w:sz w:val="22"/>
          <w:szCs w:val="22"/>
        </w:rPr>
        <w:t>Go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Azure </w:t>
      </w:r>
      <w:proofErr w:type="spellStart"/>
      <w:r w:rsidRPr="000F36FB">
        <w:rPr>
          <w:b/>
          <w:bCs/>
          <w:sz w:val="22"/>
          <w:szCs w:val="22"/>
        </w:rPr>
        <w:t>App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Registration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page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1B567A68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>• https://portal.azure.com</w:t>
      </w:r>
    </w:p>
    <w:p w14:paraId="5FA2AC6A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Sign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with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your</w:t>
      </w:r>
      <w:proofErr w:type="spellEnd"/>
      <w:r w:rsidRPr="000F36FB">
        <w:rPr>
          <w:sz w:val="22"/>
          <w:szCs w:val="22"/>
        </w:rPr>
        <w:t xml:space="preserve"> Microsoft </w:t>
      </w:r>
      <w:proofErr w:type="spellStart"/>
      <w:r w:rsidRPr="000F36FB">
        <w:rPr>
          <w:sz w:val="22"/>
          <w:szCs w:val="22"/>
        </w:rPr>
        <w:t>account</w:t>
      </w:r>
      <w:proofErr w:type="spellEnd"/>
      <w:r w:rsidRPr="000F36FB">
        <w:rPr>
          <w:sz w:val="22"/>
          <w:szCs w:val="22"/>
        </w:rPr>
        <w:t>.</w:t>
      </w:r>
    </w:p>
    <w:p w14:paraId="7EBD4707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Go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to</w:t>
      </w:r>
      <w:proofErr w:type="spellEnd"/>
      <w:r w:rsidRPr="000F36FB">
        <w:rPr>
          <w:sz w:val="22"/>
          <w:szCs w:val="22"/>
        </w:rPr>
        <w:t xml:space="preserve"> Azure Active Directory → </w:t>
      </w:r>
      <w:proofErr w:type="spellStart"/>
      <w:r w:rsidRPr="000F36FB">
        <w:rPr>
          <w:sz w:val="22"/>
          <w:szCs w:val="22"/>
        </w:rPr>
        <w:t>App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registrations</w:t>
      </w:r>
      <w:proofErr w:type="spellEnd"/>
      <w:r w:rsidRPr="000F36FB">
        <w:rPr>
          <w:sz w:val="22"/>
          <w:szCs w:val="22"/>
        </w:rPr>
        <w:t>.</w:t>
      </w:r>
    </w:p>
    <w:p w14:paraId="508B99AC" w14:textId="239CFB48" w:rsidR="001979DC" w:rsidRPr="001979DC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name of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application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earlier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application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registered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Graph</w:t>
      </w:r>
      <w:proofErr w:type="spellEnd"/>
      <w:r w:rsidRPr="000F36FB">
        <w:rPr>
          <w:sz w:val="22"/>
          <w:szCs w:val="22"/>
        </w:rPr>
        <w:t xml:space="preserve"> API).</w:t>
      </w:r>
    </w:p>
    <w:p w14:paraId="2A47BA5D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2. </w:t>
      </w:r>
      <w:proofErr w:type="spellStart"/>
      <w:r w:rsidRPr="000F36FB">
        <w:rPr>
          <w:b/>
          <w:bCs/>
          <w:sz w:val="22"/>
          <w:szCs w:val="22"/>
        </w:rPr>
        <w:t>Go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Certificates</w:t>
      </w:r>
      <w:proofErr w:type="spellEnd"/>
      <w:r w:rsidRPr="000F36FB">
        <w:rPr>
          <w:b/>
          <w:bCs/>
          <w:sz w:val="22"/>
          <w:szCs w:val="22"/>
        </w:rPr>
        <w:t xml:space="preserve"> &amp; </w:t>
      </w:r>
      <w:proofErr w:type="spellStart"/>
      <w:r w:rsidRPr="000F36FB">
        <w:rPr>
          <w:b/>
          <w:bCs/>
          <w:sz w:val="22"/>
          <w:szCs w:val="22"/>
        </w:rPr>
        <w:t>Secrets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section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19CEE53C" w14:textId="5860C19C" w:rsidR="001979DC" w:rsidRPr="001979DC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Certificates</w:t>
      </w:r>
      <w:proofErr w:type="spellEnd"/>
      <w:r w:rsidRPr="000F36FB">
        <w:rPr>
          <w:sz w:val="22"/>
          <w:szCs w:val="22"/>
        </w:rPr>
        <w:t xml:space="preserve"> &amp; </w:t>
      </w:r>
      <w:proofErr w:type="spellStart"/>
      <w:r w:rsidRPr="000F36FB">
        <w:rPr>
          <w:sz w:val="22"/>
          <w:szCs w:val="22"/>
        </w:rPr>
        <w:t>Secrets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left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menu</w:t>
      </w:r>
      <w:proofErr w:type="spellEnd"/>
      <w:r w:rsidRPr="000F36FB">
        <w:rPr>
          <w:sz w:val="22"/>
          <w:szCs w:val="22"/>
        </w:rPr>
        <w:t>.</w:t>
      </w:r>
    </w:p>
    <w:p w14:paraId="584BDBEC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3. </w:t>
      </w:r>
      <w:proofErr w:type="spellStart"/>
      <w:r w:rsidRPr="000F36FB">
        <w:rPr>
          <w:b/>
          <w:bCs/>
          <w:sz w:val="22"/>
          <w:szCs w:val="22"/>
        </w:rPr>
        <w:t>Create</w:t>
      </w:r>
      <w:proofErr w:type="spellEnd"/>
      <w:r w:rsidRPr="000F36FB">
        <w:rPr>
          <w:b/>
          <w:bCs/>
          <w:sz w:val="22"/>
          <w:szCs w:val="22"/>
        </w:rPr>
        <w:t xml:space="preserve"> a </w:t>
      </w:r>
      <w:proofErr w:type="spellStart"/>
      <w:r w:rsidRPr="000F36FB">
        <w:rPr>
          <w:b/>
          <w:bCs/>
          <w:sz w:val="22"/>
          <w:szCs w:val="22"/>
        </w:rPr>
        <w:t>new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client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secret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7140CA78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+ New </w:t>
      </w:r>
      <w:proofErr w:type="spellStart"/>
      <w:r w:rsidRPr="000F36FB">
        <w:rPr>
          <w:sz w:val="22"/>
          <w:szCs w:val="22"/>
        </w:rPr>
        <w:t>client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secret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button</w:t>
      </w:r>
      <w:proofErr w:type="spellEnd"/>
      <w:r w:rsidRPr="000F36FB">
        <w:rPr>
          <w:sz w:val="22"/>
          <w:szCs w:val="22"/>
        </w:rPr>
        <w:t>.</w:t>
      </w:r>
    </w:p>
    <w:p w14:paraId="5DA44059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Enter</w:t>
      </w:r>
      <w:proofErr w:type="spellEnd"/>
      <w:r w:rsidRPr="000F36FB">
        <w:rPr>
          <w:sz w:val="22"/>
          <w:szCs w:val="22"/>
        </w:rPr>
        <w:t xml:space="preserve"> a </w:t>
      </w:r>
      <w:proofErr w:type="spellStart"/>
      <w:r w:rsidRPr="000F36FB">
        <w:rPr>
          <w:sz w:val="22"/>
          <w:szCs w:val="22"/>
        </w:rPr>
        <w:t>description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example</w:t>
      </w:r>
      <w:proofErr w:type="spellEnd"/>
      <w:r w:rsidRPr="000F36FB">
        <w:rPr>
          <w:sz w:val="22"/>
          <w:szCs w:val="22"/>
        </w:rPr>
        <w:t xml:space="preserve">: </w:t>
      </w:r>
      <w:proofErr w:type="spellStart"/>
      <w:r w:rsidRPr="000F36FB">
        <w:rPr>
          <w:sz w:val="22"/>
          <w:szCs w:val="22"/>
        </w:rPr>
        <w:t>Graph</w:t>
      </w:r>
      <w:proofErr w:type="spellEnd"/>
      <w:r w:rsidRPr="000F36FB">
        <w:rPr>
          <w:sz w:val="22"/>
          <w:szCs w:val="22"/>
        </w:rPr>
        <w:t xml:space="preserve"> API Python).</w:t>
      </w:r>
    </w:p>
    <w:p w14:paraId="01457FC3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expiration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period</w:t>
      </w:r>
      <w:proofErr w:type="spellEnd"/>
      <w:r w:rsidRPr="000F36FB">
        <w:rPr>
          <w:sz w:val="22"/>
          <w:szCs w:val="22"/>
        </w:rPr>
        <w:t xml:space="preserve">,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can </w:t>
      </w:r>
      <w:proofErr w:type="spellStart"/>
      <w:r w:rsidRPr="000F36FB">
        <w:rPr>
          <w:sz w:val="22"/>
          <w:szCs w:val="22"/>
        </w:rPr>
        <w:t>select</w:t>
      </w:r>
      <w:proofErr w:type="spellEnd"/>
      <w:r w:rsidRPr="000F36FB">
        <w:rPr>
          <w:sz w:val="22"/>
          <w:szCs w:val="22"/>
        </w:rPr>
        <w:t xml:space="preserve"> 1 </w:t>
      </w:r>
      <w:proofErr w:type="spellStart"/>
      <w:r w:rsidRPr="000F36FB">
        <w:rPr>
          <w:sz w:val="22"/>
          <w:szCs w:val="22"/>
        </w:rPr>
        <w:t>year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Never</w:t>
      </w:r>
      <w:proofErr w:type="spellEnd"/>
      <w:r w:rsidRPr="000F36FB">
        <w:rPr>
          <w:sz w:val="22"/>
          <w:szCs w:val="22"/>
        </w:rPr>
        <w:t>.</w:t>
      </w:r>
    </w:p>
    <w:p w14:paraId="1C6FD4BB" w14:textId="12F07051" w:rsidR="001979DC" w:rsidRPr="001979DC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Add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button</w:t>
      </w:r>
      <w:proofErr w:type="spellEnd"/>
      <w:r w:rsidRPr="000F36FB">
        <w:rPr>
          <w:sz w:val="22"/>
          <w:szCs w:val="22"/>
        </w:rPr>
        <w:t>.</w:t>
      </w:r>
    </w:p>
    <w:p w14:paraId="585BDD3C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lastRenderedPageBreak/>
        <w:t xml:space="preserve">4. </w:t>
      </w:r>
      <w:proofErr w:type="spellStart"/>
      <w:r w:rsidRPr="000F36FB">
        <w:rPr>
          <w:b/>
          <w:bCs/>
          <w:sz w:val="22"/>
          <w:szCs w:val="22"/>
        </w:rPr>
        <w:t>Copy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generated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password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57433C5C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After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creating</w:t>
      </w:r>
      <w:proofErr w:type="spellEnd"/>
      <w:r w:rsidRPr="000F36FB">
        <w:rPr>
          <w:sz w:val="22"/>
          <w:szCs w:val="22"/>
        </w:rPr>
        <w:t xml:space="preserve"> it, </w:t>
      </w:r>
      <w:proofErr w:type="spellStart"/>
      <w:r w:rsidRPr="000F36FB">
        <w:rPr>
          <w:sz w:val="22"/>
          <w:szCs w:val="22"/>
        </w:rPr>
        <w:t>you'll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a </w:t>
      </w:r>
      <w:proofErr w:type="spellStart"/>
      <w:r w:rsidRPr="000F36FB">
        <w:rPr>
          <w:sz w:val="22"/>
          <w:szCs w:val="22"/>
        </w:rPr>
        <w:t>long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password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Value </w:t>
      </w:r>
      <w:proofErr w:type="spellStart"/>
      <w:r w:rsidRPr="000F36FB">
        <w:rPr>
          <w:sz w:val="22"/>
          <w:szCs w:val="22"/>
        </w:rPr>
        <w:t>section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example</w:t>
      </w:r>
      <w:proofErr w:type="spellEnd"/>
      <w:r w:rsidRPr="000F36FB">
        <w:rPr>
          <w:sz w:val="22"/>
          <w:szCs w:val="22"/>
        </w:rPr>
        <w:t>: hsf8Q~ZpC79db9_****).</w:t>
      </w:r>
    </w:p>
    <w:p w14:paraId="496F6F09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this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immediately</w:t>
      </w:r>
      <w:proofErr w:type="spellEnd"/>
      <w:r w:rsidRPr="000F36FB">
        <w:rPr>
          <w:sz w:val="22"/>
          <w:szCs w:val="22"/>
        </w:rPr>
        <w:t xml:space="preserve">, as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won't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again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once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exit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page</w:t>
      </w:r>
      <w:proofErr w:type="spellEnd"/>
      <w:r w:rsidRPr="000F36FB">
        <w:rPr>
          <w:sz w:val="22"/>
          <w:szCs w:val="22"/>
        </w:rPr>
        <w:t>.</w:t>
      </w:r>
    </w:p>
    <w:p w14:paraId="229ACF4D" w14:textId="77777777" w:rsidR="000F36FB" w:rsidRDefault="000F36FB" w:rsidP="000F36FB">
      <w:pPr>
        <w:ind w:left="708"/>
        <w:rPr>
          <w:b/>
          <w:bCs/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In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Python </w:t>
      </w:r>
      <w:proofErr w:type="spellStart"/>
      <w:r w:rsidRPr="000F36FB">
        <w:rPr>
          <w:sz w:val="22"/>
          <w:szCs w:val="22"/>
        </w:rPr>
        <w:t>code</w:t>
      </w:r>
      <w:proofErr w:type="spellEnd"/>
      <w:r w:rsidRPr="000F36FB">
        <w:rPr>
          <w:sz w:val="22"/>
          <w:szCs w:val="22"/>
        </w:rPr>
        <w:t>:</w:t>
      </w:r>
    </w:p>
    <w:p w14:paraId="5F744E3D" w14:textId="77777777" w:rsid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5 </w:t>
      </w:r>
      <w:proofErr w:type="spellStart"/>
      <w:r w:rsidRPr="000F36FB">
        <w:rPr>
          <w:b/>
          <w:bCs/>
          <w:sz w:val="22"/>
          <w:szCs w:val="22"/>
        </w:rPr>
        <w:t>copy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keys</w:t>
      </w:r>
      <w:proofErr w:type="spellEnd"/>
    </w:p>
    <w:p w14:paraId="1A934A97" w14:textId="77777777" w:rsidR="000F36FB" w:rsidRPr="000F36FB" w:rsidRDefault="000F36FB" w:rsidP="00CF1E4F">
      <w:pPr>
        <w:rPr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 </w:t>
      </w:r>
      <w:r w:rsidRPr="000F36FB">
        <w:rPr>
          <w:sz w:val="22"/>
          <w:szCs w:val="22"/>
        </w:rPr>
        <w:t>CLIENT_SECRET = "</w:t>
      </w:r>
      <w:proofErr w:type="spellStart"/>
      <w:r w:rsidRPr="000F36FB">
        <w:rPr>
          <w:sz w:val="22"/>
          <w:szCs w:val="22"/>
        </w:rPr>
        <w:t>the_secret_you_copied_here</w:t>
      </w:r>
      <w:proofErr w:type="spellEnd"/>
      <w:r w:rsidRPr="000F36FB">
        <w:rPr>
          <w:sz w:val="22"/>
          <w:szCs w:val="22"/>
        </w:rPr>
        <w:t xml:space="preserve">" (CLIENT_SECRET ) </w:t>
      </w: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into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section</w:t>
      </w:r>
      <w:proofErr w:type="spellEnd"/>
      <w:r w:rsidRPr="000F36FB">
        <w:rPr>
          <w:sz w:val="22"/>
          <w:szCs w:val="22"/>
        </w:rPr>
        <w:t xml:space="preserve">. </w:t>
      </w:r>
    </w:p>
    <w:p w14:paraId="0A156319" w14:textId="2F2431B2" w:rsidR="000F36FB" w:rsidRPr="000F36FB" w:rsidRDefault="000F36FB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Application (</w:t>
      </w:r>
      <w:proofErr w:type="spellStart"/>
      <w:r w:rsidRPr="000F36FB">
        <w:rPr>
          <w:sz w:val="22"/>
          <w:szCs w:val="22"/>
        </w:rPr>
        <w:t>client</w:t>
      </w:r>
      <w:proofErr w:type="spellEnd"/>
      <w:r w:rsidRPr="000F36FB">
        <w:rPr>
          <w:sz w:val="22"/>
          <w:szCs w:val="22"/>
        </w:rPr>
        <w:t xml:space="preserve">) ID in </w:t>
      </w:r>
      <w:proofErr w:type="spellStart"/>
      <w:r w:rsidRPr="000F36FB">
        <w:rPr>
          <w:sz w:val="22"/>
          <w:szCs w:val="22"/>
        </w:rPr>
        <w:t>overview</w:t>
      </w:r>
      <w:proofErr w:type="spellEnd"/>
      <w:r w:rsidRPr="000F36FB">
        <w:rPr>
          <w:sz w:val="22"/>
          <w:szCs w:val="22"/>
        </w:rPr>
        <w:t xml:space="preserve">, it is CLIENT_ID in </w:t>
      </w:r>
      <w:proofErr w:type="spellStart"/>
      <w:r w:rsidRPr="000F36FB">
        <w:rPr>
          <w:sz w:val="22"/>
          <w:szCs w:val="22"/>
        </w:rPr>
        <w:t>code</w:t>
      </w:r>
      <w:proofErr w:type="spellEnd"/>
      <w:r w:rsidRPr="000F36FB">
        <w:rPr>
          <w:sz w:val="22"/>
          <w:szCs w:val="22"/>
        </w:rPr>
        <w:t>.</w:t>
      </w:r>
    </w:p>
    <w:p w14:paraId="07AB212D" w14:textId="77777777" w:rsidR="000F36FB" w:rsidRPr="000F36FB" w:rsidRDefault="000F36FB" w:rsidP="00CF1E4F">
      <w:pPr>
        <w:rPr>
          <w:sz w:val="22"/>
          <w:szCs w:val="22"/>
        </w:rPr>
      </w:pPr>
    </w:p>
    <w:p w14:paraId="492EE05B" w14:textId="4B245CFD" w:rsidR="000F36FB" w:rsidRP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6 </w:t>
      </w:r>
      <w:proofErr w:type="spellStart"/>
      <w:r w:rsidRPr="000F36FB">
        <w:rPr>
          <w:b/>
          <w:bCs/>
          <w:sz w:val="22"/>
          <w:szCs w:val="22"/>
        </w:rPr>
        <w:t>give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permisson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4B9DA38D" w14:textId="0BBAAC11" w:rsidR="00CF1E4F" w:rsidRPr="000F36F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Then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give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permisson</w:t>
      </w:r>
      <w:proofErr w:type="spellEnd"/>
      <w:r w:rsidRPr="000F36FB">
        <w:rPr>
          <w:sz w:val="22"/>
          <w:szCs w:val="22"/>
        </w:rPr>
        <w:t xml:space="preserve"> in API </w:t>
      </w:r>
      <w:proofErr w:type="spellStart"/>
      <w:r w:rsidRPr="000F36FB">
        <w:rPr>
          <w:sz w:val="22"/>
          <w:szCs w:val="22"/>
        </w:rPr>
        <w:t>permission</w:t>
      </w:r>
      <w:proofErr w:type="spellEnd"/>
      <w:r w:rsidR="000F36FB">
        <w:rPr>
          <w:sz w:val="22"/>
          <w:szCs w:val="22"/>
        </w:rPr>
        <w:t xml:space="preserve">-&gt;Microsoft </w:t>
      </w:r>
      <w:proofErr w:type="spellStart"/>
      <w:r w:rsidR="000F36FB">
        <w:rPr>
          <w:sz w:val="22"/>
          <w:szCs w:val="22"/>
        </w:rPr>
        <w:t>graph</w:t>
      </w:r>
      <w:proofErr w:type="spellEnd"/>
      <w:r w:rsidR="000F36FB">
        <w:rPr>
          <w:sz w:val="22"/>
          <w:szCs w:val="22"/>
        </w:rPr>
        <w:t>-&gt;</w:t>
      </w:r>
      <w:proofErr w:type="spellStart"/>
      <w:r w:rsidR="000F36FB">
        <w:rPr>
          <w:sz w:val="22"/>
          <w:szCs w:val="22"/>
        </w:rPr>
        <w:t>app</w:t>
      </w:r>
      <w:proofErr w:type="spellEnd"/>
      <w:r w:rsidR="000F36FB">
        <w:rPr>
          <w:sz w:val="22"/>
          <w:szCs w:val="22"/>
        </w:rPr>
        <w:t xml:space="preserve"> </w:t>
      </w:r>
      <w:proofErr w:type="spellStart"/>
      <w:r w:rsidR="000F36FB">
        <w:rPr>
          <w:sz w:val="22"/>
          <w:szCs w:val="22"/>
        </w:rPr>
        <w:t>permiison</w:t>
      </w:r>
      <w:proofErr w:type="spellEnd"/>
    </w:p>
    <w:p w14:paraId="449F5607" w14:textId="77777777" w:rsidR="00CF1E4F" w:rsidRPr="000F36F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Mail.read</w:t>
      </w:r>
      <w:proofErr w:type="spellEnd"/>
      <w:r w:rsidRPr="000F36FB">
        <w:rPr>
          <w:sz w:val="22"/>
          <w:szCs w:val="22"/>
        </w:rPr>
        <w:t>,</w:t>
      </w:r>
    </w:p>
    <w:p w14:paraId="1B05EB9D" w14:textId="4D2CA413" w:rsidR="00CF1E4F" w:rsidRPr="000F36F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offline_access</w:t>
      </w:r>
      <w:proofErr w:type="spellEnd"/>
      <w:r w:rsidRPr="000F36FB">
        <w:rPr>
          <w:sz w:val="22"/>
          <w:szCs w:val="22"/>
        </w:rPr>
        <w:t>,</w:t>
      </w:r>
    </w:p>
    <w:p w14:paraId="0116BC00" w14:textId="6036F249" w:rsidR="00F1341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User.Read</w:t>
      </w:r>
      <w:proofErr w:type="spellEnd"/>
    </w:p>
    <w:p w14:paraId="1FCF0EEF" w14:textId="77777777" w:rsidR="000F36FB" w:rsidRDefault="000F36FB" w:rsidP="00CF1E4F">
      <w:pPr>
        <w:rPr>
          <w:sz w:val="22"/>
          <w:szCs w:val="22"/>
        </w:rPr>
      </w:pPr>
    </w:p>
    <w:p w14:paraId="7ADBCF40" w14:textId="7FD5BFF1" w:rsidR="000F36FB" w:rsidRP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7 </w:t>
      </w:r>
      <w:proofErr w:type="spellStart"/>
      <w:r w:rsidRPr="000F36FB">
        <w:rPr>
          <w:b/>
          <w:bCs/>
          <w:sz w:val="22"/>
          <w:szCs w:val="22"/>
        </w:rPr>
        <w:t>auth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prev</w:t>
      </w:r>
      <w:proofErr w:type="spellEnd"/>
    </w:p>
    <w:p w14:paraId="14A50ADC" w14:textId="755FF848" w:rsidR="000F36FB" w:rsidRPr="000F36FB" w:rsidRDefault="000F36FB" w:rsidP="000F36FB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When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creating</w:t>
      </w:r>
      <w:proofErr w:type="spellEnd"/>
      <w:r w:rsidRPr="000F36FB">
        <w:rPr>
          <w:sz w:val="22"/>
          <w:szCs w:val="22"/>
        </w:rPr>
        <w:t xml:space="preserve"> an </w:t>
      </w:r>
      <w:proofErr w:type="spellStart"/>
      <w:r w:rsidRPr="000F36FB">
        <w:rPr>
          <w:sz w:val="22"/>
          <w:szCs w:val="22"/>
        </w:rPr>
        <w:t>app</w:t>
      </w:r>
      <w:proofErr w:type="spellEnd"/>
      <w:r w:rsidRPr="000F36FB">
        <w:rPr>
          <w:sz w:val="22"/>
          <w:szCs w:val="22"/>
        </w:rPr>
        <w:t xml:space="preserve">, </w:t>
      </w:r>
      <w:proofErr w:type="spellStart"/>
      <w:r w:rsidRPr="000F36FB">
        <w:rPr>
          <w:sz w:val="22"/>
          <w:szCs w:val="22"/>
        </w:rPr>
        <w:t>enable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Authentication</w:t>
      </w:r>
      <w:proofErr w:type="spellEnd"/>
      <w:r w:rsidRPr="000F36FB">
        <w:rPr>
          <w:sz w:val="22"/>
          <w:szCs w:val="22"/>
        </w:rPr>
        <w:t xml:space="preserve"> (Preview). Azure </w:t>
      </w:r>
      <w:proofErr w:type="spellStart"/>
      <w:r w:rsidRPr="000F36FB">
        <w:rPr>
          <w:sz w:val="22"/>
          <w:szCs w:val="22"/>
        </w:rPr>
        <w:t>will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prompt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a URL, </w:t>
      </w:r>
      <w:proofErr w:type="spellStart"/>
      <w:r w:rsidRPr="000F36FB">
        <w:rPr>
          <w:sz w:val="22"/>
          <w:szCs w:val="22"/>
        </w:rPr>
        <w:t>so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there</w:t>
      </w:r>
      <w:proofErr w:type="spellEnd"/>
      <w:r w:rsidRPr="000F36F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You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need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select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with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Accounts</w:t>
      </w:r>
      <w:proofErr w:type="spellEnd"/>
      <w:r w:rsidRPr="000F36FB">
        <w:rPr>
          <w:b/>
          <w:bCs/>
          <w:sz w:val="22"/>
          <w:szCs w:val="22"/>
        </w:rPr>
        <w:t xml:space="preserve"> in </w:t>
      </w:r>
      <w:proofErr w:type="spellStart"/>
      <w:r w:rsidRPr="000F36FB">
        <w:rPr>
          <w:b/>
          <w:bCs/>
          <w:sz w:val="22"/>
          <w:szCs w:val="22"/>
        </w:rPr>
        <w:t>any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organizational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directory</w:t>
      </w:r>
      <w:proofErr w:type="spellEnd"/>
      <w:r w:rsidRPr="000F36FB">
        <w:rPr>
          <w:b/>
          <w:bCs/>
          <w:sz w:val="22"/>
          <w:szCs w:val="22"/>
        </w:rPr>
        <w:t xml:space="preserve"> (</w:t>
      </w:r>
      <w:proofErr w:type="spellStart"/>
      <w:r w:rsidRPr="000F36FB">
        <w:rPr>
          <w:b/>
          <w:bCs/>
          <w:sz w:val="22"/>
          <w:szCs w:val="22"/>
        </w:rPr>
        <w:t>Any</w:t>
      </w:r>
      <w:proofErr w:type="spellEnd"/>
      <w:r w:rsidRPr="000F36FB">
        <w:rPr>
          <w:b/>
          <w:bCs/>
          <w:sz w:val="22"/>
          <w:szCs w:val="22"/>
        </w:rPr>
        <w:t xml:space="preserve"> Azure AD </w:t>
      </w:r>
      <w:proofErr w:type="spellStart"/>
      <w:r w:rsidRPr="000F36FB">
        <w:rPr>
          <w:b/>
          <w:bCs/>
          <w:sz w:val="22"/>
          <w:szCs w:val="22"/>
        </w:rPr>
        <w:t>directory</w:t>
      </w:r>
      <w:proofErr w:type="spellEnd"/>
      <w:r w:rsidRPr="000F36FB">
        <w:rPr>
          <w:b/>
          <w:bCs/>
          <w:sz w:val="22"/>
          <w:szCs w:val="22"/>
        </w:rPr>
        <w:t xml:space="preserve"> - </w:t>
      </w:r>
      <w:proofErr w:type="spellStart"/>
      <w:r w:rsidRPr="000F36FB">
        <w:rPr>
          <w:b/>
          <w:bCs/>
          <w:sz w:val="22"/>
          <w:szCs w:val="22"/>
        </w:rPr>
        <w:t>Multitenant</w:t>
      </w:r>
      <w:proofErr w:type="spellEnd"/>
      <w:r w:rsidRPr="000F36FB">
        <w:rPr>
          <w:b/>
          <w:bCs/>
          <w:sz w:val="22"/>
          <w:szCs w:val="22"/>
        </w:rPr>
        <w:t xml:space="preserve">) </w:t>
      </w:r>
      <w:proofErr w:type="spellStart"/>
      <w:r w:rsidRPr="000F36FB">
        <w:rPr>
          <w:b/>
          <w:bCs/>
          <w:sz w:val="22"/>
          <w:szCs w:val="22"/>
        </w:rPr>
        <w:t>and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personal</w:t>
      </w:r>
      <w:proofErr w:type="spellEnd"/>
      <w:r w:rsidRPr="000F36FB">
        <w:rPr>
          <w:b/>
          <w:bCs/>
          <w:sz w:val="22"/>
          <w:szCs w:val="22"/>
        </w:rPr>
        <w:t xml:space="preserve"> Microsoft </w:t>
      </w:r>
      <w:proofErr w:type="spellStart"/>
      <w:r w:rsidRPr="000F36FB">
        <w:rPr>
          <w:b/>
          <w:bCs/>
          <w:sz w:val="22"/>
          <w:szCs w:val="22"/>
        </w:rPr>
        <w:t>accounts</w:t>
      </w:r>
      <w:proofErr w:type="spellEnd"/>
      <w:r w:rsidRPr="000F36FB">
        <w:rPr>
          <w:b/>
          <w:bCs/>
          <w:sz w:val="22"/>
          <w:szCs w:val="22"/>
        </w:rPr>
        <w:t xml:space="preserve"> (</w:t>
      </w:r>
      <w:proofErr w:type="spellStart"/>
      <w:r w:rsidRPr="000F36FB">
        <w:rPr>
          <w:b/>
          <w:bCs/>
          <w:sz w:val="22"/>
          <w:szCs w:val="22"/>
        </w:rPr>
        <w:t>e.g</w:t>
      </w:r>
      <w:proofErr w:type="spellEnd"/>
      <w:r w:rsidRPr="000F36FB">
        <w:rPr>
          <w:b/>
          <w:bCs/>
          <w:sz w:val="22"/>
          <w:szCs w:val="22"/>
        </w:rPr>
        <w:t>. Skype, Xbox)!!!</w:t>
      </w:r>
    </w:p>
    <w:p w14:paraId="6D6889C4" w14:textId="6C985057" w:rsidR="000F36FB" w:rsidRPr="000F36FB" w:rsidRDefault="000F36FB" w:rsidP="000F36FB">
      <w:pPr>
        <w:rPr>
          <w:sz w:val="22"/>
          <w:szCs w:val="22"/>
        </w:rPr>
      </w:pPr>
      <w:hyperlink r:id="rId5" w:history="1">
        <w:r w:rsidRPr="000F36FB">
          <w:rPr>
            <w:rStyle w:val="Kpr"/>
            <w:sz w:val="22"/>
            <w:szCs w:val="22"/>
          </w:rPr>
          <w:t>https://login.microsoftonline.com/common/oauth2/nativeclient</w:t>
        </w:r>
      </w:hyperlink>
    </w:p>
    <w:p w14:paraId="36507AF3" w14:textId="77777777" w:rsidR="000F36FB" w:rsidRDefault="000F36FB" w:rsidP="000F36FB">
      <w:pPr>
        <w:rPr>
          <w:sz w:val="22"/>
          <w:szCs w:val="22"/>
        </w:rPr>
      </w:pPr>
    </w:p>
    <w:p w14:paraId="5181A5C4" w14:textId="491FCFCC" w:rsidR="000F36FB" w:rsidRPr="000F36FB" w:rsidRDefault="000F36FB" w:rsidP="000F36FB">
      <w:pPr>
        <w:rPr>
          <w:b/>
          <w:bCs/>
          <w:sz w:val="22"/>
          <w:szCs w:val="22"/>
        </w:rPr>
      </w:pPr>
      <w:proofErr w:type="spellStart"/>
      <w:r w:rsidRPr="000F36FB">
        <w:rPr>
          <w:b/>
          <w:bCs/>
          <w:sz w:val="22"/>
          <w:szCs w:val="22"/>
        </w:rPr>
        <w:t>finaly</w:t>
      </w:r>
      <w:proofErr w:type="spellEnd"/>
    </w:p>
    <w:p w14:paraId="2BFBBFC0" w14:textId="2A4F111E" w:rsidR="00CF1E4F" w:rsidRPr="000F36FB" w:rsidRDefault="00F1341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Run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listen_mail.py in Project (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open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comment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line</w:t>
      </w:r>
      <w:proofErr w:type="spellEnd"/>
      <w:r w:rsidRPr="000F36FB">
        <w:rPr>
          <w:sz w:val="22"/>
          <w:szCs w:val="22"/>
        </w:rPr>
        <w:t xml:space="preserve"> 51) </w:t>
      </w:r>
      <w:proofErr w:type="spellStart"/>
      <w:r w:rsidRPr="000F36FB">
        <w:rPr>
          <w:sz w:val="22"/>
          <w:szCs w:val="22"/>
        </w:rPr>
        <w:t>When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first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run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this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function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will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a URL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terminal,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in a </w:t>
      </w:r>
      <w:proofErr w:type="spellStart"/>
      <w:r w:rsidRPr="000F36FB">
        <w:rPr>
          <w:sz w:val="22"/>
          <w:szCs w:val="22"/>
        </w:rPr>
        <w:t>new</w:t>
      </w:r>
      <w:proofErr w:type="spellEnd"/>
      <w:r w:rsidRPr="000F36FB">
        <w:rPr>
          <w:sz w:val="22"/>
          <w:szCs w:val="22"/>
        </w:rPr>
        <w:t xml:space="preserve"> tab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browser </w:t>
      </w:r>
      <w:proofErr w:type="spellStart"/>
      <w:r w:rsidRPr="000F36FB">
        <w:rPr>
          <w:sz w:val="22"/>
          <w:szCs w:val="22"/>
        </w:rPr>
        <w:t>where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azure</w:t>
      </w:r>
      <w:proofErr w:type="spellEnd"/>
      <w:r w:rsidRPr="000F36FB">
        <w:rPr>
          <w:sz w:val="22"/>
          <w:szCs w:val="22"/>
        </w:rPr>
        <w:t xml:space="preserve"> is </w:t>
      </w:r>
      <w:proofErr w:type="spellStart"/>
      <w:r w:rsidRPr="000F36FB">
        <w:rPr>
          <w:sz w:val="22"/>
          <w:szCs w:val="22"/>
        </w:rPr>
        <w:t>open</w:t>
      </w:r>
      <w:proofErr w:type="spellEnd"/>
      <w:r w:rsidRPr="000F36FB">
        <w:rPr>
          <w:sz w:val="22"/>
          <w:szCs w:val="22"/>
        </w:rPr>
        <w:t>.</w:t>
      </w:r>
    </w:p>
    <w:p w14:paraId="67B2281B" w14:textId="603A259F" w:rsidR="00CF1E4F" w:rsidRDefault="00CF1E4F" w:rsidP="001979DC">
      <w:pPr>
        <w:rPr>
          <w:sz w:val="16"/>
          <w:szCs w:val="16"/>
        </w:rPr>
      </w:pPr>
    </w:p>
    <w:p w14:paraId="2C9B592E" w14:textId="77777777" w:rsidR="000F36FB" w:rsidRDefault="000F36FB" w:rsidP="001979DC">
      <w:pPr>
        <w:rPr>
          <w:sz w:val="16"/>
          <w:szCs w:val="16"/>
        </w:rPr>
      </w:pPr>
    </w:p>
    <w:p w14:paraId="783F12CB" w14:textId="77777777" w:rsidR="000F36FB" w:rsidRDefault="000F36FB" w:rsidP="001979DC">
      <w:pPr>
        <w:rPr>
          <w:sz w:val="16"/>
          <w:szCs w:val="16"/>
        </w:rPr>
      </w:pPr>
    </w:p>
    <w:p w14:paraId="13ECE38B" w14:textId="77777777" w:rsidR="007D4221" w:rsidRDefault="007D4221" w:rsidP="001979DC">
      <w:pPr>
        <w:rPr>
          <w:sz w:val="16"/>
          <w:szCs w:val="16"/>
        </w:rPr>
      </w:pPr>
    </w:p>
    <w:p w14:paraId="5597ECC9" w14:textId="77777777" w:rsidR="007D4221" w:rsidRDefault="007D4221" w:rsidP="001979DC">
      <w:pPr>
        <w:rPr>
          <w:sz w:val="16"/>
          <w:szCs w:val="16"/>
        </w:rPr>
      </w:pPr>
    </w:p>
    <w:p w14:paraId="551DEC36" w14:textId="77777777" w:rsidR="000F36FB" w:rsidRDefault="000F36FB" w:rsidP="001979DC">
      <w:pPr>
        <w:rPr>
          <w:sz w:val="16"/>
          <w:szCs w:val="16"/>
        </w:rPr>
      </w:pPr>
    </w:p>
    <w:p w14:paraId="0E68059A" w14:textId="77777777" w:rsidR="000F36FB" w:rsidRPr="001979DC" w:rsidRDefault="000F36FB" w:rsidP="001979DC">
      <w:pPr>
        <w:rPr>
          <w:sz w:val="16"/>
          <w:szCs w:val="16"/>
        </w:rPr>
      </w:pPr>
    </w:p>
    <w:p w14:paraId="5B832AF3" w14:textId="0365FC3D" w:rsidR="001979DC" w:rsidRDefault="000F36FB" w:rsidP="001979DC">
      <w:r>
        <w:lastRenderedPageBreak/>
        <w:t>setup</w:t>
      </w:r>
    </w:p>
    <w:p w14:paraId="697A0288" w14:textId="77777777" w:rsidR="000F36FB" w:rsidRDefault="000F36FB">
      <w:proofErr w:type="spellStart"/>
      <w:r w:rsidRPr="000F36FB">
        <w:t>Enter</w:t>
      </w:r>
      <w:proofErr w:type="spellEnd"/>
      <w:r w:rsidRPr="000F36FB">
        <w:t xml:space="preserve"> </w:t>
      </w:r>
      <w:proofErr w:type="spellStart"/>
      <w:r w:rsidRPr="000F36FB">
        <w:t>cmd</w:t>
      </w:r>
      <w:proofErr w:type="spellEnd"/>
      <w:r w:rsidRPr="000F36FB">
        <w:t xml:space="preserve"> in </w:t>
      </w: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project</w:t>
      </w:r>
      <w:proofErr w:type="spellEnd"/>
      <w:r w:rsidRPr="000F36FB">
        <w:t xml:space="preserve"> </w:t>
      </w:r>
      <w:proofErr w:type="spellStart"/>
      <w:r w:rsidRPr="000F36FB">
        <w:t>location</w:t>
      </w:r>
      <w:proofErr w:type="spellEnd"/>
      <w:r w:rsidRPr="000F36FB">
        <w:t>,</w:t>
      </w:r>
    </w:p>
    <w:p w14:paraId="2D2877DD" w14:textId="48699576" w:rsidR="003D31FA" w:rsidRDefault="003D31FA"/>
    <w:p w14:paraId="786C3065" w14:textId="77777777" w:rsidR="000F36FB" w:rsidRDefault="000F36FB" w:rsidP="000F36FB">
      <w:pPr>
        <w:ind w:left="360"/>
      </w:pPr>
      <w:r>
        <w:t xml:space="preserve">1-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69899151" w14:textId="7AD07DD4" w:rsidR="000F36FB" w:rsidRDefault="000F36FB" w:rsidP="000F36FB">
      <w:pPr>
        <w:ind w:left="360"/>
      </w:pPr>
      <w:r>
        <w:t xml:space="preserve">2- Run 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5D98CFBA" w14:textId="77777777" w:rsidR="000F36FB" w:rsidRDefault="000F36FB" w:rsidP="000F36FB">
      <w:pPr>
        <w:ind w:left="360"/>
      </w:pPr>
      <w:r>
        <w:t xml:space="preserve">3-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Python app.py.</w:t>
      </w:r>
    </w:p>
    <w:p w14:paraId="4A6603B6" w14:textId="77777777" w:rsidR="000F36FB" w:rsidRDefault="000F36FB" w:rsidP="000F36FB">
      <w:pPr>
        <w:ind w:left="360"/>
      </w:pPr>
      <w:r>
        <w:t xml:space="preserve">4- </w:t>
      </w:r>
      <w:proofErr w:type="spellStart"/>
      <w:r>
        <w:t>The</w:t>
      </w:r>
      <w:proofErr w:type="spellEnd"/>
      <w:r>
        <w:t xml:space="preserve"> terminal port can be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Chrome browser.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app.py.)</w:t>
      </w:r>
    </w:p>
    <w:p w14:paraId="55B8898A" w14:textId="46A94199" w:rsidR="001979DC" w:rsidRDefault="000F36FB" w:rsidP="000F36FB">
      <w:pPr>
        <w:ind w:left="360"/>
      </w:pPr>
      <w:r>
        <w:t xml:space="preserve">5-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step is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5000 port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API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slows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browser.</w:t>
      </w:r>
    </w:p>
    <w:p w14:paraId="690E5C17" w14:textId="77777777" w:rsidR="00506390" w:rsidRDefault="00506390"/>
    <w:p w14:paraId="4E762584" w14:textId="7147C70F" w:rsidR="00D026AF" w:rsidRDefault="00C3011C">
      <w:r>
        <w:t xml:space="preserve">Login </w:t>
      </w:r>
      <w:proofErr w:type="spellStart"/>
      <w:r>
        <w:t>password</w:t>
      </w:r>
      <w:proofErr w:type="spellEnd"/>
      <w:r>
        <w:t xml:space="preserve">=secret123 and </w:t>
      </w:r>
      <w:proofErr w:type="spellStart"/>
      <w:r>
        <w:t>username</w:t>
      </w:r>
      <w:proofErr w:type="spellEnd"/>
      <w:r>
        <w:t xml:space="preserve">=admin </w:t>
      </w:r>
    </w:p>
    <w:p w14:paraId="3EC1A324" w14:textId="6537068E" w:rsidR="00D026AF" w:rsidRPr="00D026AF" w:rsidRDefault="00D026AF">
      <w:pPr>
        <w:rPr>
          <w:b/>
          <w:bCs/>
          <w:sz w:val="40"/>
          <w:szCs w:val="40"/>
        </w:rPr>
      </w:pPr>
      <w:proofErr w:type="spellStart"/>
      <w:r w:rsidRPr="00D026AF">
        <w:rPr>
          <w:b/>
          <w:bCs/>
          <w:sz w:val="40"/>
          <w:szCs w:val="40"/>
        </w:rPr>
        <w:t>End</w:t>
      </w:r>
      <w:proofErr w:type="spellEnd"/>
      <w:r w:rsidRPr="00D026AF">
        <w:rPr>
          <w:b/>
          <w:bCs/>
          <w:sz w:val="40"/>
          <w:szCs w:val="40"/>
        </w:rPr>
        <w:t xml:space="preserve"> </w:t>
      </w:r>
      <w:proofErr w:type="spellStart"/>
      <w:r w:rsidRPr="00D026AF">
        <w:rPr>
          <w:b/>
          <w:bCs/>
          <w:sz w:val="40"/>
          <w:szCs w:val="40"/>
        </w:rPr>
        <w:t>points</w:t>
      </w:r>
      <w:proofErr w:type="spellEnd"/>
      <w:r w:rsidRPr="00D026AF">
        <w:rPr>
          <w:b/>
          <w:bCs/>
          <w:sz w:val="40"/>
          <w:szCs w:val="40"/>
        </w:rPr>
        <w:t>,</w:t>
      </w:r>
    </w:p>
    <w:p w14:paraId="19F3AFCC" w14:textId="0D2325E6" w:rsidR="00D026AF" w:rsidRPr="00D026AF" w:rsidRDefault="00D026AF">
      <w:pPr>
        <w:rPr>
          <w:b/>
          <w:bCs/>
          <w:sz w:val="30"/>
          <w:szCs w:val="30"/>
        </w:rPr>
      </w:pPr>
      <w:proofErr w:type="spellStart"/>
      <w:r w:rsidRPr="00D026AF">
        <w:rPr>
          <w:b/>
          <w:bCs/>
          <w:sz w:val="30"/>
          <w:szCs w:val="30"/>
        </w:rPr>
        <w:t>Singnaler</w:t>
      </w:r>
      <w:proofErr w:type="spellEnd"/>
      <w:r w:rsidRPr="00D026AF">
        <w:rPr>
          <w:b/>
          <w:bCs/>
          <w:sz w:val="30"/>
          <w:szCs w:val="30"/>
        </w:rPr>
        <w:t xml:space="preserve"> </w:t>
      </w:r>
      <w:proofErr w:type="spellStart"/>
      <w:r w:rsidRPr="00D026AF">
        <w:rPr>
          <w:b/>
          <w:bCs/>
          <w:sz w:val="30"/>
          <w:szCs w:val="30"/>
        </w:rPr>
        <w:t>to</w:t>
      </w:r>
      <w:proofErr w:type="spellEnd"/>
      <w:r w:rsidRPr="00D026AF">
        <w:rPr>
          <w:b/>
          <w:bCs/>
          <w:sz w:val="30"/>
          <w:szCs w:val="30"/>
        </w:rPr>
        <w:t xml:space="preserve"> </w:t>
      </w:r>
      <w:proofErr w:type="spellStart"/>
      <w:r w:rsidRPr="00D026AF">
        <w:rPr>
          <w:b/>
          <w:bCs/>
          <w:sz w:val="30"/>
          <w:szCs w:val="30"/>
        </w:rPr>
        <w:t>executor</w:t>
      </w:r>
      <w:proofErr w:type="spellEnd"/>
    </w:p>
    <w:p w14:paraId="4E065DBB" w14:textId="0675BB20" w:rsidR="00D026AF" w:rsidRDefault="00D026AF">
      <w:r>
        <w:t xml:space="preserve">I </w:t>
      </w:r>
      <w:proofErr w:type="spellStart"/>
      <w:r>
        <w:t>create</w:t>
      </w:r>
      <w:proofErr w:type="spellEnd"/>
      <w:r>
        <w:t xml:space="preserve"> ,</w:t>
      </w:r>
    </w:p>
    <w:p w14:paraId="785D39BC" w14:textId="2B7CDB6E" w:rsidR="00D026AF" w:rsidRDefault="00D026AF" w:rsidP="00D026AF">
      <w:r>
        <w:t>Start_Chart,Chart_status,Chart_Events,Chart_closed_event,</w:t>
      </w:r>
      <w:r w:rsidRPr="00D026AF">
        <w:t>debug_executor</w:t>
      </w:r>
      <w:r>
        <w:t>,</w:t>
      </w:r>
      <w:r w:rsidRPr="00D026AF">
        <w:t>stop_cha</w:t>
      </w:r>
      <w:r>
        <w:t>r</w:t>
      </w:r>
      <w:r w:rsidRPr="00D026AF">
        <w:t>t</w:t>
      </w:r>
      <w:r>
        <w:t xml:space="preserve"> </w:t>
      </w:r>
    </w:p>
    <w:p w14:paraId="45F4B0EA" w14:textId="6471AF41" w:rsidR="00D026AF" w:rsidRDefault="00D026AF" w:rsidP="00D026AF">
      <w:r>
        <w:t xml:space="preserve">-&gt;. </w:t>
      </w:r>
      <w:proofErr w:type="spellStart"/>
      <w:r w:rsidRPr="00D026AF">
        <w:t>This</w:t>
      </w:r>
      <w:proofErr w:type="spellEnd"/>
      <w:r w:rsidRPr="00D026AF">
        <w:t xml:space="preserve"> </w:t>
      </w:r>
      <w:proofErr w:type="spellStart"/>
      <w:r w:rsidRPr="00D026AF">
        <w:t>function</w:t>
      </w:r>
      <w:r>
        <w:t>s</w:t>
      </w:r>
      <w:proofErr w:type="spellEnd"/>
      <w:r w:rsidRPr="00D026AF">
        <w:t xml:space="preserve"> </w:t>
      </w:r>
      <w:proofErr w:type="spellStart"/>
      <w:r w:rsidRPr="00D026AF">
        <w:t>are</w:t>
      </w:r>
      <w:proofErr w:type="spellEnd"/>
      <w:r w:rsidRPr="00D026AF">
        <w:t xml:space="preserve"> </w:t>
      </w:r>
      <w:proofErr w:type="spellStart"/>
      <w:r w:rsidRPr="00D026AF">
        <w:t>listening</w:t>
      </w:r>
      <w:proofErr w:type="spellEnd"/>
      <w:r w:rsidRPr="00D026AF">
        <w:t xml:space="preserve"> </w:t>
      </w:r>
      <w:proofErr w:type="spellStart"/>
      <w:r w:rsidRPr="00D026AF">
        <w:t>signalr</w:t>
      </w:r>
      <w:proofErr w:type="spellEnd"/>
      <w:r w:rsidRPr="00D026AF">
        <w:t xml:space="preserve"> </w:t>
      </w:r>
      <w:proofErr w:type="spellStart"/>
      <w:r w:rsidRPr="00D026AF">
        <w:t>and</w:t>
      </w:r>
      <w:proofErr w:type="spellEnd"/>
      <w:r w:rsidRPr="00D026AF">
        <w:t xml:space="preserve"> </w:t>
      </w:r>
      <w:proofErr w:type="spellStart"/>
      <w:r w:rsidRPr="00D026AF">
        <w:t>also</w:t>
      </w:r>
      <w:proofErr w:type="spellEnd"/>
      <w:r w:rsidRPr="00D026AF">
        <w:t xml:space="preserve"> </w:t>
      </w:r>
      <w:proofErr w:type="spellStart"/>
      <w:r w:rsidRPr="00D026AF">
        <w:t>webhook</w:t>
      </w:r>
      <w:proofErr w:type="spellEnd"/>
      <w:r w:rsidRPr="00D026AF">
        <w:t xml:space="preserve">. </w:t>
      </w:r>
      <w:proofErr w:type="spellStart"/>
      <w:r w:rsidRPr="00D026AF">
        <w:t>And</w:t>
      </w:r>
      <w:proofErr w:type="spellEnd"/>
      <w:r w:rsidRPr="00D026AF">
        <w:t xml:space="preserve"> </w:t>
      </w:r>
      <w:proofErr w:type="spellStart"/>
      <w:r w:rsidRPr="00D026AF">
        <w:t>writing</w:t>
      </w:r>
      <w:proofErr w:type="spellEnd"/>
      <w:r w:rsidRPr="00D026AF">
        <w:t xml:space="preserve"> </w:t>
      </w:r>
      <w:proofErr w:type="spellStart"/>
      <w:r w:rsidRPr="00D026AF">
        <w:t>response</w:t>
      </w:r>
      <w:proofErr w:type="spellEnd"/>
      <w:r w:rsidRPr="00D026AF">
        <w:t xml:space="preserve"> </w:t>
      </w:r>
      <w:proofErr w:type="spellStart"/>
      <w:r w:rsidRPr="00D026AF">
        <w:t>to</w:t>
      </w:r>
      <w:proofErr w:type="spellEnd"/>
      <w:r w:rsidRPr="00D026AF">
        <w:t xml:space="preserve"> </w:t>
      </w:r>
      <w:proofErr w:type="spellStart"/>
      <w:r w:rsidRPr="00D026AF">
        <w:t>receiver</w:t>
      </w:r>
      <w:proofErr w:type="spellEnd"/>
      <w:r w:rsidRPr="00D026AF">
        <w:t xml:space="preserve"> </w:t>
      </w:r>
      <w:proofErr w:type="spellStart"/>
      <w:r w:rsidRPr="00D026AF">
        <w:t>and</w:t>
      </w:r>
      <w:proofErr w:type="spellEnd"/>
      <w:r w:rsidRPr="00D026AF">
        <w:t xml:space="preserve"> fe </w:t>
      </w:r>
      <w:proofErr w:type="spellStart"/>
      <w:r w:rsidRPr="00D026AF">
        <w:t>live</w:t>
      </w:r>
      <w:proofErr w:type="spellEnd"/>
      <w:r w:rsidRPr="00D026AF">
        <w:t xml:space="preserve"> </w:t>
      </w:r>
      <w:proofErr w:type="spellStart"/>
      <w:r w:rsidRPr="00D026AF">
        <w:t>stream</w:t>
      </w:r>
      <w:proofErr w:type="spellEnd"/>
      <w:r w:rsidRPr="00D026AF">
        <w:t xml:space="preserve"> </w:t>
      </w:r>
      <w:proofErr w:type="spellStart"/>
      <w:r w:rsidRPr="00D026AF">
        <w:t>event</w:t>
      </w:r>
      <w:proofErr w:type="spellEnd"/>
      <w:r w:rsidRPr="00D026AF">
        <w:t xml:space="preserve"> </w:t>
      </w:r>
      <w:proofErr w:type="spellStart"/>
      <w:r w:rsidRPr="00D026AF">
        <w:t>screen</w:t>
      </w:r>
      <w:proofErr w:type="spellEnd"/>
    </w:p>
    <w:p w14:paraId="10D1B5DD" w14:textId="079B58FA" w:rsidR="00D026AF" w:rsidRPr="00D026AF" w:rsidRDefault="00D026AF"/>
    <w:p w14:paraId="5C02737A" w14:textId="547E0D26" w:rsidR="00D026AF" w:rsidRPr="00D026AF" w:rsidRDefault="00D026AF">
      <w:pPr>
        <w:rPr>
          <w:b/>
          <w:bCs/>
          <w:sz w:val="32"/>
          <w:szCs w:val="32"/>
        </w:rPr>
      </w:pPr>
      <w:r w:rsidRPr="00D026AF">
        <w:rPr>
          <w:b/>
          <w:bCs/>
          <w:sz w:val="32"/>
          <w:szCs w:val="32"/>
        </w:rPr>
        <w:t>Fe-</w:t>
      </w:r>
      <w:proofErr w:type="spellStart"/>
      <w:r w:rsidRPr="00D026AF">
        <w:rPr>
          <w:b/>
          <w:bCs/>
          <w:sz w:val="32"/>
          <w:szCs w:val="32"/>
        </w:rPr>
        <w:t>to</w:t>
      </w:r>
      <w:proofErr w:type="spellEnd"/>
      <w:r w:rsidRPr="00D026AF">
        <w:rPr>
          <w:b/>
          <w:bCs/>
          <w:sz w:val="32"/>
          <w:szCs w:val="32"/>
        </w:rPr>
        <w:t>-</w:t>
      </w:r>
      <w:proofErr w:type="spellStart"/>
      <w:r w:rsidRPr="00D026AF">
        <w:rPr>
          <w:b/>
          <w:bCs/>
          <w:sz w:val="32"/>
          <w:szCs w:val="32"/>
        </w:rPr>
        <w:t>executor</w:t>
      </w:r>
      <w:proofErr w:type="spellEnd"/>
      <w:r w:rsidRPr="00D026AF">
        <w:rPr>
          <w:b/>
          <w:bCs/>
          <w:sz w:val="32"/>
          <w:szCs w:val="32"/>
        </w:rPr>
        <w:t>-</w:t>
      </w:r>
      <w:proofErr w:type="spellStart"/>
      <w:r w:rsidRPr="00D026AF">
        <w:rPr>
          <w:b/>
          <w:bCs/>
          <w:sz w:val="32"/>
          <w:szCs w:val="32"/>
        </w:rPr>
        <w:t>to</w:t>
      </w:r>
      <w:proofErr w:type="spellEnd"/>
      <w:r w:rsidRPr="00D026AF">
        <w:rPr>
          <w:b/>
          <w:bCs/>
          <w:sz w:val="32"/>
          <w:szCs w:val="32"/>
        </w:rPr>
        <w:t>-fe</w:t>
      </w:r>
    </w:p>
    <w:p w14:paraId="0663517D" w14:textId="2F972732" w:rsidR="00D026AF" w:rsidRDefault="00D026AF">
      <w:proofErr w:type="spellStart"/>
      <w:r>
        <w:t>Generate_event,Push_event,Event_stream</w:t>
      </w:r>
      <w:proofErr w:type="spellEnd"/>
    </w:p>
    <w:p w14:paraId="2E94519A" w14:textId="54C778F6" w:rsidR="00D026AF" w:rsidRDefault="00D026AF" w:rsidP="00D026AF">
      <w:proofErr w:type="spellStart"/>
      <w:r>
        <w:t>Function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>.</w:t>
      </w:r>
    </w:p>
    <w:p w14:paraId="51A4F65A" w14:textId="29FEC9E6" w:rsidR="00D026AF" w:rsidRDefault="00D026AF" w:rsidP="00D026AF"/>
    <w:sectPr w:rsidR="00D0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418C0"/>
    <w:multiLevelType w:val="multilevel"/>
    <w:tmpl w:val="5FF2646E"/>
    <w:lvl w:ilvl="0">
      <w:start w:val="1"/>
      <w:numFmt w:val="decimal"/>
      <w:lvlText w:val="%1."/>
      <w:lvlJc w:val="left"/>
      <w:pPr>
        <w:ind w:left="4329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B2A5545"/>
    <w:multiLevelType w:val="hybridMultilevel"/>
    <w:tmpl w:val="415AA770"/>
    <w:lvl w:ilvl="0" w:tplc="EA1CC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39DC"/>
    <w:multiLevelType w:val="multilevel"/>
    <w:tmpl w:val="ACB41254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C662688"/>
    <w:multiLevelType w:val="multilevel"/>
    <w:tmpl w:val="C35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B3E"/>
    <w:multiLevelType w:val="multilevel"/>
    <w:tmpl w:val="811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768B"/>
    <w:multiLevelType w:val="hybridMultilevel"/>
    <w:tmpl w:val="A612AE32"/>
    <w:lvl w:ilvl="0" w:tplc="556A36B0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01C1C"/>
    <w:multiLevelType w:val="multilevel"/>
    <w:tmpl w:val="786EA0EC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75C3BA8"/>
    <w:multiLevelType w:val="multilevel"/>
    <w:tmpl w:val="DD7A2366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57E0064C"/>
    <w:multiLevelType w:val="multilevel"/>
    <w:tmpl w:val="8D5A573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A2D1C94"/>
    <w:multiLevelType w:val="multilevel"/>
    <w:tmpl w:val="70307FB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6D3971F3"/>
    <w:multiLevelType w:val="multilevel"/>
    <w:tmpl w:val="AE1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54E53"/>
    <w:multiLevelType w:val="multilevel"/>
    <w:tmpl w:val="1CFAE4EC"/>
    <w:lvl w:ilvl="0">
      <w:start w:val="1"/>
      <w:numFmt w:val="none"/>
      <w:lvlText w:val="%1"/>
      <w:lvlJc w:val="left"/>
    </w:lvl>
    <w:lvl w:ilvl="1">
      <w:start w:val="1"/>
      <w:numFmt w:val="decimal"/>
      <w:pStyle w:val="Balk2"/>
      <w:lvlText w:val="."/>
      <w:lvlJc w:val="left"/>
      <w:pPr>
        <w:ind w:left="644" w:hanging="360"/>
      </w:pPr>
    </w:lvl>
    <w:lvl w:ilvl="2">
      <w:start w:val="1"/>
      <w:numFmt w:val="decimal"/>
      <w:pStyle w:val="Balk3"/>
      <w:lvlText w:val="%1.%2.%3"/>
      <w:lvlJc w:val="left"/>
      <w:pPr>
        <w:ind w:left="1584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73681AC2"/>
    <w:multiLevelType w:val="multilevel"/>
    <w:tmpl w:val="547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3224B"/>
    <w:multiLevelType w:val="multilevel"/>
    <w:tmpl w:val="EC42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Balk1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D76B8B"/>
    <w:multiLevelType w:val="multilevel"/>
    <w:tmpl w:val="5EF0AFEA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917745630">
    <w:abstractNumId w:val="0"/>
  </w:num>
  <w:num w:numId="2" w16cid:durableId="189296378">
    <w:abstractNumId w:val="0"/>
  </w:num>
  <w:num w:numId="3" w16cid:durableId="903687476">
    <w:abstractNumId w:val="14"/>
  </w:num>
  <w:num w:numId="4" w16cid:durableId="1399286629">
    <w:abstractNumId w:val="14"/>
  </w:num>
  <w:num w:numId="5" w16cid:durableId="1282344590">
    <w:abstractNumId w:val="7"/>
  </w:num>
  <w:num w:numId="6" w16cid:durableId="532184943">
    <w:abstractNumId w:val="5"/>
  </w:num>
  <w:num w:numId="7" w16cid:durableId="1037967708">
    <w:abstractNumId w:val="6"/>
  </w:num>
  <w:num w:numId="8" w16cid:durableId="235677012">
    <w:abstractNumId w:val="6"/>
  </w:num>
  <w:num w:numId="9" w16cid:durableId="1502155668">
    <w:abstractNumId w:val="2"/>
  </w:num>
  <w:num w:numId="10" w16cid:durableId="870845522">
    <w:abstractNumId w:val="9"/>
  </w:num>
  <w:num w:numId="11" w16cid:durableId="1547599775">
    <w:abstractNumId w:val="8"/>
  </w:num>
  <w:num w:numId="12" w16cid:durableId="1922788749">
    <w:abstractNumId w:val="13"/>
  </w:num>
  <w:num w:numId="13" w16cid:durableId="1036077439">
    <w:abstractNumId w:val="13"/>
  </w:num>
  <w:num w:numId="14" w16cid:durableId="461846470">
    <w:abstractNumId w:val="13"/>
  </w:num>
  <w:num w:numId="15" w16cid:durableId="220214000">
    <w:abstractNumId w:val="8"/>
  </w:num>
  <w:num w:numId="16" w16cid:durableId="365449530">
    <w:abstractNumId w:val="11"/>
  </w:num>
  <w:num w:numId="17" w16cid:durableId="536236316">
    <w:abstractNumId w:val="1"/>
  </w:num>
  <w:num w:numId="18" w16cid:durableId="157888351">
    <w:abstractNumId w:val="12"/>
  </w:num>
  <w:num w:numId="19" w16cid:durableId="334920851">
    <w:abstractNumId w:val="3"/>
  </w:num>
  <w:num w:numId="20" w16cid:durableId="1465274680">
    <w:abstractNumId w:val="10"/>
  </w:num>
  <w:num w:numId="21" w16cid:durableId="1007639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90"/>
    <w:rsid w:val="000F36FB"/>
    <w:rsid w:val="00106F67"/>
    <w:rsid w:val="001710EB"/>
    <w:rsid w:val="00180E53"/>
    <w:rsid w:val="001979DC"/>
    <w:rsid w:val="00223B55"/>
    <w:rsid w:val="00287D38"/>
    <w:rsid w:val="003D31FA"/>
    <w:rsid w:val="004702C5"/>
    <w:rsid w:val="00506390"/>
    <w:rsid w:val="00520ADF"/>
    <w:rsid w:val="00522006"/>
    <w:rsid w:val="005B43B5"/>
    <w:rsid w:val="00606994"/>
    <w:rsid w:val="00741F26"/>
    <w:rsid w:val="007D4221"/>
    <w:rsid w:val="007F0B3A"/>
    <w:rsid w:val="00802F0D"/>
    <w:rsid w:val="009844D5"/>
    <w:rsid w:val="009B1F7C"/>
    <w:rsid w:val="00A635A2"/>
    <w:rsid w:val="00A76306"/>
    <w:rsid w:val="00AB52C4"/>
    <w:rsid w:val="00B95E1A"/>
    <w:rsid w:val="00C3011C"/>
    <w:rsid w:val="00CF1E4F"/>
    <w:rsid w:val="00D026AF"/>
    <w:rsid w:val="00DC1A40"/>
    <w:rsid w:val="00EC6C74"/>
    <w:rsid w:val="00F1341B"/>
    <w:rsid w:val="00F51168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90DE"/>
  <w15:chartTrackingRefBased/>
  <w15:docId w15:val="{C9133AC9-E3EA-4E03-B662-C9E45415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1"/>
    <w:autoRedefine/>
    <w:uiPriority w:val="9"/>
    <w:rsid w:val="00EC6C74"/>
    <w:pPr>
      <w:keepNext/>
      <w:keepLines/>
      <w:numPr>
        <w:ilvl w:val="8"/>
        <w:numId w:val="14"/>
      </w:numPr>
      <w:suppressAutoHyphens/>
      <w:autoSpaceDN w:val="0"/>
      <w:spacing w:before="240" w:after="0" w:line="240" w:lineRule="auto"/>
      <w:outlineLvl w:val="0"/>
    </w:pPr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287D38"/>
    <w:pPr>
      <w:keepNext/>
      <w:keepLines/>
      <w:numPr>
        <w:ilvl w:val="1"/>
        <w:numId w:val="16"/>
      </w:numPr>
      <w:suppressAutoHyphens/>
      <w:autoSpaceDN w:val="0"/>
      <w:spacing w:before="40" w:after="0" w:line="240" w:lineRule="auto"/>
      <w:outlineLvl w:val="1"/>
    </w:pPr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EC6C74"/>
    <w:pPr>
      <w:keepNext/>
      <w:keepLines/>
      <w:numPr>
        <w:ilvl w:val="2"/>
        <w:numId w:val="16"/>
      </w:numPr>
      <w:suppressAutoHyphens/>
      <w:autoSpaceDN w:val="0"/>
      <w:spacing w:before="40" w:after="0" w:line="240" w:lineRule="auto"/>
      <w:contextualSpacing/>
      <w:outlineLvl w:val="2"/>
    </w:pPr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33">
    <w:name w:val="Başlık 33"/>
    <w:basedOn w:val="Balk1"/>
    <w:link w:val="Balk33Char"/>
    <w:qFormat/>
    <w:rsid w:val="00106F67"/>
  </w:style>
  <w:style w:type="character" w:customStyle="1" w:styleId="Balk33Char">
    <w:name w:val="Başlık 33 Char"/>
    <w:basedOn w:val="VarsaylanParagrafYazTipi"/>
    <w:link w:val="Balk33"/>
    <w:rsid w:val="00106F67"/>
    <w:rPr>
      <w:rFonts w:ascii="Calibri Light" w:eastAsia="Yu Gothic Light" w:hAnsi="Calibri Light" w:cs="Times New Roman"/>
      <w:color w:val="000000" w:themeColor="text1"/>
      <w:sz w:val="32"/>
      <w:szCs w:val="32"/>
    </w:rPr>
  </w:style>
  <w:style w:type="character" w:customStyle="1" w:styleId="Balk1Char">
    <w:name w:val="Başlık 1 Char"/>
    <w:basedOn w:val="VarsaylanParagrafYazTipi"/>
    <w:uiPriority w:val="9"/>
    <w:rsid w:val="001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1Char1">
    <w:name w:val="Başlık 1 Char1"/>
    <w:basedOn w:val="VarsaylanParagrafYazTipi"/>
    <w:link w:val="Balk1"/>
    <w:uiPriority w:val="9"/>
    <w:rsid w:val="00EC6C74"/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287D38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EC6C74"/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63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63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63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63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63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63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63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63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63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63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639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F36F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3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microsoftonline.com/common/oauth2/native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çetinkaya</dc:creator>
  <cp:keywords/>
  <dc:description/>
  <cp:lastModifiedBy>yiğit çetinkaya</cp:lastModifiedBy>
  <cp:revision>8</cp:revision>
  <dcterms:created xsi:type="dcterms:W3CDTF">2025-08-14T13:49:00Z</dcterms:created>
  <dcterms:modified xsi:type="dcterms:W3CDTF">2025-08-14T17:44:00Z</dcterms:modified>
</cp:coreProperties>
</file>