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B1BCA" w14:textId="0A77BEAB" w:rsidR="00506B5A" w:rsidRPr="003B0EBE" w:rsidRDefault="00506B5A" w:rsidP="00506B5A">
      <w:pPr>
        <w:jc w:val="center"/>
        <w:rPr>
          <w:rFonts w:asciiTheme="minorHAnsi" w:hAnsiTheme="minorHAnsi"/>
          <w:sz w:val="32"/>
          <w:szCs w:val="32"/>
        </w:rPr>
      </w:pPr>
      <w:r w:rsidRPr="003B0EBE">
        <w:rPr>
          <w:rFonts w:asciiTheme="minorHAnsi" w:hAnsiTheme="minorHAnsi"/>
          <w:sz w:val="32"/>
          <w:szCs w:val="32"/>
        </w:rPr>
        <w:t xml:space="preserve">Exercise: </w:t>
      </w:r>
    </w:p>
    <w:p w14:paraId="0D55E6A8" w14:textId="499E062A" w:rsidR="00506B5A" w:rsidRPr="003B0EBE" w:rsidRDefault="003B74D1" w:rsidP="00506B5A">
      <w:pPr>
        <w:jc w:val="center"/>
        <w:rPr>
          <w:rFonts w:asciiTheme="minorHAnsi" w:hAnsiTheme="minorHAnsi"/>
          <w:sz w:val="32"/>
          <w:szCs w:val="32"/>
        </w:rPr>
      </w:pPr>
      <w:r w:rsidRPr="003B0EBE">
        <w:rPr>
          <w:rFonts w:asciiTheme="minorHAnsi" w:hAnsiTheme="minorHAnsi"/>
          <w:sz w:val="32"/>
          <w:szCs w:val="32"/>
        </w:rPr>
        <w:t>RDF Authority Data for Homegrown Reconciliation Service</w:t>
      </w:r>
    </w:p>
    <w:p w14:paraId="337E7F71" w14:textId="77777777" w:rsidR="00506B5A" w:rsidRPr="003B0EBE" w:rsidRDefault="00506B5A" w:rsidP="00506B5A">
      <w:pPr>
        <w:jc w:val="center"/>
        <w:rPr>
          <w:rFonts w:asciiTheme="minorHAnsi" w:hAnsiTheme="minorHAnsi"/>
        </w:rPr>
      </w:pPr>
    </w:p>
    <w:p w14:paraId="16EBE5AC" w14:textId="77777777" w:rsidR="00506B5A" w:rsidRPr="003B0EBE" w:rsidRDefault="00506B5A" w:rsidP="00506B5A">
      <w:pPr>
        <w:rPr>
          <w:rFonts w:asciiTheme="minorHAnsi" w:hAnsiTheme="minorHAnsi"/>
          <w:b/>
        </w:rPr>
      </w:pPr>
      <w:r w:rsidRPr="003B0EBE">
        <w:rPr>
          <w:rFonts w:asciiTheme="minorHAnsi" w:hAnsiTheme="minorHAnsi"/>
          <w:b/>
        </w:rPr>
        <w:t>Summary</w:t>
      </w:r>
    </w:p>
    <w:p w14:paraId="72D6C63B" w14:textId="77777777" w:rsidR="00506B5A" w:rsidRPr="003B0EBE" w:rsidRDefault="00506B5A" w:rsidP="00506B5A">
      <w:pPr>
        <w:rPr>
          <w:rFonts w:asciiTheme="minorHAnsi" w:hAnsiTheme="minorHAnsi"/>
        </w:rPr>
      </w:pPr>
    </w:p>
    <w:p w14:paraId="347FC1F7" w14:textId="019E8FA2" w:rsidR="00506B5A" w:rsidRPr="003B0EBE" w:rsidRDefault="00506B5A" w:rsidP="00506B5A">
      <w:pPr>
        <w:rPr>
          <w:rFonts w:asciiTheme="minorHAnsi" w:hAnsiTheme="minorHAnsi"/>
        </w:rPr>
      </w:pPr>
      <w:r w:rsidRPr="003B0EBE">
        <w:rPr>
          <w:rFonts w:asciiTheme="minorHAnsi" w:hAnsiTheme="minorHAnsi"/>
        </w:rPr>
        <w:t xml:space="preserve">In this exercise, you’ll </w:t>
      </w:r>
      <w:r w:rsidR="003B74D1" w:rsidRPr="003B0EBE">
        <w:rPr>
          <w:rFonts w:asciiTheme="minorHAnsi" w:hAnsiTheme="minorHAnsi"/>
        </w:rPr>
        <w:t>convert</w:t>
      </w:r>
      <w:r w:rsidRPr="003B0EBE">
        <w:rPr>
          <w:rFonts w:asciiTheme="minorHAnsi" w:hAnsiTheme="minorHAnsi"/>
        </w:rPr>
        <w:t xml:space="preserve"> </w:t>
      </w:r>
      <w:r w:rsidR="003B74D1" w:rsidRPr="003B0EBE">
        <w:rPr>
          <w:rFonts w:asciiTheme="minorHAnsi" w:hAnsiTheme="minorHAnsi"/>
        </w:rPr>
        <w:t>name authority data in tabular format to RDF, for the purposes of name reconciliation in our TEI demo dataset of Ambrose Bierce letters. Using OpenRefine with RDF plugin, we can clean/adjust name authority data before expressing as RDF.</w:t>
      </w:r>
    </w:p>
    <w:p w14:paraId="735DE9A0" w14:textId="77777777" w:rsidR="00506B5A" w:rsidRPr="003B0EBE" w:rsidRDefault="00506B5A" w:rsidP="00506B5A">
      <w:pPr>
        <w:rPr>
          <w:rFonts w:asciiTheme="minorHAnsi" w:hAnsiTheme="minorHAnsi"/>
        </w:rPr>
      </w:pPr>
    </w:p>
    <w:p w14:paraId="1AC798F9" w14:textId="77777777" w:rsidR="00E96B66" w:rsidRPr="003B0EBE" w:rsidRDefault="00E96B66" w:rsidP="00506B5A">
      <w:pPr>
        <w:rPr>
          <w:rFonts w:asciiTheme="minorHAnsi" w:hAnsiTheme="minorHAnsi"/>
          <w:b/>
        </w:rPr>
      </w:pPr>
    </w:p>
    <w:p w14:paraId="74D8A52B" w14:textId="386B8A1E" w:rsidR="00506B5A" w:rsidRPr="003B0EBE" w:rsidRDefault="003B74D1" w:rsidP="00506B5A">
      <w:pPr>
        <w:rPr>
          <w:rFonts w:asciiTheme="minorHAnsi" w:hAnsiTheme="minorHAnsi"/>
          <w:b/>
        </w:rPr>
      </w:pPr>
      <w:r w:rsidRPr="003B0EBE">
        <w:rPr>
          <w:rFonts w:asciiTheme="minorHAnsi" w:hAnsiTheme="minorHAnsi"/>
          <w:b/>
        </w:rPr>
        <w:t>Dataset</w:t>
      </w:r>
    </w:p>
    <w:p w14:paraId="1D34CA61" w14:textId="77777777" w:rsidR="003B74D1" w:rsidRPr="003B0EBE" w:rsidRDefault="003B74D1" w:rsidP="00506B5A">
      <w:pPr>
        <w:rPr>
          <w:rFonts w:asciiTheme="minorHAnsi" w:hAnsiTheme="minorHAnsi"/>
          <w:b/>
        </w:rPr>
      </w:pPr>
    </w:p>
    <w:p w14:paraId="1DE85461" w14:textId="778994A4" w:rsidR="003B74D1" w:rsidRPr="003B0EBE" w:rsidRDefault="003B74D1" w:rsidP="003B74D1">
      <w:pPr>
        <w:rPr>
          <w:rFonts w:asciiTheme="minorHAnsi" w:hAnsiTheme="minorHAnsi"/>
          <w:i/>
        </w:rPr>
      </w:pPr>
      <w:commentRangeStart w:id="0"/>
      <w:r w:rsidRPr="003B0EBE">
        <w:rPr>
          <w:rFonts w:asciiTheme="minorHAnsi" w:hAnsiTheme="minorHAnsi"/>
          <w:i/>
        </w:rPr>
        <w:t>exercise_nameAuthority_uri.csv</w:t>
      </w:r>
      <w:commentRangeEnd w:id="0"/>
      <w:r w:rsidR="00C77D1F" w:rsidRPr="003B0EBE">
        <w:rPr>
          <w:rStyle w:val="CommentReference"/>
          <w:rFonts w:asciiTheme="minorHAnsi" w:hAnsiTheme="minorHAnsi"/>
        </w:rPr>
        <w:commentReference w:id="0"/>
      </w:r>
    </w:p>
    <w:p w14:paraId="2BB685EA" w14:textId="05DBAAAD" w:rsidR="003B74D1" w:rsidRPr="003B0EBE" w:rsidRDefault="003B74D1" w:rsidP="003B74D1">
      <w:pPr>
        <w:rPr>
          <w:rFonts w:asciiTheme="minorHAnsi" w:hAnsiTheme="minorHAnsi"/>
          <w:i/>
        </w:rPr>
      </w:pPr>
    </w:p>
    <w:tbl>
      <w:tblPr>
        <w:tblStyle w:val="TableGrid"/>
        <w:tblW w:w="7798" w:type="dxa"/>
        <w:tblInd w:w="60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62"/>
        <w:gridCol w:w="4799"/>
      </w:tblGrid>
      <w:tr w:rsidR="008761F0" w:rsidRPr="003B0EBE" w14:paraId="03CCFA8C" w14:textId="77777777" w:rsidTr="008761F0">
        <w:trPr>
          <w:trHeight w:val="330"/>
        </w:trPr>
        <w:tc>
          <w:tcPr>
            <w:tcW w:w="3162" w:type="dxa"/>
            <w:shd w:val="clear" w:color="auto" w:fill="auto"/>
            <w:noWrap/>
            <w:hideMark/>
          </w:tcPr>
          <w:p w14:paraId="339B8AC3"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Name</w:t>
            </w:r>
          </w:p>
        </w:tc>
        <w:tc>
          <w:tcPr>
            <w:tcW w:w="4636" w:type="dxa"/>
            <w:shd w:val="clear" w:color="auto" w:fill="auto"/>
            <w:noWrap/>
            <w:hideMark/>
          </w:tcPr>
          <w:p w14:paraId="712717E7"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URI</w:t>
            </w:r>
          </w:p>
        </w:tc>
      </w:tr>
      <w:tr w:rsidR="008761F0" w:rsidRPr="003B0EBE" w14:paraId="6F9218D6" w14:textId="77777777" w:rsidTr="008761F0">
        <w:trPr>
          <w:trHeight w:val="330"/>
        </w:trPr>
        <w:tc>
          <w:tcPr>
            <w:tcW w:w="3162" w:type="dxa"/>
            <w:shd w:val="clear" w:color="auto" w:fill="auto"/>
            <w:noWrap/>
            <w:hideMark/>
          </w:tcPr>
          <w:p w14:paraId="69B489A0"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Bierce, Ambrose, 1842-1914?</w:t>
            </w:r>
          </w:p>
        </w:tc>
        <w:tc>
          <w:tcPr>
            <w:tcW w:w="4636" w:type="dxa"/>
            <w:shd w:val="clear" w:color="auto" w:fill="auto"/>
            <w:noWrap/>
            <w:hideMark/>
          </w:tcPr>
          <w:p w14:paraId="4E10A4E1"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http://viaf.org/viaf/232144783035948358100/</w:t>
            </w:r>
          </w:p>
        </w:tc>
      </w:tr>
      <w:tr w:rsidR="008761F0" w:rsidRPr="003B0EBE" w14:paraId="69B25505" w14:textId="77777777" w:rsidTr="008761F0">
        <w:trPr>
          <w:trHeight w:val="330"/>
        </w:trPr>
        <w:tc>
          <w:tcPr>
            <w:tcW w:w="3162" w:type="dxa"/>
            <w:shd w:val="clear" w:color="auto" w:fill="auto"/>
            <w:noWrap/>
            <w:hideMark/>
          </w:tcPr>
          <w:p w14:paraId="52CFC66C"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Walsh, Elizabeth, 1872-1895</w:t>
            </w:r>
          </w:p>
        </w:tc>
        <w:tc>
          <w:tcPr>
            <w:tcW w:w="4636" w:type="dxa"/>
            <w:shd w:val="clear" w:color="auto" w:fill="auto"/>
            <w:noWrap/>
            <w:hideMark/>
          </w:tcPr>
          <w:p w14:paraId="07FC00AB"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http://dummyuri/5431789082754235</w:t>
            </w:r>
          </w:p>
        </w:tc>
      </w:tr>
      <w:tr w:rsidR="008761F0" w:rsidRPr="003B0EBE" w14:paraId="09BD5972" w14:textId="77777777" w:rsidTr="008761F0">
        <w:trPr>
          <w:trHeight w:val="330"/>
        </w:trPr>
        <w:tc>
          <w:tcPr>
            <w:tcW w:w="3162" w:type="dxa"/>
            <w:shd w:val="clear" w:color="auto" w:fill="auto"/>
            <w:noWrap/>
            <w:hideMark/>
          </w:tcPr>
          <w:p w14:paraId="797483CB" w14:textId="77777777"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Walsh, Myles, 1874-1968</w:t>
            </w:r>
          </w:p>
        </w:tc>
        <w:tc>
          <w:tcPr>
            <w:tcW w:w="4636" w:type="dxa"/>
            <w:shd w:val="clear" w:color="auto" w:fill="auto"/>
            <w:noWrap/>
            <w:hideMark/>
          </w:tcPr>
          <w:p w14:paraId="05F100EE" w14:textId="0FCC426F" w:rsidR="008761F0" w:rsidRPr="003B0EBE" w:rsidRDefault="008761F0">
            <w:pPr>
              <w:rPr>
                <w:rFonts w:asciiTheme="minorHAnsi" w:hAnsiTheme="minorHAnsi"/>
                <w:color w:val="A6A6A6" w:themeColor="background1" w:themeShade="A6"/>
              </w:rPr>
            </w:pPr>
            <w:r w:rsidRPr="003B0EBE">
              <w:rPr>
                <w:rFonts w:asciiTheme="minorHAnsi" w:hAnsiTheme="minorHAnsi"/>
                <w:color w:val="A6A6A6" w:themeColor="background1" w:themeShade="A6"/>
              </w:rPr>
              <w:t>http://dummyuri/543178908275423</w:t>
            </w:r>
            <w:r w:rsidR="000427DE" w:rsidRPr="003B0EBE">
              <w:rPr>
                <w:rFonts w:asciiTheme="minorHAnsi" w:hAnsiTheme="minorHAnsi"/>
                <w:color w:val="A6A6A6" w:themeColor="background1" w:themeShade="A6"/>
              </w:rPr>
              <w:t>6</w:t>
            </w:r>
          </w:p>
        </w:tc>
      </w:tr>
    </w:tbl>
    <w:p w14:paraId="59BD710E" w14:textId="26460E4C" w:rsidR="00292D74" w:rsidRPr="003B0EBE" w:rsidRDefault="00292D74">
      <w:pPr>
        <w:rPr>
          <w:rFonts w:asciiTheme="minorHAnsi" w:hAnsiTheme="minorHAnsi"/>
        </w:rPr>
      </w:pPr>
    </w:p>
    <w:p w14:paraId="23434D95" w14:textId="77777777" w:rsidR="002C0CA4" w:rsidRPr="003B0EBE" w:rsidRDefault="002C0CA4">
      <w:pPr>
        <w:rPr>
          <w:rFonts w:asciiTheme="minorHAnsi" w:hAnsiTheme="minorHAnsi"/>
        </w:rPr>
      </w:pPr>
    </w:p>
    <w:p w14:paraId="119BA0EB" w14:textId="77777777" w:rsidR="002C0CA4" w:rsidRPr="003B0EBE" w:rsidRDefault="002C0CA4" w:rsidP="002C0CA4">
      <w:pPr>
        <w:pStyle w:val="ListParagraph"/>
        <w:ind w:left="0"/>
        <w:rPr>
          <w:b/>
        </w:rPr>
      </w:pPr>
      <w:r w:rsidRPr="003B0EBE">
        <w:rPr>
          <w:b/>
        </w:rPr>
        <w:t>Basic RDF triple</w:t>
      </w:r>
    </w:p>
    <w:p w14:paraId="1A79138B" w14:textId="77777777" w:rsidR="002C0CA4" w:rsidRPr="003B0EBE" w:rsidRDefault="002C0CA4" w:rsidP="002C0CA4">
      <w:pPr>
        <w:pStyle w:val="ListParagraph"/>
        <w:ind w:left="0"/>
        <w:rPr>
          <w:b/>
        </w:rPr>
      </w:pPr>
    </w:p>
    <w:p w14:paraId="31EF6981" w14:textId="77777777" w:rsidR="002C0CA4" w:rsidRPr="003B0EBE" w:rsidRDefault="002C0CA4" w:rsidP="002C0CA4">
      <w:pPr>
        <w:pStyle w:val="ListParagraph"/>
        <w:ind w:left="0"/>
        <w:rPr>
          <w:b/>
        </w:rPr>
      </w:pPr>
      <w:r w:rsidRPr="003B0EBE">
        <w:rPr>
          <w:b/>
          <w:noProof/>
        </w:rPr>
        <mc:AlternateContent>
          <mc:Choice Requires="wps">
            <w:drawing>
              <wp:anchor distT="0" distB="0" distL="114300" distR="114300" simplePos="0" relativeHeight="251662336" behindDoc="0" locked="0" layoutInCell="1" allowOverlap="1" wp14:anchorId="3081A997" wp14:editId="7953C744">
                <wp:simplePos x="0" y="0"/>
                <wp:positionH relativeFrom="column">
                  <wp:posOffset>3254375</wp:posOffset>
                </wp:positionH>
                <wp:positionV relativeFrom="paragraph">
                  <wp:posOffset>139065</wp:posOffset>
                </wp:positionV>
                <wp:extent cx="1028700" cy="452120"/>
                <wp:effectExtent l="0" t="0" r="38100" b="30480"/>
                <wp:wrapThrough wrapText="bothSides">
                  <wp:wrapPolygon edited="0">
                    <wp:start x="4800" y="0"/>
                    <wp:lineTo x="0" y="3640"/>
                    <wp:lineTo x="0" y="15775"/>
                    <wp:lineTo x="1600" y="19416"/>
                    <wp:lineTo x="4800" y="21843"/>
                    <wp:lineTo x="17067" y="21843"/>
                    <wp:lineTo x="20267" y="19416"/>
                    <wp:lineTo x="21867" y="15775"/>
                    <wp:lineTo x="21867" y="3640"/>
                    <wp:lineTo x="17067" y="0"/>
                    <wp:lineTo x="4800" y="0"/>
                  </wp:wrapPolygon>
                </wp:wrapThrough>
                <wp:docPr id="4" name="Oval 4"/>
                <wp:cNvGraphicFramePr/>
                <a:graphic xmlns:a="http://schemas.openxmlformats.org/drawingml/2006/main">
                  <a:graphicData uri="http://schemas.microsoft.com/office/word/2010/wordprocessingShape">
                    <wps:wsp>
                      <wps:cNvSpPr/>
                      <wps:spPr>
                        <a:xfrm>
                          <a:off x="0" y="0"/>
                          <a:ext cx="1028700"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57CFA" w14:textId="77777777" w:rsidR="002C0CA4" w:rsidRDefault="002C0CA4" w:rsidP="002C0CA4">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81A997" id="Oval 4" o:spid="_x0000_s1026" style="position:absolute;margin-left:256.25pt;margin-top:10.95pt;width:81pt;height:3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" fillcolor="#4472c4 [3204]" strokecolor="#1f3763 [1604]" strokeweight="1pt">
                <v:stroke joinstyle="miter"/>
                <v:textbox>
                  <w:txbxContent>
                    <w:p w14:paraId="7DE57CFA" w14:textId="77777777" w:rsidR="002C0CA4" w:rsidRDefault="002C0CA4" w:rsidP="002C0CA4">
                      <w:pPr>
                        <w:jc w:val="center"/>
                      </w:pPr>
                      <w:r>
                        <w:t>Object</w:t>
                      </w:r>
                    </w:p>
                  </w:txbxContent>
                </v:textbox>
                <w10:wrap type="through"/>
              </v:oval>
            </w:pict>
          </mc:Fallback>
        </mc:AlternateContent>
      </w:r>
      <w:r w:rsidRPr="003B0EBE">
        <w:rPr>
          <w:noProof/>
        </w:rPr>
        <mc:AlternateContent>
          <mc:Choice Requires="wps">
            <w:drawing>
              <wp:anchor distT="0" distB="0" distL="114300" distR="114300" simplePos="0" relativeHeight="251665408" behindDoc="0" locked="0" layoutInCell="1" allowOverlap="1" wp14:anchorId="1E106B80" wp14:editId="76F8C146">
                <wp:simplePos x="0" y="0"/>
                <wp:positionH relativeFrom="column">
                  <wp:posOffset>1306416</wp:posOffset>
                </wp:positionH>
                <wp:positionV relativeFrom="paragraph">
                  <wp:posOffset>251460</wp:posOffset>
                </wp:positionV>
                <wp:extent cx="342900" cy="228600"/>
                <wp:effectExtent l="0" t="25400" r="63500" b="50800"/>
                <wp:wrapThrough wrapText="bothSides">
                  <wp:wrapPolygon edited="0">
                    <wp:start x="9600" y="-2400"/>
                    <wp:lineTo x="0" y="0"/>
                    <wp:lineTo x="0" y="16800"/>
                    <wp:lineTo x="9600" y="24000"/>
                    <wp:lineTo x="20800" y="24000"/>
                    <wp:lineTo x="24000" y="12000"/>
                    <wp:lineTo x="24000" y="4800"/>
                    <wp:lineTo x="20800" y="-2400"/>
                    <wp:lineTo x="9600" y="-2400"/>
                  </wp:wrapPolygon>
                </wp:wrapThrough>
                <wp:docPr id="9" name="Right Arrow 9"/>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23A100"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02.85pt;margin-top:19.8pt;width:27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" adj="14400" fillcolor="#4472c4 [3204]" strokecolor="#1f3763 [1604]" strokeweight="1pt">
                <w10:wrap type="through"/>
              </v:shape>
            </w:pict>
          </mc:Fallback>
        </mc:AlternateContent>
      </w:r>
      <w:r w:rsidRPr="003B0EBE">
        <w:rPr>
          <w:noProof/>
        </w:rPr>
        <mc:AlternateContent>
          <mc:Choice Requires="wps">
            <w:drawing>
              <wp:anchor distT="0" distB="0" distL="114300" distR="114300" simplePos="0" relativeHeight="251664384" behindDoc="0" locked="0" layoutInCell="1" allowOverlap="1" wp14:anchorId="401B87FA" wp14:editId="7B3C4ADF">
                <wp:simplePos x="0" y="0"/>
                <wp:positionH relativeFrom="column">
                  <wp:posOffset>2797810</wp:posOffset>
                </wp:positionH>
                <wp:positionV relativeFrom="paragraph">
                  <wp:posOffset>252095</wp:posOffset>
                </wp:positionV>
                <wp:extent cx="342900" cy="228600"/>
                <wp:effectExtent l="0" t="25400" r="63500" b="50800"/>
                <wp:wrapThrough wrapText="bothSides">
                  <wp:wrapPolygon edited="0">
                    <wp:start x="9600" y="-2400"/>
                    <wp:lineTo x="0" y="0"/>
                    <wp:lineTo x="0" y="16800"/>
                    <wp:lineTo x="9600" y="24000"/>
                    <wp:lineTo x="20800" y="24000"/>
                    <wp:lineTo x="24000" y="12000"/>
                    <wp:lineTo x="24000" y="4800"/>
                    <wp:lineTo x="20800" y="-2400"/>
                    <wp:lineTo x="9600" y="-2400"/>
                  </wp:wrapPolygon>
                </wp:wrapThrough>
                <wp:docPr id="7" name="Right Arrow 7"/>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FCCCE" id="Right Arrow 7" o:spid="_x0000_s1026" type="#_x0000_t13" style="position:absolute;margin-left:220.3pt;margin-top:19.85pt;width:27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" adj="14400" fillcolor="#4472c4 [3204]" strokecolor="#1f3763 [1604]" strokeweight="1pt">
                <w10:wrap type="through"/>
              </v:shape>
            </w:pict>
          </mc:Fallback>
        </mc:AlternateContent>
      </w:r>
      <w:r w:rsidRPr="003B0EBE">
        <w:rPr>
          <w:b/>
          <w:noProof/>
        </w:rPr>
        <mc:AlternateContent>
          <mc:Choice Requires="wps">
            <w:drawing>
              <wp:anchor distT="0" distB="0" distL="114300" distR="114300" simplePos="0" relativeHeight="251663360" behindDoc="0" locked="0" layoutInCell="1" allowOverlap="1" wp14:anchorId="53115109" wp14:editId="5A5EA235">
                <wp:simplePos x="0" y="0"/>
                <wp:positionH relativeFrom="column">
                  <wp:posOffset>1764030</wp:posOffset>
                </wp:positionH>
                <wp:positionV relativeFrom="paragraph">
                  <wp:posOffset>134620</wp:posOffset>
                </wp:positionV>
                <wp:extent cx="914400" cy="457200"/>
                <wp:effectExtent l="0" t="0" r="25400" b="25400"/>
                <wp:wrapThrough wrapText="bothSides">
                  <wp:wrapPolygon edited="0">
                    <wp:start x="0" y="0"/>
                    <wp:lineTo x="0" y="21600"/>
                    <wp:lineTo x="21600" y="216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870E3" w14:textId="77777777" w:rsidR="002C0CA4" w:rsidRDefault="002C0CA4" w:rsidP="002C0CA4">
                            <w:pPr>
                              <w:jc w:val="center"/>
                            </w:pPr>
                            <w:r>
                              <w:t>Predicate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115109" id="Rectangle 5" o:spid="_x0000_s1027" style="position:absolute;margin-left:138.9pt;margin-top:10.6pt;width:1in;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" fillcolor="#4472c4 [3204]" strokecolor="#1f3763 [1604]" strokeweight="1pt">
                <v:textbox>
                  <w:txbxContent>
                    <w:p w14:paraId="67F870E3" w14:textId="77777777" w:rsidR="002C0CA4" w:rsidRDefault="002C0CA4" w:rsidP="002C0CA4">
                      <w:pPr>
                        <w:jc w:val="center"/>
                      </w:pPr>
                      <w:r>
                        <w:t>Predicate</w:t>
                      </w:r>
                    </w:p>
                  </w:txbxContent>
                </v:textbox>
                <w10:wrap type="through"/>
              </v:rect>
            </w:pict>
          </mc:Fallback>
        </mc:AlternateContent>
      </w:r>
      <w:r w:rsidRPr="003B0EBE">
        <w:rPr>
          <w:b/>
          <w:noProof/>
        </w:rPr>
        <mc:AlternateContent>
          <mc:Choice Requires="wps">
            <w:drawing>
              <wp:anchor distT="0" distB="0" distL="114300" distR="114300" simplePos="0" relativeHeight="251661312" behindDoc="0" locked="0" layoutInCell="1" allowOverlap="1" wp14:anchorId="7B81A038" wp14:editId="36EC83CC">
                <wp:simplePos x="0" y="0"/>
                <wp:positionH relativeFrom="column">
                  <wp:posOffset>167640</wp:posOffset>
                </wp:positionH>
                <wp:positionV relativeFrom="paragraph">
                  <wp:posOffset>132715</wp:posOffset>
                </wp:positionV>
                <wp:extent cx="1028700" cy="459740"/>
                <wp:effectExtent l="0" t="0" r="38100" b="22860"/>
                <wp:wrapThrough wrapText="bothSides">
                  <wp:wrapPolygon edited="0">
                    <wp:start x="4800" y="0"/>
                    <wp:lineTo x="0" y="3580"/>
                    <wp:lineTo x="0" y="15514"/>
                    <wp:lineTo x="1600" y="19094"/>
                    <wp:lineTo x="4800" y="21481"/>
                    <wp:lineTo x="17067" y="21481"/>
                    <wp:lineTo x="20267" y="19094"/>
                    <wp:lineTo x="21867" y="15514"/>
                    <wp:lineTo x="21867" y="3580"/>
                    <wp:lineTo x="17067" y="0"/>
                    <wp:lineTo x="4800" y="0"/>
                  </wp:wrapPolygon>
                </wp:wrapThrough>
                <wp:docPr id="3" name="Oval 3"/>
                <wp:cNvGraphicFramePr/>
                <a:graphic xmlns:a="http://schemas.openxmlformats.org/drawingml/2006/main">
                  <a:graphicData uri="http://schemas.microsoft.com/office/word/2010/wordprocessingShape">
                    <wps:wsp>
                      <wps:cNvSpPr/>
                      <wps:spPr>
                        <a:xfrm>
                          <a:off x="0" y="0"/>
                          <a:ext cx="1028700" cy="45974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0FAE39" w14:textId="77777777" w:rsidR="002C0CA4" w:rsidRDefault="002C0CA4" w:rsidP="002C0CA4">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81A038" id="Oval 3" o:spid="_x0000_s1028" style="position:absolute;margin-left:13.2pt;margin-top:10.45pt;width:81pt;height:3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" fillcolor="#4472c4 [3204]" strokecolor="#1f3763 [1604]" strokeweight="1pt">
                <v:stroke joinstyle="miter"/>
                <v:textbox>
                  <w:txbxContent>
                    <w:p w14:paraId="410FAE39" w14:textId="77777777" w:rsidR="002C0CA4" w:rsidRDefault="002C0CA4" w:rsidP="002C0CA4">
                      <w:pPr>
                        <w:jc w:val="center"/>
                      </w:pPr>
                      <w:r>
                        <w:t>Subject</w:t>
                      </w:r>
                    </w:p>
                  </w:txbxContent>
                </v:textbox>
                <w10:wrap type="through"/>
              </v:oval>
            </w:pict>
          </mc:Fallback>
        </mc:AlternateContent>
      </w:r>
    </w:p>
    <w:p w14:paraId="48AF4192" w14:textId="77777777" w:rsidR="002C0CA4" w:rsidRPr="003B0EBE" w:rsidRDefault="002C0CA4" w:rsidP="002C0CA4">
      <w:pPr>
        <w:pStyle w:val="ListParagraph"/>
      </w:pPr>
    </w:p>
    <w:p w14:paraId="0673515D" w14:textId="77777777" w:rsidR="002C0CA4" w:rsidRPr="003B0EBE" w:rsidRDefault="002C0CA4" w:rsidP="002C0CA4">
      <w:pPr>
        <w:pStyle w:val="ListParagraph"/>
      </w:pPr>
    </w:p>
    <w:p w14:paraId="11050FAA" w14:textId="77777777" w:rsidR="002C0CA4" w:rsidRPr="003B0EBE" w:rsidRDefault="002C0CA4" w:rsidP="002C0CA4">
      <w:pPr>
        <w:pStyle w:val="ListParagraph"/>
      </w:pPr>
    </w:p>
    <w:p w14:paraId="0A36AD0D" w14:textId="77777777" w:rsidR="002C0CA4" w:rsidRPr="003B0EBE" w:rsidRDefault="002C0CA4" w:rsidP="002C0CA4">
      <w:pPr>
        <w:pStyle w:val="ListParagraph"/>
      </w:pPr>
    </w:p>
    <w:p w14:paraId="6E99795A" w14:textId="77777777" w:rsidR="002C0CA4" w:rsidRPr="003B0EBE" w:rsidRDefault="002C0CA4" w:rsidP="002C0CA4">
      <w:pPr>
        <w:pStyle w:val="ListParagraph"/>
        <w:ind w:left="0"/>
      </w:pPr>
      <w:r w:rsidRPr="003B0EBE">
        <w:t>Our RDF structure should look something like this:</w:t>
      </w:r>
    </w:p>
    <w:tbl>
      <w:tblPr>
        <w:tblStyle w:val="TableGrid"/>
        <w:tblW w:w="0" w:type="auto"/>
        <w:tblLook w:val="04A0" w:firstRow="1" w:lastRow="0" w:firstColumn="1" w:lastColumn="0" w:noHBand="0" w:noVBand="1"/>
      </w:tblPr>
      <w:tblGrid>
        <w:gridCol w:w="9350"/>
      </w:tblGrid>
      <w:tr w:rsidR="002C0CA4" w:rsidRPr="003B0EBE" w14:paraId="5361C884" w14:textId="77777777" w:rsidTr="00CA5DB9">
        <w:tc>
          <w:tcPr>
            <w:tcW w:w="9350" w:type="dxa"/>
          </w:tcPr>
          <w:p w14:paraId="10D1634A" w14:textId="77777777" w:rsidR="002C0CA4" w:rsidRPr="003B0EBE" w:rsidRDefault="002C0CA4" w:rsidP="00CA5DB9">
            <w:pPr>
              <w:rPr>
                <w:rFonts w:asciiTheme="minorHAnsi" w:hAnsiTheme="minorHAnsi" w:cstheme="minorBidi"/>
                <w:color w:val="A6A6A6" w:themeColor="background1" w:themeShade="A6"/>
              </w:rPr>
            </w:pPr>
          </w:p>
          <w:p w14:paraId="4BDACF72" w14:textId="1FD18971" w:rsidR="002C0CA4" w:rsidRPr="003B0EBE" w:rsidRDefault="002C0CA4" w:rsidP="00CA5DB9">
            <w:pPr>
              <w:ind w:left="720"/>
              <w:rPr>
                <w:rFonts w:asciiTheme="minorHAnsi" w:hAnsiTheme="minorHAnsi"/>
              </w:rPr>
            </w:pPr>
            <w:r w:rsidRPr="003B0EBE">
              <w:rPr>
                <w:rFonts w:asciiTheme="minorHAnsi" w:hAnsiTheme="minorHAnsi"/>
              </w:rPr>
              <w:t xml:space="preserve">&lt;http://dummyuri/5431789082754235/&gt;  </w:t>
            </w:r>
            <w:r w:rsidRPr="003B0EBE">
              <w:rPr>
                <w:rFonts w:asciiTheme="minorHAnsi" w:hAnsiTheme="minorHAnsi"/>
                <w:sz w:val="32"/>
                <w:szCs w:val="32"/>
              </w:rPr>
              <w:sym w:font="Symbol" w:char="F0DE"/>
            </w:r>
            <w:r w:rsidRPr="003B0EBE">
              <w:rPr>
                <w:rFonts w:asciiTheme="minorHAnsi" w:hAnsiTheme="minorHAnsi"/>
              </w:rPr>
              <w:t xml:space="preserve"> RDF:type  </w:t>
            </w:r>
            <w:r w:rsidRPr="003B0EBE">
              <w:rPr>
                <w:rFonts w:asciiTheme="minorHAnsi" w:hAnsiTheme="minorHAnsi"/>
                <w:sz w:val="32"/>
                <w:szCs w:val="32"/>
              </w:rPr>
              <w:sym w:font="Symbol" w:char="F0DE"/>
            </w:r>
            <w:r w:rsidRPr="003B0EBE">
              <w:rPr>
                <w:rFonts w:asciiTheme="minorHAnsi" w:hAnsiTheme="minorHAnsi"/>
              </w:rPr>
              <w:t xml:space="preserve"> foaf:person</w:t>
            </w:r>
          </w:p>
          <w:p w14:paraId="24551FC8" w14:textId="66CCE532" w:rsidR="002C0CA4" w:rsidRPr="003B0EBE" w:rsidRDefault="002C0CA4" w:rsidP="00CA5DB9">
            <w:pPr>
              <w:ind w:left="720"/>
              <w:rPr>
                <w:rFonts w:asciiTheme="minorHAnsi" w:hAnsiTheme="minorHAnsi"/>
              </w:rPr>
            </w:pPr>
            <w:r w:rsidRPr="003B0EBE">
              <w:rPr>
                <w:rFonts w:asciiTheme="minorHAnsi" w:hAnsiTheme="minorHAnsi"/>
              </w:rPr>
              <w:t xml:space="preserve">&lt;http://dummyuri/5431789082754235/&gt;  </w:t>
            </w:r>
            <w:r w:rsidRPr="003B0EBE">
              <w:rPr>
                <w:rFonts w:asciiTheme="minorHAnsi" w:hAnsiTheme="minorHAnsi"/>
                <w:sz w:val="32"/>
                <w:szCs w:val="32"/>
              </w:rPr>
              <w:sym w:font="Symbol" w:char="F0DE"/>
            </w:r>
            <w:r w:rsidRPr="003B0EBE">
              <w:rPr>
                <w:rFonts w:asciiTheme="minorHAnsi" w:hAnsiTheme="minorHAnsi"/>
              </w:rPr>
              <w:t xml:space="preserve"> foaf:name </w:t>
            </w:r>
            <w:r w:rsidRPr="003B0EBE">
              <w:rPr>
                <w:rFonts w:asciiTheme="minorHAnsi" w:hAnsiTheme="minorHAnsi"/>
                <w:sz w:val="32"/>
                <w:szCs w:val="32"/>
              </w:rPr>
              <w:sym w:font="Symbol" w:char="F0DE"/>
            </w:r>
            <w:r w:rsidRPr="003B0EBE">
              <w:rPr>
                <w:rFonts w:asciiTheme="minorHAnsi" w:hAnsiTheme="minorHAnsi"/>
              </w:rPr>
              <w:t xml:space="preserve"> “Walsh, Elizabeth”</w:t>
            </w:r>
          </w:p>
          <w:p w14:paraId="70B10D8D" w14:textId="77777777" w:rsidR="002C0CA4" w:rsidRPr="003B0EBE" w:rsidRDefault="002C0CA4" w:rsidP="00CA5DB9">
            <w:pPr>
              <w:pStyle w:val="ListParagraph"/>
              <w:ind w:left="0"/>
            </w:pPr>
          </w:p>
        </w:tc>
      </w:tr>
    </w:tbl>
    <w:p w14:paraId="2A8901E7" w14:textId="5944BF82" w:rsidR="002C0CA4" w:rsidRPr="003B0EBE" w:rsidRDefault="002C0CA4">
      <w:pPr>
        <w:rPr>
          <w:rFonts w:asciiTheme="minorHAnsi" w:hAnsiTheme="minorHAnsi" w:cstheme="minorBidi"/>
        </w:rPr>
      </w:pPr>
    </w:p>
    <w:p w14:paraId="3D73B4EB" w14:textId="77777777" w:rsidR="002C0CA4" w:rsidRPr="003B0EBE" w:rsidRDefault="002C0CA4">
      <w:pPr>
        <w:rPr>
          <w:rFonts w:asciiTheme="minorHAnsi" w:hAnsiTheme="minorHAnsi" w:cstheme="minorBidi"/>
        </w:rPr>
      </w:pPr>
      <w:r w:rsidRPr="003B0EBE">
        <w:rPr>
          <w:rFonts w:asciiTheme="minorHAnsi" w:hAnsiTheme="minorHAnsi" w:cstheme="minorBidi"/>
        </w:rPr>
        <w:br w:type="page"/>
      </w:r>
    </w:p>
    <w:p w14:paraId="4D087A32" w14:textId="77777777" w:rsidR="002C0CA4" w:rsidRPr="003B0EBE" w:rsidRDefault="002C0CA4">
      <w:pPr>
        <w:rPr>
          <w:rFonts w:asciiTheme="minorHAnsi" w:hAnsiTheme="minorHAnsi"/>
        </w:rPr>
      </w:pPr>
    </w:p>
    <w:p w14:paraId="76444B11" w14:textId="77777777" w:rsidR="00E96B66" w:rsidRPr="003B0EBE" w:rsidRDefault="00E96B66">
      <w:pPr>
        <w:rPr>
          <w:rFonts w:asciiTheme="minorHAnsi" w:hAnsiTheme="minorHAnsi"/>
        </w:rPr>
      </w:pPr>
    </w:p>
    <w:p w14:paraId="28E13B8A" w14:textId="56C220C6" w:rsidR="007144F5" w:rsidRPr="003B0EBE" w:rsidRDefault="007144F5">
      <w:pPr>
        <w:rPr>
          <w:rFonts w:asciiTheme="minorHAnsi" w:hAnsiTheme="minorHAnsi"/>
          <w:b/>
        </w:rPr>
      </w:pPr>
      <w:r w:rsidRPr="003B0EBE">
        <w:rPr>
          <w:rFonts w:asciiTheme="minorHAnsi" w:hAnsiTheme="minorHAnsi"/>
          <w:b/>
        </w:rPr>
        <w:t>Exercise</w:t>
      </w:r>
    </w:p>
    <w:p w14:paraId="63B5F698" w14:textId="77777777" w:rsidR="007144F5" w:rsidRPr="003B0EBE" w:rsidRDefault="007144F5">
      <w:pPr>
        <w:rPr>
          <w:rFonts w:asciiTheme="minorHAnsi" w:hAnsiTheme="minorHAnsi"/>
        </w:rPr>
      </w:pPr>
    </w:p>
    <w:p w14:paraId="35C6545C" w14:textId="54EB645B" w:rsidR="00015C3B" w:rsidRPr="003B0EBE" w:rsidRDefault="00015C3B">
      <w:pPr>
        <w:rPr>
          <w:rFonts w:asciiTheme="minorHAnsi" w:hAnsiTheme="minorHAnsi"/>
        </w:rPr>
      </w:pPr>
      <w:r w:rsidRPr="003B0EBE">
        <w:rPr>
          <w:rFonts w:asciiTheme="minorHAnsi" w:hAnsiTheme="minorHAnsi"/>
        </w:rPr>
        <w:t xml:space="preserve">First, we will prep the OpenRefine project with the data and vocabularies needed to express these authorities as RDF. </w:t>
      </w:r>
    </w:p>
    <w:p w14:paraId="4E0AD268" w14:textId="77777777" w:rsidR="00E96B66" w:rsidRPr="003B0EBE" w:rsidRDefault="00E96B66">
      <w:pPr>
        <w:rPr>
          <w:rFonts w:asciiTheme="minorHAnsi" w:hAnsiTheme="minorHAnsi"/>
        </w:rPr>
      </w:pPr>
    </w:p>
    <w:p w14:paraId="4F2E141C" w14:textId="77777777" w:rsidR="00015C3B" w:rsidRPr="003B0EBE" w:rsidRDefault="00015C3B">
      <w:pPr>
        <w:rPr>
          <w:rFonts w:asciiTheme="minorHAnsi" w:hAnsiTheme="minorHAnsi"/>
        </w:rPr>
      </w:pPr>
    </w:p>
    <w:p w14:paraId="06FC0315" w14:textId="5108B737" w:rsidR="00751F6B" w:rsidRPr="003B0EBE" w:rsidRDefault="00052E19" w:rsidP="00E14C57">
      <w:pPr>
        <w:pStyle w:val="ListParagraph"/>
        <w:numPr>
          <w:ilvl w:val="0"/>
          <w:numId w:val="2"/>
        </w:numPr>
        <w:spacing w:line="276" w:lineRule="auto"/>
        <w:rPr>
          <w:sz w:val="28"/>
          <w:szCs w:val="28"/>
        </w:rPr>
      </w:pPr>
      <w:r w:rsidRPr="003B0EBE">
        <w:rPr>
          <w:sz w:val="28"/>
          <w:szCs w:val="28"/>
        </w:rPr>
        <w:t xml:space="preserve">Download the dataset and import into a new OpenRefine project. Accept all of the file import defaults and </w:t>
      </w:r>
      <w:r w:rsidRPr="003B0EBE">
        <w:rPr>
          <w:i/>
          <w:sz w:val="28"/>
          <w:szCs w:val="28"/>
        </w:rPr>
        <w:t>Create Project.</w:t>
      </w:r>
    </w:p>
    <w:p w14:paraId="5E5B8285" w14:textId="719058B7" w:rsidR="001A0639" w:rsidRPr="003B0EBE" w:rsidRDefault="002C0CA4" w:rsidP="008C1CCF">
      <w:pPr>
        <w:pStyle w:val="ListParagraph"/>
        <w:numPr>
          <w:ilvl w:val="0"/>
          <w:numId w:val="2"/>
        </w:numPr>
        <w:spacing w:line="276" w:lineRule="auto"/>
        <w:rPr>
          <w:sz w:val="28"/>
          <w:szCs w:val="28"/>
        </w:rPr>
      </w:pPr>
      <w:r w:rsidRPr="003B0EBE">
        <w:rPr>
          <w:sz w:val="28"/>
          <w:szCs w:val="28"/>
        </w:rPr>
        <w:t xml:space="preserve">Split the name field into two columns to separate names and </w:t>
      </w:r>
      <w:commentRangeStart w:id="1"/>
      <w:r w:rsidRPr="003B0EBE">
        <w:rPr>
          <w:sz w:val="28"/>
          <w:szCs w:val="28"/>
        </w:rPr>
        <w:t>birth-death range</w:t>
      </w:r>
      <w:commentRangeEnd w:id="1"/>
      <w:r w:rsidR="00F96082" w:rsidRPr="003B0EBE">
        <w:rPr>
          <w:rStyle w:val="CommentReference"/>
          <w:rFonts w:cs="Times New Roman"/>
          <w:sz w:val="28"/>
          <w:szCs w:val="28"/>
        </w:rPr>
        <w:commentReference w:id="1"/>
      </w:r>
      <w:r w:rsidRPr="003B0EBE">
        <w:rPr>
          <w:sz w:val="28"/>
          <w:szCs w:val="28"/>
        </w:rPr>
        <w:t>.</w:t>
      </w:r>
    </w:p>
    <w:p w14:paraId="0B6A696D" w14:textId="77777777" w:rsidR="00A8248C" w:rsidRPr="003B0EBE" w:rsidRDefault="00A8248C" w:rsidP="00F96082">
      <w:pPr>
        <w:pStyle w:val="ListParagraph"/>
        <w:ind w:left="0"/>
      </w:pPr>
    </w:p>
    <w:p w14:paraId="5A6D9B44" w14:textId="49A867AE" w:rsidR="00F96082" w:rsidRPr="003B0EBE" w:rsidRDefault="001A0639" w:rsidP="008C1CCF">
      <w:pPr>
        <w:pStyle w:val="ListParagraph"/>
        <w:ind w:left="0"/>
      </w:pPr>
      <w:r w:rsidRPr="003B0EBE">
        <w:t>We need to identify which vocabularies and schemas we will be using in our RDF. We do this by declaring the URIs for the various vocabularies we want to use and</w:t>
      </w:r>
      <w:r w:rsidR="00A8248C" w:rsidRPr="003B0EBE">
        <w:t xml:space="preserve"> assigning them to a prefix</w:t>
      </w:r>
      <w:r w:rsidR="00585515" w:rsidRPr="003B0EBE">
        <w:t xml:space="preserve"> at the beginning of the document. </w:t>
      </w:r>
      <w:r w:rsidR="00A8248C" w:rsidRPr="003B0EBE">
        <w:t>The RDF plugin for OpenRefine allows us to select prefixes and automatically includes the declarations on export.</w:t>
      </w:r>
    </w:p>
    <w:p w14:paraId="6FB06D33" w14:textId="77777777" w:rsidR="00F96082" w:rsidRPr="003B0EBE" w:rsidRDefault="00F96082" w:rsidP="00F96082">
      <w:pPr>
        <w:rPr>
          <w:rFonts w:asciiTheme="minorHAnsi" w:hAnsiTheme="minorHAnsi"/>
        </w:rPr>
      </w:pPr>
    </w:p>
    <w:p w14:paraId="700FD8E6" w14:textId="12910C00" w:rsidR="00052E19" w:rsidRPr="003B0EBE" w:rsidRDefault="00967631" w:rsidP="00E14C57">
      <w:pPr>
        <w:pStyle w:val="ListParagraph"/>
        <w:numPr>
          <w:ilvl w:val="0"/>
          <w:numId w:val="2"/>
        </w:numPr>
        <w:spacing w:line="276" w:lineRule="auto"/>
        <w:rPr>
          <w:sz w:val="28"/>
          <w:szCs w:val="28"/>
        </w:rPr>
      </w:pPr>
      <w:r w:rsidRPr="003B0EBE">
        <w:rPr>
          <w:sz w:val="28"/>
          <w:szCs w:val="28"/>
        </w:rPr>
        <w:t xml:space="preserve">Beside </w:t>
      </w:r>
      <w:r w:rsidRPr="003B0EBE">
        <w:rPr>
          <w:i/>
          <w:sz w:val="28"/>
          <w:szCs w:val="28"/>
        </w:rPr>
        <w:t xml:space="preserve">Extensions, </w:t>
      </w:r>
      <w:r w:rsidRPr="003B0EBE">
        <w:rPr>
          <w:sz w:val="28"/>
          <w:szCs w:val="28"/>
        </w:rPr>
        <w:t xml:space="preserve">click the </w:t>
      </w:r>
      <w:r w:rsidRPr="003B0EBE">
        <w:rPr>
          <w:i/>
          <w:sz w:val="28"/>
          <w:szCs w:val="28"/>
        </w:rPr>
        <w:t>RDF</w:t>
      </w:r>
      <w:r w:rsidRPr="003B0EBE">
        <w:rPr>
          <w:sz w:val="28"/>
          <w:szCs w:val="28"/>
        </w:rPr>
        <w:t xml:space="preserve"> dropdown and select </w:t>
      </w:r>
      <w:r w:rsidRPr="003B0EBE">
        <w:rPr>
          <w:i/>
          <w:sz w:val="28"/>
          <w:szCs w:val="28"/>
        </w:rPr>
        <w:t>Edit RDF Skeleton</w:t>
      </w:r>
    </w:p>
    <w:p w14:paraId="4265AA2B" w14:textId="55143EAB" w:rsidR="009A1556" w:rsidRPr="003B0EBE" w:rsidRDefault="00440056" w:rsidP="00E14C57">
      <w:pPr>
        <w:pStyle w:val="ListParagraph"/>
        <w:numPr>
          <w:ilvl w:val="0"/>
          <w:numId w:val="2"/>
        </w:numPr>
        <w:spacing w:line="276" w:lineRule="auto"/>
        <w:rPr>
          <w:sz w:val="28"/>
          <w:szCs w:val="28"/>
        </w:rPr>
      </w:pPr>
      <w:r w:rsidRPr="003B0EBE">
        <w:rPr>
          <w:sz w:val="28"/>
          <w:szCs w:val="28"/>
        </w:rPr>
        <w:t>Edit Base URI to something like `http://localhost/`</w:t>
      </w:r>
    </w:p>
    <w:p w14:paraId="1D43B8E6" w14:textId="7AA77C77" w:rsidR="00440056" w:rsidRPr="003B0EBE" w:rsidRDefault="00440056" w:rsidP="00E14C57">
      <w:pPr>
        <w:pStyle w:val="ListParagraph"/>
        <w:numPr>
          <w:ilvl w:val="0"/>
          <w:numId w:val="2"/>
        </w:numPr>
        <w:spacing w:line="276" w:lineRule="auto"/>
        <w:rPr>
          <w:sz w:val="28"/>
          <w:szCs w:val="28"/>
        </w:rPr>
      </w:pPr>
      <w:r w:rsidRPr="003B0EBE">
        <w:rPr>
          <w:sz w:val="28"/>
          <w:szCs w:val="28"/>
        </w:rPr>
        <w:t xml:space="preserve">Click </w:t>
      </w:r>
      <w:r w:rsidRPr="003B0EBE">
        <w:rPr>
          <w:i/>
          <w:sz w:val="28"/>
          <w:szCs w:val="28"/>
        </w:rPr>
        <w:t xml:space="preserve">add prefix, </w:t>
      </w:r>
      <w:r w:rsidRPr="003B0EBE">
        <w:rPr>
          <w:sz w:val="28"/>
          <w:szCs w:val="28"/>
        </w:rPr>
        <w:t xml:space="preserve">next to </w:t>
      </w:r>
      <w:r w:rsidRPr="003B0EBE">
        <w:rPr>
          <w:i/>
          <w:sz w:val="28"/>
          <w:szCs w:val="28"/>
        </w:rPr>
        <w:t>Available Prefixes</w:t>
      </w:r>
    </w:p>
    <w:p w14:paraId="0BAC8EBB" w14:textId="258C15BF" w:rsidR="00AE3783" w:rsidRPr="003B0EBE" w:rsidRDefault="00AE3783" w:rsidP="00E14C57">
      <w:pPr>
        <w:pStyle w:val="ListParagraph"/>
        <w:numPr>
          <w:ilvl w:val="0"/>
          <w:numId w:val="2"/>
        </w:numPr>
        <w:spacing w:line="276" w:lineRule="auto"/>
        <w:rPr>
          <w:sz w:val="28"/>
          <w:szCs w:val="28"/>
        </w:rPr>
      </w:pPr>
      <w:r w:rsidRPr="003B0EBE">
        <w:rPr>
          <w:sz w:val="28"/>
          <w:szCs w:val="28"/>
        </w:rPr>
        <w:t xml:space="preserve">In </w:t>
      </w:r>
      <w:r w:rsidRPr="003B0EBE">
        <w:rPr>
          <w:i/>
          <w:sz w:val="28"/>
          <w:szCs w:val="28"/>
        </w:rPr>
        <w:t xml:space="preserve">New Prefix </w:t>
      </w:r>
      <w:r w:rsidRPr="003B0EBE">
        <w:rPr>
          <w:sz w:val="28"/>
          <w:szCs w:val="28"/>
        </w:rPr>
        <w:t>dialog, a</w:t>
      </w:r>
      <w:r w:rsidR="00440056" w:rsidRPr="003B0EBE">
        <w:rPr>
          <w:sz w:val="28"/>
          <w:szCs w:val="28"/>
        </w:rPr>
        <w:t xml:space="preserve">dd </w:t>
      </w:r>
      <w:r w:rsidR="001421AE" w:rsidRPr="003B0EBE">
        <w:rPr>
          <w:sz w:val="28"/>
          <w:szCs w:val="28"/>
        </w:rPr>
        <w:t>`</w:t>
      </w:r>
      <w:r w:rsidR="00440056" w:rsidRPr="003B0EBE">
        <w:rPr>
          <w:sz w:val="28"/>
          <w:szCs w:val="28"/>
        </w:rPr>
        <w:t>foaf</w:t>
      </w:r>
      <w:r w:rsidR="001421AE" w:rsidRPr="003B0EBE">
        <w:rPr>
          <w:sz w:val="28"/>
          <w:szCs w:val="28"/>
        </w:rPr>
        <w:t>`</w:t>
      </w:r>
      <w:r w:rsidR="00440056" w:rsidRPr="003B0EBE">
        <w:rPr>
          <w:sz w:val="28"/>
          <w:szCs w:val="28"/>
        </w:rPr>
        <w:t xml:space="preserve"> to </w:t>
      </w:r>
      <w:r w:rsidRPr="003B0EBE">
        <w:rPr>
          <w:sz w:val="28"/>
          <w:szCs w:val="28"/>
        </w:rPr>
        <w:t>prefix field and the URI field</w:t>
      </w:r>
      <w:r w:rsidR="00440056" w:rsidRPr="003B0EBE">
        <w:rPr>
          <w:sz w:val="28"/>
          <w:szCs w:val="28"/>
        </w:rPr>
        <w:t xml:space="preserve"> should auto populate. </w:t>
      </w:r>
      <w:r w:rsidRPr="003B0EBE">
        <w:rPr>
          <w:sz w:val="28"/>
          <w:szCs w:val="28"/>
        </w:rPr>
        <w:t xml:space="preserve">Click `Ok` and </w:t>
      </w:r>
      <w:r w:rsidR="00F96082" w:rsidRPr="003B0EBE">
        <w:rPr>
          <w:sz w:val="28"/>
          <w:szCs w:val="28"/>
        </w:rPr>
        <w:t>`</w:t>
      </w:r>
      <w:r w:rsidRPr="003B0EBE">
        <w:rPr>
          <w:sz w:val="28"/>
          <w:szCs w:val="28"/>
        </w:rPr>
        <w:t>foaf</w:t>
      </w:r>
      <w:r w:rsidR="00F96082" w:rsidRPr="003B0EBE">
        <w:rPr>
          <w:sz w:val="28"/>
          <w:szCs w:val="28"/>
        </w:rPr>
        <w:t>`</w:t>
      </w:r>
      <w:r w:rsidRPr="003B0EBE">
        <w:rPr>
          <w:sz w:val="28"/>
          <w:szCs w:val="28"/>
        </w:rPr>
        <w:t xml:space="preserve"> should now appear under available prefixes</w:t>
      </w:r>
    </w:p>
    <w:p w14:paraId="46A19C08" w14:textId="35F7927A" w:rsidR="00440056" w:rsidRPr="003B0EBE" w:rsidRDefault="00AE3783" w:rsidP="00E14C57">
      <w:pPr>
        <w:pStyle w:val="ListParagraph"/>
        <w:numPr>
          <w:ilvl w:val="0"/>
          <w:numId w:val="2"/>
        </w:numPr>
        <w:spacing w:line="276" w:lineRule="auto"/>
        <w:rPr>
          <w:sz w:val="28"/>
          <w:szCs w:val="28"/>
        </w:rPr>
      </w:pPr>
      <w:r w:rsidRPr="003B0EBE">
        <w:rPr>
          <w:sz w:val="28"/>
          <w:szCs w:val="28"/>
        </w:rPr>
        <w:t xml:space="preserve">Follow the steps from above to add the `rdf` </w:t>
      </w:r>
      <w:r w:rsidR="00F96082" w:rsidRPr="003B0EBE">
        <w:rPr>
          <w:sz w:val="28"/>
          <w:szCs w:val="28"/>
        </w:rPr>
        <w:t xml:space="preserve">AND `rdfs` </w:t>
      </w:r>
      <w:r w:rsidRPr="003B0EBE">
        <w:rPr>
          <w:sz w:val="28"/>
          <w:szCs w:val="28"/>
        </w:rPr>
        <w:t>prefix</w:t>
      </w:r>
      <w:r w:rsidR="00F96082" w:rsidRPr="003B0EBE">
        <w:rPr>
          <w:sz w:val="28"/>
          <w:szCs w:val="28"/>
        </w:rPr>
        <w:t>es</w:t>
      </w:r>
      <w:r w:rsidRPr="003B0EBE">
        <w:rPr>
          <w:sz w:val="28"/>
          <w:szCs w:val="28"/>
        </w:rPr>
        <w:t>.</w:t>
      </w:r>
    </w:p>
    <w:p w14:paraId="2889683B" w14:textId="77777777" w:rsidR="00E96B66" w:rsidRPr="003B0EBE" w:rsidRDefault="00E96B66" w:rsidP="00015C3B">
      <w:pPr>
        <w:pStyle w:val="ListParagraph"/>
        <w:ind w:left="0"/>
      </w:pPr>
    </w:p>
    <w:p w14:paraId="0C5B23E3" w14:textId="21902C24" w:rsidR="00A8248C" w:rsidRPr="003B0EBE" w:rsidRDefault="00A8248C" w:rsidP="00A8248C">
      <w:pPr>
        <w:pStyle w:val="ListParagraph"/>
        <w:ind w:left="0"/>
      </w:pPr>
      <w:r w:rsidRPr="003B0EBE">
        <w:t xml:space="preserve">Now we can begin to fill out </w:t>
      </w:r>
      <w:r w:rsidR="00937350" w:rsidRPr="003B0EBE">
        <w:t>the</w:t>
      </w:r>
      <w:r w:rsidRPr="003B0EBE">
        <w:t xml:space="preserve"> RDF skeleton: we align the fields from the authorities csv with appropriate RDF terms. We’ll be using RDF to make machine readable statements about each entry in the authorities csv. Within RDF we use text or URI to represent concepts. In </w:t>
      </w:r>
      <w:r w:rsidR="00704948" w:rsidRPr="003B0EBE">
        <w:t>this</w:t>
      </w:r>
      <w:r w:rsidRPr="003B0EBE">
        <w:t xml:space="preserve"> example, we’ll be using both. We use the </w:t>
      </w:r>
      <w:r w:rsidRPr="003B0EBE">
        <w:rPr>
          <w:b/>
        </w:rPr>
        <w:t>foaf:person</w:t>
      </w:r>
      <w:r w:rsidRPr="003B0EBE">
        <w:t xml:space="preserve"> term to identify each entry as a person. Further, we’ll use the </w:t>
      </w:r>
      <w:r w:rsidRPr="003B0EBE">
        <w:rPr>
          <w:b/>
        </w:rPr>
        <w:t>foaf:name</w:t>
      </w:r>
      <w:r w:rsidRPr="003B0EBE">
        <w:t xml:space="preserve"> term to point to the text of each name, to associate the name with the person object. </w:t>
      </w:r>
    </w:p>
    <w:p w14:paraId="4239820D" w14:textId="77777777" w:rsidR="008C1CCF" w:rsidRPr="003B0EBE" w:rsidRDefault="008C1CCF">
      <w:pPr>
        <w:rPr>
          <w:rFonts w:asciiTheme="minorHAnsi" w:hAnsiTheme="minorHAnsi"/>
          <w:b/>
        </w:rPr>
      </w:pPr>
    </w:p>
    <w:p w14:paraId="4864EFA0" w14:textId="77777777" w:rsidR="00727274" w:rsidRPr="003B0EBE" w:rsidRDefault="008C1CCF" w:rsidP="008C1CCF">
      <w:pPr>
        <w:pStyle w:val="ListParagraph"/>
        <w:numPr>
          <w:ilvl w:val="0"/>
          <w:numId w:val="2"/>
        </w:numPr>
        <w:rPr>
          <w:sz w:val="28"/>
          <w:szCs w:val="28"/>
        </w:rPr>
      </w:pPr>
      <w:r w:rsidRPr="003B0EBE">
        <w:rPr>
          <w:sz w:val="28"/>
          <w:szCs w:val="28"/>
        </w:rPr>
        <w:t xml:space="preserve">In the main area of the skeleton editor, the dialog will include a default skeleton that we </w:t>
      </w:r>
      <w:r w:rsidR="00727274" w:rsidRPr="003B0EBE">
        <w:rPr>
          <w:sz w:val="28"/>
          <w:szCs w:val="28"/>
        </w:rPr>
        <w:t>will</w:t>
      </w:r>
      <w:r w:rsidRPr="003B0EBE">
        <w:rPr>
          <w:sz w:val="28"/>
          <w:szCs w:val="28"/>
        </w:rPr>
        <w:t xml:space="preserve"> modify</w:t>
      </w:r>
    </w:p>
    <w:p w14:paraId="5E54F273" w14:textId="77777777" w:rsidR="00727274" w:rsidRPr="003B0EBE" w:rsidRDefault="00727274" w:rsidP="008C1CCF">
      <w:pPr>
        <w:pStyle w:val="ListParagraph"/>
        <w:numPr>
          <w:ilvl w:val="0"/>
          <w:numId w:val="2"/>
        </w:numPr>
        <w:rPr>
          <w:sz w:val="28"/>
          <w:szCs w:val="28"/>
        </w:rPr>
      </w:pPr>
      <w:r w:rsidRPr="003B0EBE">
        <w:rPr>
          <w:sz w:val="28"/>
          <w:szCs w:val="28"/>
        </w:rPr>
        <w:t xml:space="preserve">To the left, click </w:t>
      </w:r>
      <w:r w:rsidRPr="003B0EBE">
        <w:rPr>
          <w:i/>
          <w:sz w:val="28"/>
          <w:szCs w:val="28"/>
        </w:rPr>
        <w:t xml:space="preserve">ID </w:t>
      </w:r>
      <w:r w:rsidRPr="003B0EBE">
        <w:rPr>
          <w:sz w:val="28"/>
          <w:szCs w:val="28"/>
        </w:rPr>
        <w:t xml:space="preserve">and select the </w:t>
      </w:r>
      <w:r w:rsidRPr="003B0EBE">
        <w:rPr>
          <w:i/>
          <w:sz w:val="28"/>
          <w:szCs w:val="28"/>
        </w:rPr>
        <w:t>URI</w:t>
      </w:r>
      <w:r w:rsidRPr="003B0EBE">
        <w:rPr>
          <w:sz w:val="28"/>
          <w:szCs w:val="28"/>
        </w:rPr>
        <w:t xml:space="preserve"> radio button from </w:t>
      </w:r>
      <w:r w:rsidRPr="003B0EBE">
        <w:rPr>
          <w:i/>
          <w:sz w:val="28"/>
          <w:szCs w:val="28"/>
        </w:rPr>
        <w:t>Use content from cell</w:t>
      </w:r>
    </w:p>
    <w:p w14:paraId="282E8F26" w14:textId="11350D23" w:rsidR="00727274" w:rsidRPr="003B0EBE" w:rsidRDefault="00727274" w:rsidP="008C1CCF">
      <w:pPr>
        <w:pStyle w:val="ListParagraph"/>
        <w:numPr>
          <w:ilvl w:val="0"/>
          <w:numId w:val="2"/>
        </w:numPr>
        <w:rPr>
          <w:sz w:val="28"/>
          <w:szCs w:val="28"/>
        </w:rPr>
      </w:pPr>
      <w:r w:rsidRPr="003B0EBE">
        <w:rPr>
          <w:sz w:val="28"/>
          <w:szCs w:val="28"/>
        </w:rPr>
        <w:t xml:space="preserve">Select </w:t>
      </w:r>
      <w:r w:rsidRPr="003B0EBE">
        <w:rPr>
          <w:i/>
          <w:sz w:val="28"/>
          <w:szCs w:val="28"/>
        </w:rPr>
        <w:t>URI</w:t>
      </w:r>
      <w:r w:rsidRPr="003B0EBE">
        <w:rPr>
          <w:sz w:val="28"/>
          <w:szCs w:val="28"/>
        </w:rPr>
        <w:t xml:space="preserve"> radio button under </w:t>
      </w:r>
      <w:r w:rsidRPr="003B0EBE">
        <w:rPr>
          <w:i/>
          <w:sz w:val="28"/>
          <w:szCs w:val="28"/>
        </w:rPr>
        <w:t>The cell’s content is used as</w:t>
      </w:r>
      <w:r w:rsidR="001A2B69" w:rsidRPr="003B0EBE">
        <w:rPr>
          <w:i/>
          <w:sz w:val="28"/>
          <w:szCs w:val="28"/>
        </w:rPr>
        <w:t>...</w:t>
      </w:r>
    </w:p>
    <w:p w14:paraId="77879C70" w14:textId="66D2C7D3" w:rsidR="00E96B66" w:rsidRPr="003B0EBE" w:rsidRDefault="00727274" w:rsidP="008C1CCF">
      <w:pPr>
        <w:pStyle w:val="ListParagraph"/>
        <w:numPr>
          <w:ilvl w:val="0"/>
          <w:numId w:val="2"/>
        </w:numPr>
      </w:pPr>
      <w:r w:rsidRPr="003B0EBE">
        <w:rPr>
          <w:sz w:val="28"/>
          <w:szCs w:val="28"/>
        </w:rPr>
        <w:t>Click OK (figure 1)</w:t>
      </w:r>
      <w:r w:rsidR="00E96B66" w:rsidRPr="003B0EBE">
        <w:br w:type="page"/>
      </w:r>
    </w:p>
    <w:p w14:paraId="5D73E588" w14:textId="3717E219" w:rsidR="008C1CCF" w:rsidRPr="003B0EBE" w:rsidRDefault="00727274">
      <w:pPr>
        <w:rPr>
          <w:rFonts w:asciiTheme="minorHAnsi" w:hAnsiTheme="minorHAnsi" w:cstheme="minorBidi"/>
          <w:b/>
        </w:rPr>
      </w:pPr>
      <w:r w:rsidRPr="003B0EBE">
        <w:rPr>
          <w:rFonts w:asciiTheme="minorHAnsi" w:hAnsiTheme="minorHAnsi"/>
          <w:noProof/>
        </w:rPr>
        <mc:AlternateContent>
          <mc:Choice Requires="wps">
            <w:drawing>
              <wp:anchor distT="0" distB="0" distL="114300" distR="114300" simplePos="0" relativeHeight="251667456" behindDoc="0" locked="0" layoutInCell="1" allowOverlap="1" wp14:anchorId="2A499E8B" wp14:editId="6553FC95">
                <wp:simplePos x="0" y="0"/>
                <wp:positionH relativeFrom="column">
                  <wp:posOffset>-60325</wp:posOffset>
                </wp:positionH>
                <wp:positionV relativeFrom="paragraph">
                  <wp:posOffset>2574290</wp:posOffset>
                </wp:positionV>
                <wp:extent cx="3244215" cy="258445"/>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3244215" cy="258445"/>
                        </a:xfrm>
                        <a:prstGeom prst="rect">
                          <a:avLst/>
                        </a:prstGeom>
                        <a:solidFill>
                          <a:prstClr val="white"/>
                        </a:solidFill>
                        <a:ln>
                          <a:noFill/>
                        </a:ln>
                        <a:effectLst/>
                      </wps:spPr>
                      <wps:txbx>
                        <w:txbxContent>
                          <w:p w14:paraId="444A9F71" w14:textId="3F48C9F0" w:rsidR="00727274" w:rsidRPr="008C7DC2" w:rsidRDefault="00727274" w:rsidP="00727274">
                            <w:pPr>
                              <w:pStyle w:val="Caption"/>
                              <w:rPr>
                                <w:noProof/>
                              </w:rPr>
                            </w:pPr>
                            <w:r>
                              <w:t xml:space="preserve">Figure </w:t>
                            </w:r>
                            <w:fldSimple w:instr=" SEQ Figure \* ARABIC ">
                              <w:r>
                                <w:rPr>
                                  <w:noProof/>
                                </w:rPr>
                                <w:t>1</w:t>
                              </w:r>
                            </w:fldSimple>
                            <w:r>
                              <w:t xml:space="preserve"> Your final configuration should look like this.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499E8B" id="_x0000_t202" coordsize="21600,21600" o:spt="202" path="m0,0l0,21600,21600,21600,21600,0xe">
                <v:stroke joinstyle="miter"/>
                <v:path gradientshapeok="t" o:connecttype="rect"/>
              </v:shapetype>
              <v:shape id="Text Box 10" o:spid="_x0000_s1029" type="#_x0000_t202" style="position:absolute;margin-left:-4.75pt;margin-top:202.7pt;width:255.4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" stroked="f">
                <v:textbox style="mso-fit-shape-to-text:t" inset="0,0,0,0">
                  <w:txbxContent>
                    <w:p w14:paraId="444A9F71" w14:textId="3F48C9F0" w:rsidR="00727274" w:rsidRPr="008C7DC2" w:rsidRDefault="00727274" w:rsidP="00727274">
                      <w:pPr>
                        <w:pStyle w:val="Caption"/>
                        <w:rPr>
                          <w:noProof/>
                        </w:rPr>
                      </w:pPr>
                      <w:r>
                        <w:t xml:space="preserve">Figure </w:t>
                      </w:r>
                      <w:r w:rsidR="007D165B">
                        <w:fldChar w:fldCharType="begin"/>
                      </w:r>
                      <w:r w:rsidR="007D165B">
                        <w:instrText xml:space="preserve"> SEQ Figure \* ARABIC </w:instrText>
                      </w:r>
                      <w:r w:rsidR="007D165B">
                        <w:fldChar w:fldCharType="separate"/>
                      </w:r>
                      <w:r>
                        <w:rPr>
                          <w:noProof/>
                        </w:rPr>
                        <w:t>1</w:t>
                      </w:r>
                      <w:r w:rsidR="007D165B">
                        <w:rPr>
                          <w:noProof/>
                        </w:rPr>
                        <w:fldChar w:fldCharType="end"/>
                      </w:r>
                      <w:r>
                        <w:t xml:space="preserve"> Your final configuration should look like this.</w:t>
                      </w:r>
                    </w:p>
                  </w:txbxContent>
                </v:textbox>
                <w10:wrap type="through"/>
              </v:shape>
            </w:pict>
          </mc:Fallback>
        </mc:AlternateContent>
      </w:r>
      <w:r w:rsidRPr="003B0EBE">
        <w:rPr>
          <w:rFonts w:asciiTheme="minorHAnsi" w:hAnsiTheme="minorHAnsi"/>
          <w:noProof/>
        </w:rPr>
        <w:drawing>
          <wp:anchor distT="0" distB="0" distL="114300" distR="114300" simplePos="0" relativeHeight="251659264" behindDoc="0" locked="0" layoutInCell="1" allowOverlap="1" wp14:anchorId="44AFC74C" wp14:editId="4A779779">
            <wp:simplePos x="0" y="0"/>
            <wp:positionH relativeFrom="column">
              <wp:posOffset>-60325</wp:posOffset>
            </wp:positionH>
            <wp:positionV relativeFrom="paragraph">
              <wp:posOffset>33655</wp:posOffset>
            </wp:positionV>
            <wp:extent cx="3244215" cy="2483485"/>
            <wp:effectExtent l="0" t="0" r="6985" b="5715"/>
            <wp:wrapTopAndBottom/>
            <wp:docPr id="2" name="Picture 2" descr="/private/tmp/Screen Shot 2017-06-07 at 9.25.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tmp/Screen Shot 2017-06-07 at 9.25.02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215"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11E38" w14:textId="0B538205" w:rsidR="000609E1" w:rsidRPr="003B0EBE" w:rsidRDefault="000609E1" w:rsidP="000609E1">
      <w:pPr>
        <w:rPr>
          <w:rFonts w:asciiTheme="minorHAnsi" w:hAnsiTheme="minorHAnsi"/>
        </w:rPr>
      </w:pPr>
    </w:p>
    <w:p w14:paraId="1050ED44" w14:textId="26C84E52" w:rsidR="00440056" w:rsidRPr="003B0EBE" w:rsidRDefault="00440056" w:rsidP="000609E1">
      <w:pPr>
        <w:rPr>
          <w:rFonts w:asciiTheme="minorHAnsi" w:hAnsiTheme="minorHAnsi"/>
        </w:rPr>
      </w:pPr>
    </w:p>
    <w:p w14:paraId="20E5B3CE" w14:textId="7AC81564" w:rsidR="00217ACE" w:rsidRPr="003B0EBE" w:rsidRDefault="00217ACE" w:rsidP="000952D6">
      <w:pPr>
        <w:pStyle w:val="ListParagraph"/>
        <w:numPr>
          <w:ilvl w:val="0"/>
          <w:numId w:val="2"/>
        </w:numPr>
        <w:rPr>
          <w:sz w:val="28"/>
          <w:szCs w:val="28"/>
        </w:rPr>
      </w:pPr>
      <w:r w:rsidRPr="003B0EBE">
        <w:rPr>
          <w:sz w:val="28"/>
          <w:szCs w:val="28"/>
        </w:rPr>
        <w:t xml:space="preserve">On the left of the RDF skeleton, under `URI`, click </w:t>
      </w:r>
      <w:r w:rsidRPr="003B0EBE">
        <w:rPr>
          <w:i/>
          <w:sz w:val="28"/>
          <w:szCs w:val="28"/>
        </w:rPr>
        <w:t>add rdf:type</w:t>
      </w:r>
      <w:r w:rsidRPr="003B0EBE">
        <w:rPr>
          <w:sz w:val="28"/>
          <w:szCs w:val="28"/>
        </w:rPr>
        <w:t xml:space="preserve"> and </w:t>
      </w:r>
      <w:r w:rsidR="00DA1B40" w:rsidRPr="003B0EBE">
        <w:rPr>
          <w:sz w:val="28"/>
          <w:szCs w:val="28"/>
        </w:rPr>
        <w:t xml:space="preserve">type “foaf:person” into </w:t>
      </w:r>
      <w:r w:rsidR="00DA1B40" w:rsidRPr="003B0EBE">
        <w:rPr>
          <w:i/>
          <w:sz w:val="28"/>
          <w:szCs w:val="28"/>
        </w:rPr>
        <w:t xml:space="preserve">search for property </w:t>
      </w:r>
      <w:r w:rsidR="003B74F6">
        <w:rPr>
          <w:sz w:val="28"/>
          <w:szCs w:val="28"/>
        </w:rPr>
        <w:t>and select or hit enter to</w:t>
      </w:r>
      <w:r w:rsidR="00DA1B40" w:rsidRPr="003B0EBE">
        <w:rPr>
          <w:sz w:val="28"/>
          <w:szCs w:val="28"/>
        </w:rPr>
        <w:t xml:space="preserve"> apply (if you don’t see it as an option in the dropdown, press shift+enter to add it.)</w:t>
      </w:r>
    </w:p>
    <w:p w14:paraId="3814971A" w14:textId="2C635EAF" w:rsidR="000609E1" w:rsidRPr="003B0EBE" w:rsidRDefault="00380353" w:rsidP="000952D6">
      <w:pPr>
        <w:pStyle w:val="ListParagraph"/>
        <w:numPr>
          <w:ilvl w:val="0"/>
          <w:numId w:val="2"/>
        </w:numPr>
        <w:rPr>
          <w:sz w:val="28"/>
          <w:szCs w:val="28"/>
        </w:rPr>
      </w:pPr>
      <w:r w:rsidRPr="003B0EBE">
        <w:rPr>
          <w:sz w:val="28"/>
          <w:szCs w:val="28"/>
        </w:rPr>
        <w:t xml:space="preserve">On the right side of the RDF skeleton, click </w:t>
      </w:r>
      <w:r w:rsidR="00217ACE" w:rsidRPr="003B0EBE">
        <w:rPr>
          <w:sz w:val="28"/>
          <w:szCs w:val="28"/>
        </w:rPr>
        <w:t xml:space="preserve">all of the </w:t>
      </w:r>
      <w:r w:rsidRPr="003B0EBE">
        <w:rPr>
          <w:sz w:val="28"/>
          <w:szCs w:val="28"/>
        </w:rPr>
        <w:t>little blue x’s to remove</w:t>
      </w:r>
      <w:r w:rsidR="00217ACE" w:rsidRPr="003B0EBE">
        <w:rPr>
          <w:sz w:val="28"/>
          <w:szCs w:val="28"/>
        </w:rPr>
        <w:t xml:space="preserve"> </w:t>
      </w:r>
      <w:r w:rsidRPr="003B0EBE">
        <w:rPr>
          <w:sz w:val="28"/>
          <w:szCs w:val="28"/>
        </w:rPr>
        <w:t>the default properties.</w:t>
      </w:r>
    </w:p>
    <w:p w14:paraId="3DF96117" w14:textId="69B86C11" w:rsidR="00DA1B40" w:rsidRPr="003B0EBE" w:rsidRDefault="00217ACE" w:rsidP="000952D6">
      <w:pPr>
        <w:pStyle w:val="ListParagraph"/>
        <w:numPr>
          <w:ilvl w:val="0"/>
          <w:numId w:val="2"/>
        </w:numPr>
        <w:rPr>
          <w:sz w:val="28"/>
          <w:szCs w:val="28"/>
        </w:rPr>
      </w:pPr>
      <w:r w:rsidRPr="003B0EBE">
        <w:rPr>
          <w:sz w:val="28"/>
          <w:szCs w:val="28"/>
        </w:rPr>
        <w:t>On the right side of the RDF skeleton</w:t>
      </w:r>
      <w:r w:rsidR="000952D6" w:rsidRPr="003B0EBE">
        <w:rPr>
          <w:sz w:val="28"/>
          <w:szCs w:val="28"/>
        </w:rPr>
        <w:t xml:space="preserve">, </w:t>
      </w:r>
      <w:r w:rsidRPr="003B0EBE">
        <w:rPr>
          <w:sz w:val="28"/>
          <w:szCs w:val="28"/>
        </w:rPr>
        <w:t>c</w:t>
      </w:r>
      <w:r w:rsidR="00FA1C79" w:rsidRPr="003B0EBE">
        <w:rPr>
          <w:sz w:val="28"/>
          <w:szCs w:val="28"/>
        </w:rPr>
        <w:t>lick</w:t>
      </w:r>
      <w:r w:rsidR="00380353" w:rsidRPr="003B0EBE">
        <w:rPr>
          <w:sz w:val="28"/>
          <w:szCs w:val="28"/>
        </w:rPr>
        <w:t xml:space="preserve"> </w:t>
      </w:r>
      <w:r w:rsidR="00380353" w:rsidRPr="003B0EBE">
        <w:rPr>
          <w:i/>
          <w:sz w:val="28"/>
          <w:szCs w:val="28"/>
        </w:rPr>
        <w:t>property</w:t>
      </w:r>
      <w:r w:rsidR="00FA1C79" w:rsidRPr="003B0EBE">
        <w:rPr>
          <w:i/>
          <w:sz w:val="28"/>
          <w:szCs w:val="28"/>
        </w:rPr>
        <w:t>?</w:t>
      </w:r>
      <w:r w:rsidR="00B869D3" w:rsidRPr="003B0EBE">
        <w:rPr>
          <w:sz w:val="28"/>
          <w:szCs w:val="28"/>
        </w:rPr>
        <w:t xml:space="preserve"> and </w:t>
      </w:r>
      <w:r w:rsidR="00DA1B40" w:rsidRPr="003B0EBE">
        <w:rPr>
          <w:sz w:val="28"/>
          <w:szCs w:val="28"/>
        </w:rPr>
        <w:t xml:space="preserve">type “foaf:person” into </w:t>
      </w:r>
      <w:r w:rsidR="00DA1B40" w:rsidRPr="003B0EBE">
        <w:rPr>
          <w:i/>
          <w:sz w:val="28"/>
          <w:szCs w:val="28"/>
        </w:rPr>
        <w:t xml:space="preserve">search for property </w:t>
      </w:r>
      <w:r w:rsidR="00000AA3">
        <w:rPr>
          <w:sz w:val="28"/>
          <w:szCs w:val="28"/>
        </w:rPr>
        <w:t>and select or hit enter t</w:t>
      </w:r>
      <w:bookmarkStart w:id="2" w:name="_GoBack"/>
      <w:bookmarkEnd w:id="2"/>
      <w:r w:rsidR="00DA1B40" w:rsidRPr="003B0EBE">
        <w:rPr>
          <w:sz w:val="28"/>
          <w:szCs w:val="28"/>
        </w:rPr>
        <w:t>o apply (if you don’t see it as an option in the dropdown, press shift+enter to add it.)</w:t>
      </w:r>
    </w:p>
    <w:p w14:paraId="00BB22F3" w14:textId="67E9F719" w:rsidR="00380353" w:rsidRPr="003B0EBE" w:rsidRDefault="000952D6" w:rsidP="000952D6">
      <w:pPr>
        <w:pStyle w:val="ListParagraph"/>
        <w:numPr>
          <w:ilvl w:val="0"/>
          <w:numId w:val="2"/>
        </w:numPr>
        <w:rPr>
          <w:sz w:val="28"/>
          <w:szCs w:val="28"/>
        </w:rPr>
      </w:pPr>
      <w:r w:rsidRPr="003B0EBE">
        <w:rPr>
          <w:sz w:val="28"/>
          <w:szCs w:val="28"/>
        </w:rPr>
        <w:t xml:space="preserve">On the right side of the RDF skeleton, click </w:t>
      </w:r>
      <w:r w:rsidRPr="003B0EBE">
        <w:rPr>
          <w:i/>
          <w:sz w:val="28"/>
          <w:szCs w:val="28"/>
        </w:rPr>
        <w:t>Configure?</w:t>
      </w:r>
    </w:p>
    <w:p w14:paraId="225F540B" w14:textId="4C01F1F0" w:rsidR="000952D6" w:rsidRPr="003B0EBE" w:rsidRDefault="000952D6" w:rsidP="000952D6">
      <w:pPr>
        <w:pStyle w:val="ListParagraph"/>
        <w:numPr>
          <w:ilvl w:val="0"/>
          <w:numId w:val="2"/>
        </w:numPr>
        <w:rPr>
          <w:sz w:val="28"/>
          <w:szCs w:val="28"/>
        </w:rPr>
      </w:pPr>
      <w:r w:rsidRPr="003B0EBE">
        <w:rPr>
          <w:sz w:val="28"/>
          <w:szCs w:val="28"/>
        </w:rPr>
        <w:t xml:space="preserve">Select the </w:t>
      </w:r>
      <w:r w:rsidRPr="003B0EBE">
        <w:rPr>
          <w:i/>
          <w:sz w:val="28"/>
          <w:szCs w:val="28"/>
        </w:rPr>
        <w:t>Name</w:t>
      </w:r>
      <w:r w:rsidRPr="003B0EBE">
        <w:rPr>
          <w:sz w:val="28"/>
          <w:szCs w:val="28"/>
        </w:rPr>
        <w:t xml:space="preserve"> radio button under </w:t>
      </w:r>
      <w:r w:rsidRPr="003B0EBE">
        <w:rPr>
          <w:i/>
          <w:sz w:val="28"/>
          <w:szCs w:val="28"/>
        </w:rPr>
        <w:t>Use content from cell...</w:t>
      </w:r>
      <w:r w:rsidRPr="003B0EBE">
        <w:rPr>
          <w:sz w:val="28"/>
          <w:szCs w:val="28"/>
        </w:rPr>
        <w:t xml:space="preserve"> and select the </w:t>
      </w:r>
      <w:r w:rsidRPr="003B0EBE">
        <w:rPr>
          <w:i/>
          <w:sz w:val="28"/>
          <w:szCs w:val="28"/>
        </w:rPr>
        <w:t>as text</w:t>
      </w:r>
      <w:r w:rsidRPr="003B0EBE">
        <w:rPr>
          <w:sz w:val="28"/>
          <w:szCs w:val="28"/>
        </w:rPr>
        <w:t xml:space="preserve"> radio button under </w:t>
      </w:r>
      <w:r w:rsidRPr="003B0EBE">
        <w:rPr>
          <w:i/>
          <w:sz w:val="28"/>
          <w:szCs w:val="28"/>
        </w:rPr>
        <w:t>The cell’s content is used...</w:t>
      </w:r>
    </w:p>
    <w:p w14:paraId="71588247" w14:textId="20CDCD11" w:rsidR="000952D6" w:rsidRPr="003B0EBE" w:rsidRDefault="003B0EBE" w:rsidP="000952D6">
      <w:pPr>
        <w:pStyle w:val="ListParagraph"/>
        <w:numPr>
          <w:ilvl w:val="0"/>
          <w:numId w:val="2"/>
        </w:numPr>
        <w:jc w:val="both"/>
      </w:pPr>
      <w:r w:rsidRPr="003B0EBE">
        <w:rPr>
          <w:noProof/>
          <w:sz w:val="28"/>
          <w:szCs w:val="28"/>
        </w:rPr>
        <mc:AlternateContent>
          <mc:Choice Requires="wps">
            <w:drawing>
              <wp:anchor distT="0" distB="0" distL="114300" distR="114300" simplePos="0" relativeHeight="251669504" behindDoc="0" locked="0" layoutInCell="1" allowOverlap="1" wp14:anchorId="08972895" wp14:editId="05227E7F">
                <wp:simplePos x="0" y="0"/>
                <wp:positionH relativeFrom="column">
                  <wp:posOffset>392430</wp:posOffset>
                </wp:positionH>
                <wp:positionV relativeFrom="paragraph">
                  <wp:posOffset>2216150</wp:posOffset>
                </wp:positionV>
                <wp:extent cx="5943600" cy="258445"/>
                <wp:effectExtent l="0" t="0" r="0" b="0"/>
                <wp:wrapTight wrapText="bothSides">
                  <wp:wrapPolygon edited="0">
                    <wp:start x="0" y="0"/>
                    <wp:lineTo x="0" y="20571"/>
                    <wp:lineTo x="21508" y="20571"/>
                    <wp:lineTo x="2150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a:effectLst/>
                      </wps:spPr>
                      <wps:txbx>
                        <w:txbxContent>
                          <w:p w14:paraId="3F0DD381" w14:textId="195425D1" w:rsidR="000952D6" w:rsidRPr="004B3775" w:rsidRDefault="000952D6" w:rsidP="000952D6">
                            <w:pPr>
                              <w:pStyle w:val="Caption"/>
                              <w:rPr>
                                <w:noProof/>
                              </w:rPr>
                            </w:pPr>
                            <w:r>
                              <w:t xml:space="preserve">Figure </w:t>
                            </w:r>
                            <w:r w:rsidR="005912F6">
                              <w:fldChar w:fldCharType="begin"/>
                            </w:r>
                            <w:r w:rsidR="005912F6">
                              <w:instrText xml:space="preserve"> SEQ Figure \* ARABIC </w:instrText>
                            </w:r>
                            <w:r w:rsidR="005912F6">
                              <w:fldChar w:fldCharType="separate"/>
                            </w:r>
                            <w:r>
                              <w:rPr>
                                <w:noProof/>
                              </w:rPr>
                              <w:t>2</w:t>
                            </w:r>
                            <w:r w:rsidR="005912F6">
                              <w:rPr>
                                <w:noProof/>
                              </w:rPr>
                              <w:fldChar w:fldCharType="end"/>
                            </w:r>
                            <w:r>
                              <w:t xml:space="preserve"> - Example RDF schema alignment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72895" id="Text Box 6" o:spid="_x0000_s1030" type="#_x0000_t202" style="position:absolute;left:0;text-align:left;margin-left:30.9pt;margin-top:174.5pt;width:468pt;height:2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" stroked="f">
                <v:textbox style="mso-fit-shape-to-text:t" inset="0,0,0,0">
                  <w:txbxContent>
                    <w:p w14:paraId="3F0DD381" w14:textId="195425D1" w:rsidR="000952D6" w:rsidRPr="004B3775" w:rsidRDefault="000952D6" w:rsidP="000952D6">
                      <w:pPr>
                        <w:pStyle w:val="Caption"/>
                        <w:rPr>
                          <w:noProof/>
                        </w:rPr>
                      </w:pPr>
                      <w:r>
                        <w:t xml:space="preserve">Figure </w:t>
                      </w:r>
                      <w:fldSimple w:instr=" SEQ Figure \* ARABIC ">
                        <w:r>
                          <w:rPr>
                            <w:noProof/>
                          </w:rPr>
                          <w:t>2</w:t>
                        </w:r>
                      </w:fldSimple>
                      <w:r>
                        <w:t xml:space="preserve"> - Example RDF schema alignment</w:t>
                      </w:r>
                    </w:p>
                  </w:txbxContent>
                </v:textbox>
                <w10:wrap type="tight"/>
              </v:shape>
            </w:pict>
          </mc:Fallback>
        </mc:AlternateContent>
      </w:r>
      <w:r w:rsidRPr="003B0EBE">
        <w:rPr>
          <w:noProof/>
          <w:sz w:val="28"/>
          <w:szCs w:val="28"/>
        </w:rPr>
        <w:drawing>
          <wp:anchor distT="0" distB="0" distL="114300" distR="114300" simplePos="0" relativeHeight="251658240" behindDoc="0" locked="0" layoutInCell="1" allowOverlap="1" wp14:anchorId="42EE128B" wp14:editId="7EA23A51">
            <wp:simplePos x="0" y="0"/>
            <wp:positionH relativeFrom="column">
              <wp:posOffset>52705</wp:posOffset>
            </wp:positionH>
            <wp:positionV relativeFrom="paragraph">
              <wp:posOffset>386080</wp:posOffset>
            </wp:positionV>
            <wp:extent cx="5943600" cy="2084070"/>
            <wp:effectExtent l="0" t="0" r="0" b="0"/>
            <wp:wrapTight wrapText="bothSides">
              <wp:wrapPolygon edited="0">
                <wp:start x="0" y="0"/>
                <wp:lineTo x="0" y="21324"/>
                <wp:lineTo x="21508" y="21324"/>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6 at 10.05.2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14:sizeRelH relativeFrom="page">
              <wp14:pctWidth>0</wp14:pctWidth>
            </wp14:sizeRelH>
            <wp14:sizeRelV relativeFrom="page">
              <wp14:pctHeight>0</wp14:pctHeight>
            </wp14:sizeRelV>
          </wp:anchor>
        </w:drawing>
      </w:r>
      <w:r w:rsidR="000952D6" w:rsidRPr="003B0EBE">
        <w:rPr>
          <w:sz w:val="28"/>
          <w:szCs w:val="28"/>
        </w:rPr>
        <w:t>Click OK (figure 2)</w:t>
      </w:r>
      <w:r w:rsidR="005413CE">
        <w:rPr>
          <w:sz w:val="28"/>
          <w:szCs w:val="28"/>
        </w:rPr>
        <w:t xml:space="preserve"> *Toggle the RDF Preview tab if OK button not showing.</w:t>
      </w:r>
    </w:p>
    <w:p w14:paraId="262367FA" w14:textId="543CC210" w:rsidR="003B0EBE" w:rsidRPr="003B0EBE" w:rsidRDefault="003B0EBE">
      <w:pPr>
        <w:rPr>
          <w:rFonts w:asciiTheme="minorHAnsi" w:hAnsiTheme="minorHAnsi"/>
        </w:rPr>
      </w:pPr>
      <w:r w:rsidRPr="003B0EBE">
        <w:rPr>
          <w:rFonts w:asciiTheme="minorHAnsi" w:hAnsiTheme="minorHAnsi"/>
        </w:rPr>
        <w:br w:type="page"/>
      </w:r>
    </w:p>
    <w:p w14:paraId="39EDCB2F" w14:textId="69233661" w:rsidR="000952D6" w:rsidRDefault="005413CE" w:rsidP="000952D6">
      <w:pPr>
        <w:jc w:val="both"/>
        <w:rPr>
          <w:rFonts w:asciiTheme="minorHAnsi" w:hAnsiTheme="minorHAnsi"/>
        </w:rPr>
      </w:pPr>
      <w:r>
        <w:rPr>
          <w:rFonts w:asciiTheme="minorHAnsi" w:hAnsiTheme="minorHAnsi"/>
        </w:rPr>
        <w:t>Now that we have defined the RDF schema for our data, we can use the RDF plugin to export for use in other applications. The RDF plugin allows to export either as RDF/XML or Turtle (ttl) format. We will export in turtle and use the file in another exercise for data reconciliation (also with the RDF OpenRefine plugin.</w:t>
      </w:r>
    </w:p>
    <w:p w14:paraId="2EA7743E" w14:textId="77777777" w:rsidR="005413CE" w:rsidRDefault="005413CE" w:rsidP="000952D6">
      <w:pPr>
        <w:jc w:val="both"/>
        <w:rPr>
          <w:rFonts w:asciiTheme="minorHAnsi" w:hAnsiTheme="minorHAnsi"/>
        </w:rPr>
      </w:pPr>
    </w:p>
    <w:p w14:paraId="06EA0880" w14:textId="5916E989" w:rsidR="005413CE" w:rsidRPr="008F4F56" w:rsidRDefault="00DC29E7" w:rsidP="005413CE">
      <w:pPr>
        <w:pStyle w:val="ListParagraph"/>
        <w:numPr>
          <w:ilvl w:val="0"/>
          <w:numId w:val="2"/>
        </w:numPr>
        <w:jc w:val="both"/>
        <w:rPr>
          <w:sz w:val="28"/>
          <w:szCs w:val="28"/>
        </w:rPr>
      </w:pPr>
      <w:r w:rsidRPr="008F4F56">
        <w:rPr>
          <w:sz w:val="28"/>
          <w:szCs w:val="28"/>
        </w:rPr>
        <w:t xml:space="preserve">Click the </w:t>
      </w:r>
      <w:r w:rsidRPr="008F4F56">
        <w:rPr>
          <w:i/>
          <w:sz w:val="28"/>
          <w:szCs w:val="28"/>
        </w:rPr>
        <w:t>Export</w:t>
      </w:r>
      <w:r w:rsidRPr="008F4F56">
        <w:rPr>
          <w:sz w:val="28"/>
          <w:szCs w:val="28"/>
        </w:rPr>
        <w:t xml:space="preserve"> dropdown and select </w:t>
      </w:r>
      <w:r w:rsidRPr="008F4F56">
        <w:rPr>
          <w:i/>
          <w:sz w:val="28"/>
          <w:szCs w:val="28"/>
        </w:rPr>
        <w:t>RDF as Turtle</w:t>
      </w:r>
    </w:p>
    <w:p w14:paraId="06968FCA" w14:textId="087E1D6A" w:rsidR="00DC29E7" w:rsidRPr="008F4F56" w:rsidRDefault="00DC29E7" w:rsidP="005413CE">
      <w:pPr>
        <w:pStyle w:val="ListParagraph"/>
        <w:numPr>
          <w:ilvl w:val="0"/>
          <w:numId w:val="2"/>
        </w:numPr>
        <w:jc w:val="both"/>
        <w:rPr>
          <w:sz w:val="28"/>
          <w:szCs w:val="28"/>
        </w:rPr>
      </w:pPr>
      <w:r w:rsidRPr="008F4F56">
        <w:rPr>
          <w:sz w:val="28"/>
          <w:szCs w:val="28"/>
        </w:rPr>
        <w:t>This should open a new tab with the text; copy and paste the text into a text editor and save with .ttl file extension (figure 3)</w:t>
      </w:r>
    </w:p>
    <w:p w14:paraId="144BA34E" w14:textId="77777777" w:rsidR="00873B31" w:rsidRDefault="00873B31" w:rsidP="00873B31">
      <w:pPr>
        <w:jc w:val="both"/>
      </w:pPr>
    </w:p>
    <w:p w14:paraId="171A9FF7" w14:textId="77777777" w:rsidR="00873B31" w:rsidRDefault="00873B31" w:rsidP="00873B31">
      <w:pPr>
        <w:jc w:val="both"/>
      </w:pPr>
    </w:p>
    <w:p w14:paraId="1F925600" w14:textId="77777777" w:rsidR="00DC29E7" w:rsidRDefault="00DC29E7" w:rsidP="00DC29E7">
      <w:pPr>
        <w:jc w:val="both"/>
      </w:pPr>
    </w:p>
    <w:p w14:paraId="65CD05A7" w14:textId="77777777" w:rsidR="00873B31" w:rsidRDefault="00873B31" w:rsidP="00873B31">
      <w:pPr>
        <w:keepNext/>
        <w:jc w:val="both"/>
      </w:pPr>
      <w:r>
        <w:rPr>
          <w:noProof/>
        </w:rPr>
        <w:drawing>
          <wp:inline distT="0" distB="0" distL="0" distR="0" wp14:anchorId="75B517C2" wp14:editId="19E276DD">
            <wp:extent cx="5939155" cy="3716020"/>
            <wp:effectExtent l="0" t="0" r="131445" b="119380"/>
            <wp:docPr id="11" name="Picture 11" descr="/private/tmp/Screen Shot 2017-06-07 at 3.1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tmp/Screen Shot 2017-06-07 at 3.16.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716020"/>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06FF3AC4" w14:textId="55A50AEA" w:rsidR="00DC29E7" w:rsidRPr="005413CE" w:rsidRDefault="00873B31" w:rsidP="00873B31">
      <w:pPr>
        <w:pStyle w:val="Caption"/>
        <w:jc w:val="both"/>
      </w:pPr>
      <w:r>
        <w:t xml:space="preserve">Figure </w:t>
      </w:r>
      <w:r w:rsidR="005912F6">
        <w:fldChar w:fldCharType="begin"/>
      </w:r>
      <w:r w:rsidR="005912F6">
        <w:instrText xml:space="preserve"> SEQ Figure \* ARABIC </w:instrText>
      </w:r>
      <w:r w:rsidR="005912F6">
        <w:fldChar w:fldCharType="separate"/>
      </w:r>
      <w:r>
        <w:rPr>
          <w:noProof/>
        </w:rPr>
        <w:t>3</w:t>
      </w:r>
      <w:r w:rsidR="005912F6">
        <w:rPr>
          <w:noProof/>
        </w:rPr>
        <w:fldChar w:fldCharType="end"/>
      </w:r>
      <w:r>
        <w:t xml:space="preserve"> - Turtle output</w:t>
      </w:r>
    </w:p>
    <w:sectPr w:rsidR="00DC29E7" w:rsidRPr="005413CE" w:rsidSect="008761F0">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6-07T12:11:00Z" w:initials="Office">
    <w:p w14:paraId="633A58DB" w14:textId="6712C3C2" w:rsidR="00C77D1F" w:rsidRDefault="00C77D1F">
      <w:pPr>
        <w:pStyle w:val="CommentText"/>
      </w:pPr>
      <w:r>
        <w:rPr>
          <w:rStyle w:val="CommentReference"/>
        </w:rPr>
        <w:annotationRef/>
      </w:r>
      <w:r>
        <w:t>Please include link to file on github.</w:t>
      </w:r>
    </w:p>
  </w:comment>
  <w:comment w:id="1" w:author="Microsoft Office User" w:date="2017-06-07T13:24:00Z" w:initials="Office">
    <w:p w14:paraId="26BC5779" w14:textId="32A2F8A5" w:rsidR="00F96082" w:rsidRDefault="00F96082">
      <w:pPr>
        <w:pStyle w:val="CommentText"/>
      </w:pPr>
      <w:r>
        <w:rPr>
          <w:rStyle w:val="CommentReference"/>
        </w:rPr>
        <w:annotationRef/>
      </w:r>
      <w:r>
        <w:t>Bio:death?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A58DB" w15:done="0"/>
  <w15:commentEx w15:paraId="26BC57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4B567" w14:textId="77777777" w:rsidR="005912F6" w:rsidRDefault="005912F6">
      <w:r>
        <w:separator/>
      </w:r>
    </w:p>
  </w:endnote>
  <w:endnote w:type="continuationSeparator" w:id="0">
    <w:p w14:paraId="3AC594CE" w14:textId="77777777" w:rsidR="005912F6" w:rsidRDefault="0059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67A31" w14:textId="77777777" w:rsidR="007A6FFE" w:rsidRDefault="007A6FFE" w:rsidP="007A6F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7A7568" w14:textId="77777777" w:rsidR="007A6FFE" w:rsidRDefault="007A6FFE" w:rsidP="007A6F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F656B" w14:textId="77777777" w:rsidR="007A6FFE" w:rsidRDefault="007A6FFE" w:rsidP="007A6F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12F6">
      <w:rPr>
        <w:rStyle w:val="PageNumber"/>
        <w:noProof/>
      </w:rPr>
      <w:t>1</w:t>
    </w:r>
    <w:r>
      <w:rPr>
        <w:rStyle w:val="PageNumber"/>
      </w:rPr>
      <w:fldChar w:fldCharType="end"/>
    </w:r>
  </w:p>
  <w:p w14:paraId="21F26748" w14:textId="77777777" w:rsidR="007A6FFE" w:rsidRDefault="007A6FFE" w:rsidP="007A6FFE">
    <w:pPr>
      <w:pStyle w:val="Footer"/>
      <w:ind w:right="360"/>
    </w:pPr>
    <w:r>
      <w:t>Beyond TEI: Metadata for Digital Humanities</w:t>
    </w:r>
  </w:p>
  <w:p w14:paraId="6B70EB7A" w14:textId="77777777" w:rsidR="007A6FFE" w:rsidRDefault="007A6FFE">
    <w:pPr>
      <w:pStyle w:val="Footer"/>
    </w:pPr>
    <w:r>
      <w:t>DHSI 2017</w:t>
    </w:r>
  </w:p>
  <w:p w14:paraId="66069B9B" w14:textId="77777777" w:rsidR="007A6FFE" w:rsidRDefault="007A6F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773C8" w14:textId="77777777" w:rsidR="005912F6" w:rsidRDefault="005912F6">
      <w:r>
        <w:separator/>
      </w:r>
    </w:p>
  </w:footnote>
  <w:footnote w:type="continuationSeparator" w:id="0">
    <w:p w14:paraId="5CAA6A8E" w14:textId="77777777" w:rsidR="005912F6" w:rsidRDefault="005912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B05B1"/>
    <w:multiLevelType w:val="multilevel"/>
    <w:tmpl w:val="FF2845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AF2102"/>
    <w:multiLevelType w:val="multilevel"/>
    <w:tmpl w:val="77987E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3C3402"/>
    <w:multiLevelType w:val="hybridMultilevel"/>
    <w:tmpl w:val="AAFC1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E11E0"/>
    <w:multiLevelType w:val="hybridMultilevel"/>
    <w:tmpl w:val="D310C7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3B457E87"/>
    <w:multiLevelType w:val="hybridMultilevel"/>
    <w:tmpl w:val="973C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545D81"/>
    <w:multiLevelType w:val="hybridMultilevel"/>
    <w:tmpl w:val="C72A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EF5DF8"/>
    <w:multiLevelType w:val="hybridMultilevel"/>
    <w:tmpl w:val="77987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9E5283"/>
    <w:multiLevelType w:val="hybridMultilevel"/>
    <w:tmpl w:val="0740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6"/>
  </w:num>
  <w:num w:numId="6">
    <w:abstractNumId w:val="1"/>
  </w:num>
  <w:num w:numId="7">
    <w:abstractNumId w:val="0"/>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5A"/>
    <w:rsid w:val="00000AA3"/>
    <w:rsid w:val="00015C3B"/>
    <w:rsid w:val="000427DE"/>
    <w:rsid w:val="00052E19"/>
    <w:rsid w:val="000609E1"/>
    <w:rsid w:val="000952D6"/>
    <w:rsid w:val="000B1E77"/>
    <w:rsid w:val="000B72A9"/>
    <w:rsid w:val="001421AE"/>
    <w:rsid w:val="001722F9"/>
    <w:rsid w:val="001A0639"/>
    <w:rsid w:val="001A2B69"/>
    <w:rsid w:val="001A5100"/>
    <w:rsid w:val="00211792"/>
    <w:rsid w:val="00217ACE"/>
    <w:rsid w:val="00235FAA"/>
    <w:rsid w:val="002408D3"/>
    <w:rsid w:val="00292D74"/>
    <w:rsid w:val="002C0CA4"/>
    <w:rsid w:val="002D5D91"/>
    <w:rsid w:val="002F29A6"/>
    <w:rsid w:val="00380353"/>
    <w:rsid w:val="003B0EBE"/>
    <w:rsid w:val="003B74D1"/>
    <w:rsid w:val="003B74F6"/>
    <w:rsid w:val="003F0EFC"/>
    <w:rsid w:val="00440056"/>
    <w:rsid w:val="0045660B"/>
    <w:rsid w:val="00480279"/>
    <w:rsid w:val="00506B5A"/>
    <w:rsid w:val="005413CE"/>
    <w:rsid w:val="00543326"/>
    <w:rsid w:val="00585515"/>
    <w:rsid w:val="005912F6"/>
    <w:rsid w:val="00704948"/>
    <w:rsid w:val="007144F5"/>
    <w:rsid w:val="00727274"/>
    <w:rsid w:val="00727BAA"/>
    <w:rsid w:val="00751F6B"/>
    <w:rsid w:val="007842A7"/>
    <w:rsid w:val="007A6FFE"/>
    <w:rsid w:val="007B64C1"/>
    <w:rsid w:val="007D165B"/>
    <w:rsid w:val="008714D4"/>
    <w:rsid w:val="00873B31"/>
    <w:rsid w:val="008761F0"/>
    <w:rsid w:val="00886EF4"/>
    <w:rsid w:val="00892298"/>
    <w:rsid w:val="008C1CCF"/>
    <w:rsid w:val="008E113A"/>
    <w:rsid w:val="008F4F56"/>
    <w:rsid w:val="00937350"/>
    <w:rsid w:val="00952FB4"/>
    <w:rsid w:val="00967631"/>
    <w:rsid w:val="009A1556"/>
    <w:rsid w:val="009C481E"/>
    <w:rsid w:val="00A8248C"/>
    <w:rsid w:val="00AB45E2"/>
    <w:rsid w:val="00AE3783"/>
    <w:rsid w:val="00AF19DE"/>
    <w:rsid w:val="00AF75BB"/>
    <w:rsid w:val="00B53315"/>
    <w:rsid w:val="00B869D3"/>
    <w:rsid w:val="00B91EBF"/>
    <w:rsid w:val="00C77D1F"/>
    <w:rsid w:val="00CC0544"/>
    <w:rsid w:val="00D65814"/>
    <w:rsid w:val="00DA1B40"/>
    <w:rsid w:val="00DC29E7"/>
    <w:rsid w:val="00DD5E0C"/>
    <w:rsid w:val="00E14C57"/>
    <w:rsid w:val="00E41167"/>
    <w:rsid w:val="00E86B17"/>
    <w:rsid w:val="00E96B66"/>
    <w:rsid w:val="00ED0C95"/>
    <w:rsid w:val="00F45A12"/>
    <w:rsid w:val="00F96082"/>
    <w:rsid w:val="00FA1C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39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6B5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B5A"/>
    <w:pPr>
      <w:ind w:left="720"/>
      <w:contextualSpacing/>
    </w:pPr>
    <w:rPr>
      <w:rFonts w:asciiTheme="minorHAnsi" w:hAnsiTheme="minorHAnsi" w:cstheme="minorBidi"/>
    </w:rPr>
  </w:style>
  <w:style w:type="table" w:styleId="TableGrid">
    <w:name w:val="Table Grid"/>
    <w:basedOn w:val="TableNormal"/>
    <w:uiPriority w:val="39"/>
    <w:rsid w:val="00506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06B5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06B5A"/>
  </w:style>
  <w:style w:type="character" w:styleId="PageNumber">
    <w:name w:val="page number"/>
    <w:basedOn w:val="DefaultParagraphFont"/>
    <w:uiPriority w:val="99"/>
    <w:semiHidden/>
    <w:unhideWhenUsed/>
    <w:rsid w:val="00506B5A"/>
  </w:style>
  <w:style w:type="character" w:styleId="Hyperlink">
    <w:name w:val="Hyperlink"/>
    <w:basedOn w:val="DefaultParagraphFont"/>
    <w:uiPriority w:val="99"/>
    <w:unhideWhenUsed/>
    <w:rsid w:val="001A5100"/>
    <w:rPr>
      <w:color w:val="0563C1" w:themeColor="hyperlink"/>
      <w:u w:val="single"/>
    </w:rPr>
  </w:style>
  <w:style w:type="character" w:styleId="CommentReference">
    <w:name w:val="annotation reference"/>
    <w:basedOn w:val="DefaultParagraphFont"/>
    <w:uiPriority w:val="99"/>
    <w:semiHidden/>
    <w:unhideWhenUsed/>
    <w:rsid w:val="00C77D1F"/>
    <w:rPr>
      <w:sz w:val="18"/>
      <w:szCs w:val="18"/>
    </w:rPr>
  </w:style>
  <w:style w:type="paragraph" w:styleId="CommentText">
    <w:name w:val="annotation text"/>
    <w:basedOn w:val="Normal"/>
    <w:link w:val="CommentTextChar"/>
    <w:uiPriority w:val="99"/>
    <w:semiHidden/>
    <w:unhideWhenUsed/>
    <w:rsid w:val="00C77D1F"/>
  </w:style>
  <w:style w:type="character" w:customStyle="1" w:styleId="CommentTextChar">
    <w:name w:val="Comment Text Char"/>
    <w:basedOn w:val="DefaultParagraphFont"/>
    <w:link w:val="CommentText"/>
    <w:uiPriority w:val="99"/>
    <w:semiHidden/>
    <w:rsid w:val="00C77D1F"/>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77D1F"/>
    <w:rPr>
      <w:b/>
      <w:bCs/>
      <w:sz w:val="20"/>
      <w:szCs w:val="20"/>
    </w:rPr>
  </w:style>
  <w:style w:type="character" w:customStyle="1" w:styleId="CommentSubjectChar">
    <w:name w:val="Comment Subject Char"/>
    <w:basedOn w:val="CommentTextChar"/>
    <w:link w:val="CommentSubject"/>
    <w:uiPriority w:val="99"/>
    <w:semiHidden/>
    <w:rsid w:val="00C77D1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77D1F"/>
    <w:rPr>
      <w:sz w:val="18"/>
      <w:szCs w:val="18"/>
    </w:rPr>
  </w:style>
  <w:style w:type="character" w:customStyle="1" w:styleId="BalloonTextChar">
    <w:name w:val="Balloon Text Char"/>
    <w:basedOn w:val="DefaultParagraphFont"/>
    <w:link w:val="BalloonText"/>
    <w:uiPriority w:val="99"/>
    <w:semiHidden/>
    <w:rsid w:val="00C77D1F"/>
    <w:rPr>
      <w:rFonts w:ascii="Times New Roman" w:hAnsi="Times New Roman" w:cs="Times New Roman"/>
      <w:sz w:val="18"/>
      <w:szCs w:val="18"/>
    </w:rPr>
  </w:style>
  <w:style w:type="paragraph" w:styleId="Caption">
    <w:name w:val="caption"/>
    <w:basedOn w:val="Normal"/>
    <w:next w:val="Normal"/>
    <w:uiPriority w:val="35"/>
    <w:unhideWhenUsed/>
    <w:qFormat/>
    <w:rsid w:val="007272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43569">
      <w:bodyDiv w:val="1"/>
      <w:marLeft w:val="0"/>
      <w:marRight w:val="0"/>
      <w:marTop w:val="0"/>
      <w:marBottom w:val="0"/>
      <w:divBdr>
        <w:top w:val="none" w:sz="0" w:space="0" w:color="auto"/>
        <w:left w:val="none" w:sz="0" w:space="0" w:color="auto"/>
        <w:bottom w:val="none" w:sz="0" w:space="0" w:color="auto"/>
        <w:right w:val="none" w:sz="0" w:space="0" w:color="auto"/>
      </w:divBdr>
    </w:div>
    <w:div w:id="1021202582">
      <w:bodyDiv w:val="1"/>
      <w:marLeft w:val="0"/>
      <w:marRight w:val="0"/>
      <w:marTop w:val="0"/>
      <w:marBottom w:val="0"/>
      <w:divBdr>
        <w:top w:val="none" w:sz="0" w:space="0" w:color="auto"/>
        <w:left w:val="none" w:sz="0" w:space="0" w:color="auto"/>
        <w:bottom w:val="none" w:sz="0" w:space="0" w:color="auto"/>
        <w:right w:val="none" w:sz="0" w:space="0" w:color="auto"/>
      </w:divBdr>
    </w:div>
    <w:div w:id="1393114346">
      <w:bodyDiv w:val="1"/>
      <w:marLeft w:val="0"/>
      <w:marRight w:val="0"/>
      <w:marTop w:val="0"/>
      <w:marBottom w:val="0"/>
      <w:divBdr>
        <w:top w:val="none" w:sz="0" w:space="0" w:color="auto"/>
        <w:left w:val="none" w:sz="0" w:space="0" w:color="auto"/>
        <w:bottom w:val="none" w:sz="0" w:space="0" w:color="auto"/>
        <w:right w:val="none" w:sz="0" w:space="0" w:color="auto"/>
      </w:divBdr>
    </w:div>
    <w:div w:id="1558974698">
      <w:bodyDiv w:val="1"/>
      <w:marLeft w:val="0"/>
      <w:marRight w:val="0"/>
      <w:marTop w:val="0"/>
      <w:marBottom w:val="0"/>
      <w:divBdr>
        <w:top w:val="none" w:sz="0" w:space="0" w:color="auto"/>
        <w:left w:val="none" w:sz="0" w:space="0" w:color="auto"/>
        <w:bottom w:val="none" w:sz="0" w:space="0" w:color="auto"/>
        <w:right w:val="none" w:sz="0" w:space="0" w:color="auto"/>
      </w:divBdr>
    </w:div>
    <w:div w:id="1600259003">
      <w:bodyDiv w:val="1"/>
      <w:marLeft w:val="0"/>
      <w:marRight w:val="0"/>
      <w:marTop w:val="0"/>
      <w:marBottom w:val="0"/>
      <w:divBdr>
        <w:top w:val="none" w:sz="0" w:space="0" w:color="auto"/>
        <w:left w:val="none" w:sz="0" w:space="0" w:color="auto"/>
        <w:bottom w:val="none" w:sz="0" w:space="0" w:color="auto"/>
        <w:right w:val="none" w:sz="0" w:space="0" w:color="auto"/>
      </w:divBdr>
    </w:div>
    <w:div w:id="1844123302">
      <w:bodyDiv w:val="1"/>
      <w:marLeft w:val="0"/>
      <w:marRight w:val="0"/>
      <w:marTop w:val="0"/>
      <w:marBottom w:val="0"/>
      <w:divBdr>
        <w:top w:val="none" w:sz="0" w:space="0" w:color="auto"/>
        <w:left w:val="none" w:sz="0" w:space="0" w:color="auto"/>
        <w:bottom w:val="none" w:sz="0" w:space="0" w:color="auto"/>
        <w:right w:val="none" w:sz="0" w:space="0" w:color="auto"/>
      </w:divBdr>
    </w:div>
    <w:div w:id="1896046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599</Words>
  <Characters>3415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2017-06-07T01:32:00Z</dcterms:created>
  <dcterms:modified xsi:type="dcterms:W3CDTF">2017-06-08T04:15:00Z</dcterms:modified>
</cp:coreProperties>
</file>