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98B1" w14:textId="1B22C3B9" w:rsidR="00BF6262" w:rsidRDefault="00BF6262">
      <w:pPr>
        <w:rPr>
          <w:lang w:val="nb-NO"/>
        </w:rPr>
      </w:pPr>
      <w:r>
        <w:rPr>
          <w:lang w:val="nb-NO"/>
        </w:rPr>
        <w:t>Moments app</w:t>
      </w:r>
    </w:p>
    <w:p w14:paraId="120EDEB0" w14:textId="77777777" w:rsidR="00BF6262" w:rsidRPr="00BF6262" w:rsidRDefault="00BF6262" w:rsidP="00BF6262">
      <w:r w:rsidRPr="00BF6262">
        <w:t>Below is a conceptual design for an app tailored to someone with very limited time, who feels stressed and mildly depressed but wants a simple, supportive tool. Let’s call it “Moments.”</w:t>
      </w:r>
    </w:p>
    <w:p w14:paraId="5F81BE95" w14:textId="77777777" w:rsidR="00BF6262" w:rsidRPr="00BF6262" w:rsidRDefault="00BF6262" w:rsidP="00BF6262">
      <w:pPr>
        <w:numPr>
          <w:ilvl w:val="0"/>
          <w:numId w:val="1"/>
        </w:numPr>
      </w:pPr>
      <w:r w:rsidRPr="00BF6262">
        <w:t>Core Goal: Make it Quick and Effortless</w:t>
      </w:r>
      <w:r w:rsidRPr="00BF6262">
        <w:br/>
        <w:t>• Bite-Sized Access: Each session or feature should only require a minute or two of active engagement.</w:t>
      </w:r>
      <w:r w:rsidRPr="00BF6262">
        <w:br/>
        <w:t>• Minimal Text Input: Where possible, rely on taps, short voice notes, or quick selections to lessen the burden of writing or typing.</w:t>
      </w:r>
    </w:p>
    <w:p w14:paraId="0F794042" w14:textId="77777777" w:rsidR="00BF6262" w:rsidRPr="00BF6262" w:rsidRDefault="00BF6262" w:rsidP="00BF6262">
      <w:pPr>
        <w:numPr>
          <w:ilvl w:val="0"/>
          <w:numId w:val="1"/>
        </w:numPr>
      </w:pPr>
      <w:r w:rsidRPr="00BF6262">
        <w:t>Key Features</w:t>
      </w:r>
    </w:p>
    <w:p w14:paraId="39A2ED8F" w14:textId="77777777" w:rsidR="00BF6262" w:rsidRPr="00BF6262" w:rsidRDefault="00BF6262" w:rsidP="00BF6262">
      <w:r w:rsidRPr="00BF6262">
        <w:t>A) Instant Check-Ins</w:t>
      </w:r>
      <w:r w:rsidRPr="00BF6262">
        <w:br/>
        <w:t>• One-Tap Mood Meter: Upon opening the app, a single tap tracks mood from “Overwhelmed” to “Hopeful” (or any custom mood).</w:t>
      </w:r>
      <w:r w:rsidRPr="00BF6262">
        <w:br/>
        <w:t>• Quick-Speak Journaling: Let users record a 30-second voice note or choose from a few pre-set options like “Stressed about work/kids/time” with a single tap.</w:t>
      </w:r>
      <w:r w:rsidRPr="00BF6262">
        <w:br/>
        <w:t>• Progress at a Glance: Show simple graphics (like a color-coded bar or small emoticon) to indicate patterns over time.</w:t>
      </w:r>
    </w:p>
    <w:p w14:paraId="3A8048A9" w14:textId="77777777" w:rsidR="00BF6262" w:rsidRPr="00BF6262" w:rsidRDefault="00BF6262" w:rsidP="00BF6262">
      <w:r w:rsidRPr="00BF6262">
        <w:t>B) Micro Stress-Busters</w:t>
      </w:r>
      <w:r w:rsidRPr="00BF6262">
        <w:br/>
        <w:t>• Guided 1-Minute Breathers: Quick, easily accessible breathing or grounding exercises.</w:t>
      </w:r>
      <w:r w:rsidRPr="00BF6262">
        <w:br/>
        <w:t>• “Reset Routines”: After logging a stressful mood, the app can immediately suggest a 60-second or 2-minute relief activity (e.g., stretch, mindful observation, or a calming clip).</w:t>
      </w:r>
      <w:r w:rsidRPr="00BF6262">
        <w:br/>
        <w:t>• “5-Second Gratitude”: A single prompt that asks, “Name one thing you appreciated today,” with an optional voice response or quick text.</w:t>
      </w:r>
    </w:p>
    <w:p w14:paraId="667060B2" w14:textId="77777777" w:rsidR="00BF6262" w:rsidRPr="00BF6262" w:rsidRDefault="00BF6262" w:rsidP="00BF6262">
      <w:r w:rsidRPr="00BF6262">
        <w:t>C) Tailored Nudges &amp; Reminders</w:t>
      </w:r>
      <w:r w:rsidRPr="00BF6262">
        <w:br/>
        <w:t>• Smart Scheduling: Users can pick the best times to receive push notifications (like lunch break or bedtime).</w:t>
      </w:r>
      <w:r w:rsidRPr="00BF6262">
        <w:br/>
        <w:t>• Positive Micro-Pings: A small uplifting quote or a reminder to take a deep breath. Keeping these notifications very short helps avoid notification fatigue.</w:t>
      </w:r>
    </w:p>
    <w:p w14:paraId="003A7CB0" w14:textId="77777777" w:rsidR="00BF6262" w:rsidRPr="00BF6262" w:rsidRDefault="00BF6262" w:rsidP="00BF6262">
      <w:r w:rsidRPr="00BF6262">
        <w:t>D) Goal Tracking &amp; Micro Tasks</w:t>
      </w:r>
      <w:r w:rsidRPr="00BF6262">
        <w:br/>
        <w:t>• Personal “Daily Wins” Board: Break big tasks into 1–</w:t>
      </w:r>
      <w:proofErr w:type="gramStart"/>
      <w:r w:rsidRPr="00BF6262">
        <w:t>2 minute</w:t>
      </w:r>
      <w:proofErr w:type="gramEnd"/>
      <w:r w:rsidRPr="00BF6262">
        <w:t xml:space="preserve"> micro-actions (e.g., “Drink water,” “Send quick message,” “Stand and stretch”). Each completed micro-action is a “win” logged visually.</w:t>
      </w:r>
      <w:r w:rsidRPr="00BF6262">
        <w:br/>
        <w:t xml:space="preserve">• Tiny Habit Forming: Encourages consistent small </w:t>
      </w:r>
      <w:proofErr w:type="spellStart"/>
      <w:r w:rsidRPr="00BF6262">
        <w:t>behaviors</w:t>
      </w:r>
      <w:proofErr w:type="spellEnd"/>
      <w:r w:rsidRPr="00BF6262">
        <w:t>. For example, the app might celebrate with a simple animation or short message after three days in a row of taking a mindful moment.</w:t>
      </w:r>
    </w:p>
    <w:p w14:paraId="5ECE0E41" w14:textId="77777777" w:rsidR="00BF6262" w:rsidRPr="00BF6262" w:rsidRDefault="00BF6262" w:rsidP="00BF6262">
      <w:r w:rsidRPr="00BF6262">
        <w:lastRenderedPageBreak/>
        <w:t>E) Community &amp; Support</w:t>
      </w:r>
      <w:r w:rsidRPr="00BF6262">
        <w:br/>
        <w:t>• “Pep Talks” from Peers: If inclined, users could safely share quick encouraging messages or tips via a short audio or text snippet with other adult caregivers dealing with similar stress.</w:t>
      </w:r>
      <w:r w:rsidRPr="00BF6262">
        <w:br/>
        <w:t xml:space="preserve">• Resource </w:t>
      </w:r>
      <w:proofErr w:type="spellStart"/>
      <w:r w:rsidRPr="00BF6262">
        <w:t>Center</w:t>
      </w:r>
      <w:proofErr w:type="spellEnd"/>
      <w:r w:rsidRPr="00BF6262">
        <w:t xml:space="preserve"> (Optional): Curated links or short articles on stress management, therapy options, or local mental health services—easy to scroll through or listen to on-the-go.</w:t>
      </w:r>
    </w:p>
    <w:p w14:paraId="2205B4CD" w14:textId="77777777" w:rsidR="00BF6262" w:rsidRPr="00BF6262" w:rsidRDefault="00BF6262" w:rsidP="00BF6262">
      <w:pPr>
        <w:numPr>
          <w:ilvl w:val="0"/>
          <w:numId w:val="2"/>
        </w:numPr>
      </w:pPr>
      <w:r w:rsidRPr="00BF6262">
        <w:t>Interface &amp; Experience</w:t>
      </w:r>
      <w:r w:rsidRPr="00BF6262">
        <w:br/>
        <w:t>• Simple: Crisp design with large buttons, minimal text, and quick feedback.</w:t>
      </w:r>
      <w:r w:rsidRPr="00BF6262">
        <w:br/>
        <w:t xml:space="preserve">• Low Cognitive Load: Think “less is more.” A calming </w:t>
      </w:r>
      <w:proofErr w:type="spellStart"/>
      <w:r w:rsidRPr="00BF6262">
        <w:t>color</w:t>
      </w:r>
      <w:proofErr w:type="spellEnd"/>
      <w:r w:rsidRPr="00BF6262">
        <w:t xml:space="preserve"> palette, maybe pastel or warm earth tones.</w:t>
      </w:r>
      <w:r w:rsidRPr="00BF6262">
        <w:br/>
        <w:t>• Voice &amp; Tap Friendly: Let the user perform tasks with minimal text typing to reduce friction when tired or busy.</w:t>
      </w:r>
    </w:p>
    <w:p w14:paraId="4FF5CE86" w14:textId="77777777" w:rsidR="00BF6262" w:rsidRPr="00BF6262" w:rsidRDefault="00BF6262" w:rsidP="00BF6262">
      <w:pPr>
        <w:numPr>
          <w:ilvl w:val="0"/>
          <w:numId w:val="2"/>
        </w:numPr>
      </w:pPr>
      <w:r w:rsidRPr="00BF6262">
        <w:t>Monetization &amp; Accessibility (Conceptual)</w:t>
      </w:r>
      <w:r w:rsidRPr="00BF6262">
        <w:br/>
        <w:t>• Free Basic Features: 1-minute breathing exercises, mood logs, and daily check-ins remain free.</w:t>
      </w:r>
      <w:r w:rsidRPr="00BF6262">
        <w:br/>
        <w:t>• Premium or Subscription Add-Ons: Access to more advanced tools (like specialized short courses), but keep the “essential stress relief” content free.</w:t>
      </w:r>
      <w:r w:rsidRPr="00BF6262">
        <w:br/>
        <w:t>• Offline Capability: Ensures the key features (mood check, short relaxation exercises) work without data coverage, which can be crucial for busy parents on the move.</w:t>
      </w:r>
    </w:p>
    <w:p w14:paraId="2400D169" w14:textId="77777777" w:rsidR="00BF6262" w:rsidRPr="00BF6262" w:rsidRDefault="00BF6262" w:rsidP="00BF6262">
      <w:pPr>
        <w:numPr>
          <w:ilvl w:val="0"/>
          <w:numId w:val="2"/>
        </w:numPr>
      </w:pPr>
      <w:r w:rsidRPr="00BF6262">
        <w:t>Ethical &amp; Well-Being Considerations</w:t>
      </w:r>
      <w:r w:rsidRPr="00BF6262">
        <w:br/>
        <w:t>• Data Privacy: All voice notes and personal logs should be encrypted, with clear settings for how data is stored or shared.</w:t>
      </w:r>
      <w:r w:rsidRPr="00BF6262">
        <w:br/>
        <w:t>• Disclaimer &amp; Crisis Support: Prominently display how to reach immediate help or local crisis lines if someone experiences severe distress.</w:t>
      </w:r>
      <w:r w:rsidRPr="00BF6262">
        <w:br/>
        <w:t>• Collaboration with Professionals: Where possible, involve mental health advisors in content creation to keep short resources accurate and evidence-based.</w:t>
      </w:r>
    </w:p>
    <w:p w14:paraId="4E6E5DBE" w14:textId="77777777" w:rsidR="00BF6262" w:rsidRPr="00BF6262" w:rsidRDefault="00BF6262" w:rsidP="00BF6262">
      <w:pPr>
        <w:numPr>
          <w:ilvl w:val="0"/>
          <w:numId w:val="2"/>
        </w:numPr>
      </w:pPr>
      <w:r w:rsidRPr="00BF6262">
        <w:t>App Evolution &amp; Roadmap</w:t>
      </w:r>
      <w:r w:rsidRPr="00BF6262">
        <w:br/>
        <w:t>• AI-Enhanced Insights (Later): Over time, it could offer brief personalized suggestions based on logged moods—like noticing if you often report high stress on Mondays, then nudging you to do a 1-minute meditation Sunday night.</w:t>
      </w:r>
      <w:r w:rsidRPr="00BF6262">
        <w:br/>
        <w:t>• Family Features: Eventually, add ways to incorporate child-friendly breathing exercises or quick reflections that parents can share with their kids.</w:t>
      </w:r>
    </w:p>
    <w:p w14:paraId="33686F2E" w14:textId="77777777" w:rsidR="00BF6262" w:rsidRPr="00BF6262" w:rsidRDefault="00BF6262" w:rsidP="00BF6262">
      <w:r w:rsidRPr="00BF6262">
        <w:t xml:space="preserve">Below is an enhanced concept for “Moments,” incorporating an AI-powered “steam blower” chat feature. This feature will allow the user to vent about what’s on their mind </w:t>
      </w:r>
      <w:r w:rsidRPr="00BF6262">
        <w:lastRenderedPageBreak/>
        <w:t xml:space="preserve">and either receive practical tips, a motivational quip, or even a little </w:t>
      </w:r>
      <w:proofErr w:type="spellStart"/>
      <w:r w:rsidRPr="00BF6262">
        <w:t>humor</w:t>
      </w:r>
      <w:proofErr w:type="spellEnd"/>
      <w:r w:rsidRPr="00BF6262">
        <w:t>—depending on their preference that day.</w:t>
      </w:r>
    </w:p>
    <w:p w14:paraId="487E09C2" w14:textId="77777777" w:rsidR="00BF6262" w:rsidRPr="00BF6262" w:rsidRDefault="00BF6262" w:rsidP="00BF6262">
      <w:pPr>
        <w:numPr>
          <w:ilvl w:val="0"/>
          <w:numId w:val="3"/>
        </w:numPr>
      </w:pPr>
      <w:r w:rsidRPr="00BF6262">
        <w:t>The “Steam Blower” AI Chat • Quick Venting Option: With one tap, you can begin typing or speaking about what’s bothering you. The AI then responds with brief, supportive messages.</w:t>
      </w:r>
      <w:r w:rsidRPr="00BF6262">
        <w:br/>
        <w:t>• Choice of Tone: Users choose how they’d like the AI to respond: – Practical Advice: A short, actionable suggestion or coping strategy (e.g., a 1-minute grounding technique or a quick scheduling tip).</w:t>
      </w:r>
      <w:r w:rsidRPr="00BF6262">
        <w:br/>
        <w:t xml:space="preserve">– Light </w:t>
      </w:r>
      <w:proofErr w:type="spellStart"/>
      <w:r w:rsidRPr="00BF6262">
        <w:t>Humor</w:t>
      </w:r>
      <w:proofErr w:type="spellEnd"/>
      <w:r w:rsidRPr="00BF6262">
        <w:t>: A quick, uplifting joke or a gentle nudge to help you take yourself less seriously in the moment.</w:t>
      </w:r>
      <w:r w:rsidRPr="00BF6262">
        <w:br/>
        <w:t>– Empathetic Reply: A compassionate acknowledgment—sometimes you just want someone (or something) to say, “That sounds really tough.”</w:t>
      </w:r>
    </w:p>
    <w:p w14:paraId="26492D59" w14:textId="77777777" w:rsidR="00BF6262" w:rsidRPr="00BF6262" w:rsidRDefault="00BF6262" w:rsidP="00BF6262">
      <w:pPr>
        <w:numPr>
          <w:ilvl w:val="0"/>
          <w:numId w:val="3"/>
        </w:numPr>
      </w:pPr>
      <w:r w:rsidRPr="00BF6262">
        <w:t>How It Fits into “Moments” • Seamless Integration: Right after logging a stressful mood or emotional low, the app can prompt, “Want to talk it out?” tapping into the AI chat.</w:t>
      </w:r>
      <w:r w:rsidRPr="00BF6262">
        <w:br/>
        <w:t>• Triggered Suggestions: If you mention feeling overwhelmed, the AI can suggest a micro-gratitude exercise or a 1-minute breathing session from the app’s library.</w:t>
      </w:r>
      <w:r w:rsidRPr="00BF6262">
        <w:br/>
        <w:t xml:space="preserve">• Personalized Learning: Over time, the AI can remember common themes (e.g., “stressed about kids’ schedules on Mondays”) and offer more targeted suggestions or a </w:t>
      </w:r>
      <w:proofErr w:type="spellStart"/>
      <w:r w:rsidRPr="00BF6262">
        <w:t>lighthearted</w:t>
      </w:r>
      <w:proofErr w:type="spellEnd"/>
      <w:r w:rsidRPr="00BF6262">
        <w:t xml:space="preserve"> anecdote that’s relevant.</w:t>
      </w:r>
    </w:p>
    <w:p w14:paraId="605D68F3" w14:textId="77777777" w:rsidR="00BF6262" w:rsidRPr="00BF6262" w:rsidRDefault="00BF6262" w:rsidP="00BF6262">
      <w:pPr>
        <w:numPr>
          <w:ilvl w:val="0"/>
          <w:numId w:val="3"/>
        </w:numPr>
      </w:pPr>
      <w:r w:rsidRPr="00BF6262">
        <w:t>Keeping It Truly Bite-Sized • AI “Mini-Chats”: Designed to last under 60 seconds—so you get quick, meaningful relief without getting sucked into long back-and-</w:t>
      </w:r>
      <w:proofErr w:type="spellStart"/>
      <w:r w:rsidRPr="00BF6262">
        <w:t>forths</w:t>
      </w:r>
      <w:proofErr w:type="spellEnd"/>
      <w:r w:rsidRPr="00BF6262">
        <w:t>.</w:t>
      </w:r>
      <w:r w:rsidRPr="00BF6262">
        <w:br/>
        <w:t>• Optional Deeper Dive: If you have a rare spare moment, you can continue the conversation or explore recommended micro-articles or short “live better” tips the AI suggests.</w:t>
      </w:r>
    </w:p>
    <w:p w14:paraId="7A902643" w14:textId="77777777" w:rsidR="00BF6262" w:rsidRPr="00BF6262" w:rsidRDefault="00BF6262" w:rsidP="00BF6262">
      <w:pPr>
        <w:numPr>
          <w:ilvl w:val="0"/>
          <w:numId w:val="3"/>
        </w:numPr>
      </w:pPr>
      <w:r w:rsidRPr="00BF6262">
        <w:t>Privacy &amp; Emotional Safety • Data Protection: Clear disclaimers and encryption for any user-generated text or audio.</w:t>
      </w:r>
      <w:r w:rsidRPr="00BF6262">
        <w:br/>
        <w:t>• Crisis Guidance: If your wording suggests severe distress or crisis, the AI can display a gentle message with hotline numbers or offer a “talk to a professional” link right away.</w:t>
      </w:r>
    </w:p>
    <w:p w14:paraId="0718DF70" w14:textId="77777777" w:rsidR="00BF6262" w:rsidRPr="00BF6262" w:rsidRDefault="00BF6262" w:rsidP="00BF6262">
      <w:pPr>
        <w:numPr>
          <w:ilvl w:val="0"/>
          <w:numId w:val="3"/>
        </w:numPr>
      </w:pPr>
      <w:r w:rsidRPr="00BF6262">
        <w:t>Why It Benefits Busy, Overwhelmed Users • Instant Emotional Release: You can quickly blow off steam when there’s no time to call a friend or therapist.</w:t>
      </w:r>
      <w:r w:rsidRPr="00BF6262">
        <w:br/>
        <w:t>• Multifunctional Coping: Practical vs. humorous or empathetic responses let you tailor the support you need in the moment.</w:t>
      </w:r>
      <w:r w:rsidRPr="00BF6262">
        <w:br/>
        <w:t>• Maintains the “Moments” Philosophy: Stays short, user-friendly, and mindful of real-world constraints—no big time commitment required.</w:t>
      </w:r>
    </w:p>
    <w:p w14:paraId="60409258" w14:textId="77777777" w:rsidR="00BF6262" w:rsidRDefault="00BF6262" w:rsidP="00BF6262">
      <w:pPr>
        <w:numPr>
          <w:ilvl w:val="0"/>
          <w:numId w:val="3"/>
        </w:numPr>
      </w:pPr>
      <w:r w:rsidRPr="00BF6262">
        <w:lastRenderedPageBreak/>
        <w:t>Further Customization Ideas • Language Options: Choose between calm, empathetic language or a more playful, “casual friend” style.</w:t>
      </w:r>
      <w:r w:rsidRPr="00BF6262">
        <w:br/>
        <w:t>• Topic Tags: AI can categorize common stressors (e.g., “Work Overload,” “Parenting,” “No Personal Time”) to better track patterns and relevant resources.</w:t>
      </w:r>
      <w:r w:rsidRPr="00BF6262">
        <w:br/>
        <w:t>• Prompt Library: If you don’t know where to start, the app could offer prompts like “What’s one small thing that overwhelmed you today?” or “Name one tiny worry that’s on your mind.”</w:t>
      </w:r>
    </w:p>
    <w:p w14:paraId="0FE60AE6" w14:textId="67EBAFE6" w:rsidR="00BF6262" w:rsidRPr="00BF6262" w:rsidRDefault="00BF6262" w:rsidP="00BF6262">
      <w:pPr>
        <w:ind w:left="720"/>
      </w:pPr>
      <w:r w:rsidRPr="00BF6262">
        <w:t>“personal novel” feature</w:t>
      </w:r>
    </w:p>
    <w:p w14:paraId="08A0DD2C" w14:textId="77777777" w:rsidR="00BF6262" w:rsidRDefault="00BF6262" w:rsidP="00BF6262">
      <w:pPr>
        <w:pStyle w:val="NormalWeb"/>
        <w:numPr>
          <w:ilvl w:val="0"/>
          <w:numId w:val="3"/>
        </w:numPr>
        <w:shd w:val="clear" w:color="auto" w:fill="F0F8FF"/>
        <w:spacing w:before="360" w:beforeAutospacing="0" w:after="360" w:afterAutospacing="0"/>
        <w:rPr>
          <w:rFonts w:ascii="Roboto" w:hAnsi="Roboto"/>
          <w:sz w:val="21"/>
          <w:szCs w:val="21"/>
        </w:rPr>
      </w:pPr>
      <w:r>
        <w:rPr>
          <w:rFonts w:ascii="Roboto" w:hAnsi="Roboto"/>
          <w:sz w:val="21"/>
          <w:szCs w:val="21"/>
        </w:rPr>
        <w:t>Novelized Diary: How It Works • Quick Daily Captures: Whenever you log a mood, event, or short vent, the AI transforms those inputs into story fragments.</w:t>
      </w:r>
      <w:r>
        <w:rPr>
          <w:rFonts w:ascii="Roboto" w:hAnsi="Roboto"/>
          <w:sz w:val="21"/>
          <w:szCs w:val="21"/>
        </w:rPr>
        <w:br/>
        <w:t xml:space="preserve">• Weekly &amp; Monthly Chapters: At the end of each week (or month), you get a compiled “chapter” of your life’s story. Over time, these chapters form a narrative that’s part reflection, part </w:t>
      </w:r>
      <w:proofErr w:type="gramStart"/>
      <w:r>
        <w:rPr>
          <w:rFonts w:ascii="Roboto" w:hAnsi="Roboto"/>
          <w:sz w:val="21"/>
          <w:szCs w:val="21"/>
        </w:rPr>
        <w:t>mini-novel</w:t>
      </w:r>
      <w:proofErr w:type="gramEnd"/>
      <w:r>
        <w:rPr>
          <w:rFonts w:ascii="Roboto" w:hAnsi="Roboto"/>
          <w:sz w:val="21"/>
          <w:szCs w:val="21"/>
        </w:rPr>
        <w:t>.</w:t>
      </w:r>
    </w:p>
    <w:p w14:paraId="1E518F11" w14:textId="77777777" w:rsidR="00BF6262" w:rsidRDefault="00BF6262" w:rsidP="00BF6262">
      <w:pPr>
        <w:pStyle w:val="NormalWeb"/>
        <w:numPr>
          <w:ilvl w:val="0"/>
          <w:numId w:val="3"/>
        </w:numPr>
        <w:shd w:val="clear" w:color="auto" w:fill="F0F8FF"/>
        <w:spacing w:before="360" w:beforeAutospacing="0" w:after="360" w:afterAutospacing="0"/>
        <w:rPr>
          <w:rFonts w:ascii="Roboto" w:hAnsi="Roboto"/>
          <w:sz w:val="21"/>
          <w:szCs w:val="21"/>
        </w:rPr>
      </w:pPr>
      <w:r>
        <w:rPr>
          <w:rFonts w:ascii="Roboto" w:hAnsi="Roboto"/>
          <w:sz w:val="21"/>
          <w:szCs w:val="21"/>
        </w:rPr>
        <w:t>Input Flow • Simple Prompts: Each day, the app might ask, “What was today’s biggest challenge or happiest moment?” or “Any surprising twist in your day?” Encouraging short responses, either typed or spoken.</w:t>
      </w:r>
      <w:r>
        <w:rPr>
          <w:rFonts w:ascii="Roboto" w:hAnsi="Roboto"/>
          <w:sz w:val="21"/>
          <w:szCs w:val="21"/>
        </w:rPr>
        <w:br/>
        <w:t>• Creative AI Output: The AI weaves these small vignettes into a light, fictionalized style—portraying you as the main character. This can include setting descriptions (e.g., “The busy morning traffic set the stage…”) and gentle emotional commentary to bring the day’s events to life.</w:t>
      </w:r>
    </w:p>
    <w:p w14:paraId="39EA4DDA" w14:textId="77777777" w:rsidR="00BF6262" w:rsidRDefault="00BF6262" w:rsidP="00BF6262">
      <w:pPr>
        <w:pStyle w:val="NormalWeb"/>
        <w:numPr>
          <w:ilvl w:val="0"/>
          <w:numId w:val="3"/>
        </w:numPr>
        <w:shd w:val="clear" w:color="auto" w:fill="F0F8FF"/>
        <w:spacing w:before="360" w:beforeAutospacing="0" w:after="360" w:afterAutospacing="0"/>
        <w:rPr>
          <w:rFonts w:ascii="Roboto" w:hAnsi="Roboto"/>
          <w:sz w:val="21"/>
          <w:szCs w:val="21"/>
        </w:rPr>
      </w:pPr>
      <w:r>
        <w:rPr>
          <w:rFonts w:ascii="Roboto" w:hAnsi="Roboto"/>
          <w:sz w:val="21"/>
          <w:szCs w:val="21"/>
        </w:rPr>
        <w:t>Engaging the User • “Read Today’s Page”: When you open the app, you see a short excerpt of your ongoing story based on previous entries. This might be a few lines that recap the last day’s events in a creative, narrative way.</w:t>
      </w:r>
      <w:r>
        <w:rPr>
          <w:rFonts w:ascii="Roboto" w:hAnsi="Roboto"/>
          <w:sz w:val="21"/>
          <w:szCs w:val="21"/>
        </w:rPr>
        <w:br/>
        <w:t>• “Add a New Scene”: Prompt users to add new material by logging a quick event, mood, or thought—leading to that day’s “scene” in the story.</w:t>
      </w:r>
      <w:r>
        <w:rPr>
          <w:rFonts w:ascii="Roboto" w:hAnsi="Roboto"/>
          <w:sz w:val="21"/>
          <w:szCs w:val="21"/>
        </w:rPr>
        <w:br/>
        <w:t>• “Next Chapter Unlocked”: At the end of each week, you’re rewarded with a new, shareable mini-chapter that compiles all your daily scenes.</w:t>
      </w:r>
    </w:p>
    <w:p w14:paraId="6CB97364" w14:textId="77777777" w:rsidR="00BF6262" w:rsidRDefault="00BF6262" w:rsidP="00BF6262">
      <w:pPr>
        <w:pStyle w:val="NormalWeb"/>
        <w:numPr>
          <w:ilvl w:val="0"/>
          <w:numId w:val="3"/>
        </w:numPr>
        <w:shd w:val="clear" w:color="auto" w:fill="F0F8FF"/>
        <w:spacing w:before="360" w:beforeAutospacing="0" w:after="360" w:afterAutospacing="0"/>
        <w:rPr>
          <w:rFonts w:ascii="Roboto" w:hAnsi="Roboto"/>
          <w:sz w:val="21"/>
          <w:szCs w:val="21"/>
        </w:rPr>
      </w:pPr>
      <w:r>
        <w:rPr>
          <w:rFonts w:ascii="Roboto" w:hAnsi="Roboto"/>
          <w:sz w:val="21"/>
          <w:szCs w:val="21"/>
        </w:rPr>
        <w:t xml:space="preserve">Making It </w:t>
      </w:r>
      <w:proofErr w:type="gramStart"/>
      <w:r>
        <w:rPr>
          <w:rFonts w:ascii="Roboto" w:hAnsi="Roboto"/>
          <w:sz w:val="21"/>
          <w:szCs w:val="21"/>
        </w:rPr>
        <w:t>Fun &amp; Rewarding</w:t>
      </w:r>
      <w:proofErr w:type="gramEnd"/>
      <w:r>
        <w:rPr>
          <w:rFonts w:ascii="Roboto" w:hAnsi="Roboto"/>
          <w:sz w:val="21"/>
          <w:szCs w:val="21"/>
        </w:rPr>
        <w:t xml:space="preserve"> • Character Progression: Instead of ordinary progress bars, the story might show you </w:t>
      </w:r>
      <w:proofErr w:type="spellStart"/>
      <w:r>
        <w:rPr>
          <w:rFonts w:ascii="Roboto" w:hAnsi="Roboto"/>
          <w:sz w:val="21"/>
          <w:szCs w:val="21"/>
        </w:rPr>
        <w:t>leveling</w:t>
      </w:r>
      <w:proofErr w:type="spellEnd"/>
      <w:r>
        <w:rPr>
          <w:rFonts w:ascii="Roboto" w:hAnsi="Roboto"/>
          <w:sz w:val="21"/>
          <w:szCs w:val="21"/>
        </w:rPr>
        <w:t xml:space="preserve"> up in resilience or discovering new “plot twists” (representing improved coping skills).</w:t>
      </w:r>
      <w:r>
        <w:rPr>
          <w:rFonts w:ascii="Roboto" w:hAnsi="Roboto"/>
          <w:sz w:val="21"/>
          <w:szCs w:val="21"/>
        </w:rPr>
        <w:br/>
        <w:t xml:space="preserve">• Themed Chapters: If you often mention stress at work, the AI might create a “Chapter: The Office Odyssey.” Mentioning family highlights might add a “Chapter: Adventures in </w:t>
      </w:r>
      <w:proofErr w:type="spellStart"/>
      <w:r>
        <w:rPr>
          <w:rFonts w:ascii="Roboto" w:hAnsi="Roboto"/>
          <w:sz w:val="21"/>
          <w:szCs w:val="21"/>
        </w:rPr>
        <w:t>Parentland</w:t>
      </w:r>
      <w:proofErr w:type="spellEnd"/>
      <w:r>
        <w:rPr>
          <w:rFonts w:ascii="Roboto" w:hAnsi="Roboto"/>
          <w:sz w:val="21"/>
          <w:szCs w:val="21"/>
        </w:rPr>
        <w:t>.”</w:t>
      </w:r>
      <w:r>
        <w:rPr>
          <w:rFonts w:ascii="Roboto" w:hAnsi="Roboto"/>
          <w:sz w:val="21"/>
          <w:szCs w:val="21"/>
        </w:rPr>
        <w:br/>
        <w:t>• Style &amp; Genre Options: Let users pick words like “whimsical,” “light-hearted,” or “dramatic” so the AI’s tone matches their preference.</w:t>
      </w:r>
    </w:p>
    <w:p w14:paraId="218CC34F" w14:textId="77777777" w:rsidR="00BF6262" w:rsidRDefault="00BF6262" w:rsidP="00BF6262">
      <w:pPr>
        <w:pStyle w:val="NormalWeb"/>
        <w:numPr>
          <w:ilvl w:val="0"/>
          <w:numId w:val="3"/>
        </w:numPr>
        <w:shd w:val="clear" w:color="auto" w:fill="F0F8FF"/>
        <w:spacing w:before="360" w:beforeAutospacing="0" w:after="360" w:afterAutospacing="0"/>
        <w:rPr>
          <w:rFonts w:ascii="Roboto" w:hAnsi="Roboto"/>
          <w:sz w:val="21"/>
          <w:szCs w:val="21"/>
        </w:rPr>
      </w:pPr>
      <w:r>
        <w:rPr>
          <w:rFonts w:ascii="Roboto" w:hAnsi="Roboto"/>
          <w:sz w:val="21"/>
          <w:szCs w:val="21"/>
        </w:rPr>
        <w:t>Linking to Other App Features • Steam Blower Integration: If you vent in the AI chat about a stressful day, user-approved snippets can appear in your story as an “emotional reflection” or dialogue from the main character.</w:t>
      </w:r>
      <w:r>
        <w:rPr>
          <w:rFonts w:ascii="Roboto" w:hAnsi="Roboto"/>
          <w:sz w:val="21"/>
          <w:szCs w:val="21"/>
        </w:rPr>
        <w:br/>
        <w:t>• Micro Tasks as Plot Points: Completing small tasks (e.g., 1-minute meditation or 5-second gratitude) can be written in as mini-victories—like conquering “tiny dragons” of stress.</w:t>
      </w:r>
      <w:r>
        <w:rPr>
          <w:rFonts w:ascii="Roboto" w:hAnsi="Roboto"/>
          <w:sz w:val="21"/>
          <w:szCs w:val="21"/>
        </w:rPr>
        <w:br/>
        <w:t>• Mood Tracking to Influence Story Arc: High-stress periods might introduce more dramatic tension, while calmer stretches show resolution or growth in the “book’s” main character.</w:t>
      </w:r>
    </w:p>
    <w:p w14:paraId="302D6A78" w14:textId="77777777" w:rsidR="00BF6262" w:rsidRDefault="00BF6262" w:rsidP="00BF6262">
      <w:pPr>
        <w:pStyle w:val="NormalWeb"/>
        <w:numPr>
          <w:ilvl w:val="0"/>
          <w:numId w:val="3"/>
        </w:numPr>
        <w:shd w:val="clear" w:color="auto" w:fill="F0F8FF"/>
        <w:spacing w:before="360" w:beforeAutospacing="0" w:after="360" w:afterAutospacing="0"/>
        <w:rPr>
          <w:rFonts w:ascii="Roboto" w:hAnsi="Roboto"/>
          <w:sz w:val="21"/>
          <w:szCs w:val="21"/>
        </w:rPr>
      </w:pPr>
      <w:r>
        <w:rPr>
          <w:rFonts w:ascii="Roboto" w:hAnsi="Roboto"/>
          <w:sz w:val="21"/>
          <w:szCs w:val="21"/>
        </w:rPr>
        <w:lastRenderedPageBreak/>
        <w:t>Keeping It Short &amp; Easy • 1–2 Minute Entries: Scaled-down daily prompts so the user never feels burdened.</w:t>
      </w:r>
      <w:r>
        <w:rPr>
          <w:rFonts w:ascii="Roboto" w:hAnsi="Roboto"/>
          <w:sz w:val="21"/>
          <w:szCs w:val="21"/>
        </w:rPr>
        <w:br/>
        <w:t>• Auto-Summarization: If you only do mood check-ins, the AI can still generate short scenes—no lengthy writing required.</w:t>
      </w:r>
      <w:r>
        <w:rPr>
          <w:rFonts w:ascii="Roboto" w:hAnsi="Roboto"/>
          <w:sz w:val="21"/>
          <w:szCs w:val="21"/>
        </w:rPr>
        <w:br/>
        <w:t>• Optional Voice Input: Feel free to talk out your day for 30–60 seconds. The AI does the creative lifting, ensuring you don’t have to craft paragraphs.</w:t>
      </w:r>
    </w:p>
    <w:p w14:paraId="595A3CFB" w14:textId="77777777" w:rsidR="00BF6262" w:rsidRDefault="00BF6262" w:rsidP="00BF6262">
      <w:pPr>
        <w:pStyle w:val="NormalWeb"/>
        <w:numPr>
          <w:ilvl w:val="0"/>
          <w:numId w:val="3"/>
        </w:numPr>
        <w:shd w:val="clear" w:color="auto" w:fill="F0F8FF"/>
        <w:spacing w:before="360" w:beforeAutospacing="0" w:after="360" w:afterAutospacing="0"/>
        <w:rPr>
          <w:rFonts w:ascii="Roboto" w:hAnsi="Roboto"/>
          <w:sz w:val="21"/>
          <w:szCs w:val="21"/>
        </w:rPr>
      </w:pPr>
      <w:r>
        <w:rPr>
          <w:rFonts w:ascii="Roboto" w:hAnsi="Roboto"/>
          <w:sz w:val="21"/>
          <w:szCs w:val="21"/>
        </w:rPr>
        <w:t>Data Ownership &amp; Emotional Safety • Full Data Control: Remind users that all story entries are private and encrypted.</w:t>
      </w:r>
      <w:r>
        <w:rPr>
          <w:rFonts w:ascii="Roboto" w:hAnsi="Roboto"/>
          <w:sz w:val="21"/>
          <w:szCs w:val="21"/>
        </w:rPr>
        <w:br/>
        <w:t>• Export/Share Options: If you want to print or save your “book,” you can export it as a PDF or eBook.</w:t>
      </w:r>
      <w:r>
        <w:rPr>
          <w:rFonts w:ascii="Roboto" w:hAnsi="Roboto"/>
          <w:sz w:val="21"/>
          <w:szCs w:val="21"/>
        </w:rPr>
        <w:br/>
        <w:t>• Sensitive Content Filters: If you vent severe distress, the AI can gently direct you to professional resources, ensuring your well-being is always the priority.</w:t>
      </w:r>
    </w:p>
    <w:p w14:paraId="75E25CA5" w14:textId="77777777" w:rsidR="00BF6262" w:rsidRDefault="00BF6262" w:rsidP="00BF6262">
      <w:pPr>
        <w:pStyle w:val="NormalWeb"/>
        <w:numPr>
          <w:ilvl w:val="0"/>
          <w:numId w:val="3"/>
        </w:numPr>
        <w:shd w:val="clear" w:color="auto" w:fill="F0F8FF"/>
        <w:spacing w:before="360" w:beforeAutospacing="0" w:after="360" w:afterAutospacing="0"/>
        <w:rPr>
          <w:rFonts w:ascii="Roboto" w:hAnsi="Roboto"/>
          <w:sz w:val="21"/>
          <w:szCs w:val="21"/>
        </w:rPr>
      </w:pPr>
      <w:r>
        <w:rPr>
          <w:rFonts w:ascii="Roboto" w:hAnsi="Roboto"/>
          <w:sz w:val="21"/>
          <w:szCs w:val="21"/>
        </w:rPr>
        <w:t>“Novel Nudges” &amp; Streaks • Daily Nudge: “Today’s chapter is waiting! Give us 30 seconds of your story.”</w:t>
      </w:r>
      <w:r>
        <w:rPr>
          <w:rFonts w:ascii="Roboto" w:hAnsi="Roboto"/>
          <w:sz w:val="21"/>
          <w:szCs w:val="21"/>
        </w:rPr>
        <w:br/>
        <w:t>• Streak Rewards: Earn fun writing-inspired badges—like “Consistent Author,” “Creative Mind,” or “Weekly Wordsmith”—for each day or week you contribute.</w:t>
      </w:r>
      <w:r>
        <w:rPr>
          <w:rFonts w:ascii="Roboto" w:hAnsi="Roboto"/>
          <w:sz w:val="21"/>
          <w:szCs w:val="21"/>
        </w:rPr>
        <w:br/>
        <w:t>• Monthly Recap: A small celebration prompt, “Congrats, you’ve written X words in your personal novel this month!”</w:t>
      </w:r>
    </w:p>
    <w:p w14:paraId="7219F476" w14:textId="77777777" w:rsidR="00BF6262" w:rsidRPr="00BF6262" w:rsidRDefault="00BF6262"/>
    <w:sectPr w:rsidR="00BF6262" w:rsidRPr="00BF6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6215"/>
    <w:multiLevelType w:val="multilevel"/>
    <w:tmpl w:val="329008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9E75B7"/>
    <w:multiLevelType w:val="multilevel"/>
    <w:tmpl w:val="776E2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FD71DC"/>
    <w:multiLevelType w:val="multilevel"/>
    <w:tmpl w:val="BED8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9B4988"/>
    <w:multiLevelType w:val="multilevel"/>
    <w:tmpl w:val="70CEE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083256">
    <w:abstractNumId w:val="2"/>
  </w:num>
  <w:num w:numId="2" w16cid:durableId="1917470469">
    <w:abstractNumId w:val="0"/>
  </w:num>
  <w:num w:numId="3" w16cid:durableId="398484736">
    <w:abstractNumId w:val="3"/>
  </w:num>
  <w:num w:numId="4" w16cid:durableId="88889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262"/>
    <w:rsid w:val="00BF6262"/>
    <w:rsid w:val="00F2013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DB57"/>
  <w15:chartTrackingRefBased/>
  <w15:docId w15:val="{8631A2B1-8A6C-482A-BC84-ADC3C460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262"/>
    <w:rPr>
      <w:rFonts w:eastAsiaTheme="majorEastAsia" w:cstheme="majorBidi"/>
      <w:color w:val="272727" w:themeColor="text1" w:themeTint="D8"/>
    </w:rPr>
  </w:style>
  <w:style w:type="paragraph" w:styleId="Title">
    <w:name w:val="Title"/>
    <w:basedOn w:val="Normal"/>
    <w:next w:val="Normal"/>
    <w:link w:val="TitleChar"/>
    <w:uiPriority w:val="10"/>
    <w:qFormat/>
    <w:rsid w:val="00BF6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262"/>
    <w:pPr>
      <w:spacing w:before="160"/>
      <w:jc w:val="center"/>
    </w:pPr>
    <w:rPr>
      <w:i/>
      <w:iCs/>
      <w:color w:val="404040" w:themeColor="text1" w:themeTint="BF"/>
    </w:rPr>
  </w:style>
  <w:style w:type="character" w:customStyle="1" w:styleId="QuoteChar">
    <w:name w:val="Quote Char"/>
    <w:basedOn w:val="DefaultParagraphFont"/>
    <w:link w:val="Quote"/>
    <w:uiPriority w:val="29"/>
    <w:rsid w:val="00BF6262"/>
    <w:rPr>
      <w:i/>
      <w:iCs/>
      <w:color w:val="404040" w:themeColor="text1" w:themeTint="BF"/>
    </w:rPr>
  </w:style>
  <w:style w:type="paragraph" w:styleId="ListParagraph">
    <w:name w:val="List Paragraph"/>
    <w:basedOn w:val="Normal"/>
    <w:uiPriority w:val="34"/>
    <w:qFormat/>
    <w:rsid w:val="00BF6262"/>
    <w:pPr>
      <w:ind w:left="720"/>
      <w:contextualSpacing/>
    </w:pPr>
  </w:style>
  <w:style w:type="character" w:styleId="IntenseEmphasis">
    <w:name w:val="Intense Emphasis"/>
    <w:basedOn w:val="DefaultParagraphFont"/>
    <w:uiPriority w:val="21"/>
    <w:qFormat/>
    <w:rsid w:val="00BF6262"/>
    <w:rPr>
      <w:i/>
      <w:iCs/>
      <w:color w:val="0F4761" w:themeColor="accent1" w:themeShade="BF"/>
    </w:rPr>
  </w:style>
  <w:style w:type="paragraph" w:styleId="IntenseQuote">
    <w:name w:val="Intense Quote"/>
    <w:basedOn w:val="Normal"/>
    <w:next w:val="Normal"/>
    <w:link w:val="IntenseQuoteChar"/>
    <w:uiPriority w:val="30"/>
    <w:qFormat/>
    <w:rsid w:val="00BF6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262"/>
    <w:rPr>
      <w:i/>
      <w:iCs/>
      <w:color w:val="0F4761" w:themeColor="accent1" w:themeShade="BF"/>
    </w:rPr>
  </w:style>
  <w:style w:type="character" w:styleId="IntenseReference">
    <w:name w:val="Intense Reference"/>
    <w:basedOn w:val="DefaultParagraphFont"/>
    <w:uiPriority w:val="32"/>
    <w:qFormat/>
    <w:rsid w:val="00BF6262"/>
    <w:rPr>
      <w:b/>
      <w:bCs/>
      <w:smallCaps/>
      <w:color w:val="0F4761" w:themeColor="accent1" w:themeShade="BF"/>
      <w:spacing w:val="5"/>
    </w:rPr>
  </w:style>
  <w:style w:type="paragraph" w:styleId="NormalWeb">
    <w:name w:val="Normal (Web)"/>
    <w:basedOn w:val="Normal"/>
    <w:uiPriority w:val="99"/>
    <w:semiHidden/>
    <w:unhideWhenUsed/>
    <w:rsid w:val="00BF626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0275">
      <w:bodyDiv w:val="1"/>
      <w:marLeft w:val="0"/>
      <w:marRight w:val="0"/>
      <w:marTop w:val="0"/>
      <w:marBottom w:val="0"/>
      <w:divBdr>
        <w:top w:val="none" w:sz="0" w:space="0" w:color="auto"/>
        <w:left w:val="none" w:sz="0" w:space="0" w:color="auto"/>
        <w:bottom w:val="none" w:sz="0" w:space="0" w:color="auto"/>
        <w:right w:val="none" w:sz="0" w:space="0" w:color="auto"/>
      </w:divBdr>
    </w:div>
    <w:div w:id="523061036">
      <w:bodyDiv w:val="1"/>
      <w:marLeft w:val="0"/>
      <w:marRight w:val="0"/>
      <w:marTop w:val="0"/>
      <w:marBottom w:val="0"/>
      <w:divBdr>
        <w:top w:val="none" w:sz="0" w:space="0" w:color="auto"/>
        <w:left w:val="none" w:sz="0" w:space="0" w:color="auto"/>
        <w:bottom w:val="none" w:sz="0" w:space="0" w:color="auto"/>
        <w:right w:val="none" w:sz="0" w:space="0" w:color="auto"/>
      </w:divBdr>
    </w:div>
    <w:div w:id="1157771372">
      <w:bodyDiv w:val="1"/>
      <w:marLeft w:val="0"/>
      <w:marRight w:val="0"/>
      <w:marTop w:val="0"/>
      <w:marBottom w:val="0"/>
      <w:divBdr>
        <w:top w:val="none" w:sz="0" w:space="0" w:color="auto"/>
        <w:left w:val="none" w:sz="0" w:space="0" w:color="auto"/>
        <w:bottom w:val="none" w:sz="0" w:space="0" w:color="auto"/>
        <w:right w:val="none" w:sz="0" w:space="0" w:color="auto"/>
      </w:divBdr>
    </w:div>
    <w:div w:id="1172794305">
      <w:bodyDiv w:val="1"/>
      <w:marLeft w:val="0"/>
      <w:marRight w:val="0"/>
      <w:marTop w:val="0"/>
      <w:marBottom w:val="0"/>
      <w:divBdr>
        <w:top w:val="none" w:sz="0" w:space="0" w:color="auto"/>
        <w:left w:val="none" w:sz="0" w:space="0" w:color="auto"/>
        <w:bottom w:val="none" w:sz="0" w:space="0" w:color="auto"/>
        <w:right w:val="none" w:sz="0" w:space="0" w:color="auto"/>
      </w:divBdr>
    </w:div>
    <w:div w:id="129987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1597</Words>
  <Characters>9109</Characters>
  <Application>Microsoft Office Word</Application>
  <DocSecurity>0</DocSecurity>
  <Lines>75</Lines>
  <Paragraphs>21</Paragraphs>
  <ScaleCrop>false</ScaleCrop>
  <Company>Norges Bank Investment Management</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Jørgensen, Zuzana</dc:creator>
  <cp:keywords/>
  <dc:description/>
  <cp:lastModifiedBy>Jørgensen, Zuzana</cp:lastModifiedBy>
  <cp:revision>1</cp:revision>
  <dcterms:created xsi:type="dcterms:W3CDTF">2025-03-05T10:48:00Z</dcterms:created>
  <dcterms:modified xsi:type="dcterms:W3CDTF">2025-03-05T10:53:00Z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1b76d3-b568-498b-bb9f-1eb38e866e55_Enabled">
    <vt:lpwstr>true</vt:lpwstr>
  </property>
  <property fmtid="{D5CDD505-2E9C-101B-9397-08002B2CF9AE}" pid="3" name="MSIP_Label_dc1b76d3-b568-498b-bb9f-1eb38e866e55_SetDate">
    <vt:lpwstr>2025-03-05T10:53:52Z</vt:lpwstr>
  </property>
  <property fmtid="{D5CDD505-2E9C-101B-9397-08002B2CF9AE}" pid="4" name="MSIP_Label_dc1b76d3-b568-498b-bb9f-1eb38e866e55_Method">
    <vt:lpwstr>Standard</vt:lpwstr>
  </property>
  <property fmtid="{D5CDD505-2E9C-101B-9397-08002B2CF9AE}" pid="5" name="MSIP_Label_dc1b76d3-b568-498b-bb9f-1eb38e866e55_Name">
    <vt:lpwstr>dc1b76d3-b568-498b-bb9f-1eb38e866e55</vt:lpwstr>
  </property>
  <property fmtid="{D5CDD505-2E9C-101B-9397-08002B2CF9AE}" pid="6" name="MSIP_Label_dc1b76d3-b568-498b-bb9f-1eb38e866e55_SiteId">
    <vt:lpwstr>4a653e38-cdfe-4046-8620-e0fa13765079</vt:lpwstr>
  </property>
  <property fmtid="{D5CDD505-2E9C-101B-9397-08002B2CF9AE}" pid="7" name="MSIP_Label_dc1b76d3-b568-498b-bb9f-1eb38e866e55_ActionId">
    <vt:lpwstr>a7fa8c93-e5c4-46d7-8f7f-1aa1ffaf0315</vt:lpwstr>
  </property>
  <property fmtid="{D5CDD505-2E9C-101B-9397-08002B2CF9AE}" pid="8" name="MSIP_Label_dc1b76d3-b568-498b-bb9f-1eb38e866e55_ContentBits">
    <vt:lpwstr>0</vt:lpwstr>
  </property>
  <property fmtid="{D5CDD505-2E9C-101B-9397-08002B2CF9AE}" pid="9" name="MSIP_Label_dc1b76d3-b568-498b-bb9f-1eb38e866e55_Tag">
    <vt:lpwstr>10, 3, 0, 1</vt:lpwstr>
  </property>
</Properties>
</file>