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8F139" w14:textId="77777777" w:rsidR="00E72497" w:rsidRDefault="00E72497" w:rsidP="00E72497">
      <w:r>
        <w:t xml:space="preserve">              </w:t>
      </w:r>
    </w:p>
    <w:p w14:paraId="62F4ED97" w14:textId="77777777" w:rsidR="00E72497" w:rsidRDefault="00E72497" w:rsidP="00E72497"/>
    <w:p w14:paraId="1819AF8A" w14:textId="77777777" w:rsidR="00E72497" w:rsidRDefault="00E72497" w:rsidP="00E72497"/>
    <w:p w14:paraId="5FC2826D" w14:textId="77777777" w:rsidR="00E72497" w:rsidRDefault="00E72497" w:rsidP="00E72497"/>
    <w:p w14:paraId="2CBB6892" w14:textId="7D09685B" w:rsidR="00E72497" w:rsidRPr="00E72497" w:rsidRDefault="00E72497" w:rsidP="00E72497">
      <w:pPr>
        <w:ind w:left="708" w:firstLine="12"/>
        <w:rPr>
          <w:b/>
          <w:bCs/>
          <w:u w:val="single"/>
        </w:rPr>
      </w:pPr>
      <w:r>
        <w:t xml:space="preserve">                                                             </w:t>
      </w:r>
      <w:r w:rsidRPr="00E72497">
        <w:rPr>
          <w:b/>
          <w:bCs/>
          <w:sz w:val="24"/>
          <w:szCs w:val="24"/>
          <w:u w:val="single"/>
        </w:rPr>
        <w:t xml:space="preserve">Nos compétences </w:t>
      </w:r>
    </w:p>
    <w:p w14:paraId="142B7853" w14:textId="12FA7085" w:rsidR="00E17B3B" w:rsidRPr="00097258" w:rsidRDefault="00097258" w:rsidP="00097258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 w:rsidRPr="00097258">
        <w:rPr>
          <w:b/>
          <w:bCs/>
          <w:u w:val="single"/>
        </w:rPr>
        <w:t xml:space="preserve">Travaux d’impression : </w:t>
      </w:r>
      <w:r>
        <w:t>nous proposons diverses solutions d’impressions. De l’accompagnement à la mise de votre support de communication (flyer, cartes de visite, Kakemono…) personnalisés. Nus vous assistons à toutes les étapes de votre projet. Un service complet pour un projet réussi tout en bénéficiant des avantages de l’impression numérique.</w:t>
      </w:r>
    </w:p>
    <w:p w14:paraId="022078D4" w14:textId="5B7210A2" w:rsidR="00097258" w:rsidRPr="00097258" w:rsidRDefault="00097258" w:rsidP="00097258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Référencement web :</w:t>
      </w:r>
      <w:r>
        <w:t xml:space="preserve"> Nous analysons votre site web pour un excellent référencement afin de le faire apparaitre en top de recherches Google.</w:t>
      </w:r>
    </w:p>
    <w:p w14:paraId="41F50359" w14:textId="7FEA8C6B" w:rsidR="00097258" w:rsidRPr="003B3ABE" w:rsidRDefault="00097258" w:rsidP="00097258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Développement web :</w:t>
      </w:r>
      <w:r>
        <w:t xml:space="preserve"> notre équipe de </w:t>
      </w:r>
      <w:r w:rsidR="002B4D91">
        <w:t>développeurs</w:t>
      </w:r>
      <w:r w:rsidR="00EA68FA">
        <w:t xml:space="preserve"> tous certifiés</w:t>
      </w:r>
      <w:r>
        <w:t xml:space="preserve"> engagés et </w:t>
      </w:r>
      <w:r w:rsidR="002F3616">
        <w:t>d</w:t>
      </w:r>
      <w:r w:rsidR="00041151">
        <w:t>isponible se mets à pied d’</w:t>
      </w:r>
      <w:r w:rsidR="003B3ABE">
        <w:t>œuvre</w:t>
      </w:r>
      <w:r w:rsidR="00041151">
        <w:t xml:space="preserve"> pour vous offrir le meilleur site web.</w:t>
      </w:r>
    </w:p>
    <w:p w14:paraId="4FFC622D" w14:textId="33E1B3F0" w:rsidR="003B3ABE" w:rsidRPr="003B3ABE" w:rsidRDefault="003B3ABE" w:rsidP="00097258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Hébergement web :</w:t>
      </w:r>
      <w:r>
        <w:t xml:space="preserve"> nous disposons de serveurs disponibles H24 sans interruption pour accueillir vos sites et applications web avec une fluidité et une rapidité sans équivaut.</w:t>
      </w:r>
    </w:p>
    <w:p w14:paraId="74C0D6FA" w14:textId="55C95191" w:rsidR="003B3ABE" w:rsidRPr="00E72497" w:rsidRDefault="003B3ABE" w:rsidP="00097258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Marketing </w:t>
      </w:r>
      <w:r w:rsidR="00EA68FA">
        <w:rPr>
          <w:b/>
          <w:bCs/>
          <w:u w:val="single"/>
        </w:rPr>
        <w:t>digital :</w:t>
      </w:r>
      <w:r>
        <w:t xml:space="preserve"> bénéfi</w:t>
      </w:r>
      <w:r w:rsidR="00E72497">
        <w:t>ciez de l’expérience de nos commerciaux dynamiques et certifiés afin d’établir les meilleures stratégies qui vont faire exploser votre visibilité et faire connaitre votre entreprise.</w:t>
      </w:r>
    </w:p>
    <w:p w14:paraId="3A7AC140" w14:textId="27465675" w:rsidR="00E72497" w:rsidRPr="00444391" w:rsidRDefault="00E72497" w:rsidP="00097258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Design graphique : </w:t>
      </w:r>
      <w:r>
        <w:t xml:space="preserve">nos créatifs se mettent à votre service afin de réaliser avec vous, pour vous des visuels percutants qui feront rêver vos prospects. </w:t>
      </w:r>
    </w:p>
    <w:p w14:paraId="506F8A2A" w14:textId="56BB031F" w:rsidR="00444391" w:rsidRDefault="00444391" w:rsidP="00444391"/>
    <w:p w14:paraId="5F73A263" w14:textId="63EE6DC7" w:rsidR="00444391" w:rsidRDefault="00444391" w:rsidP="00444391">
      <w:r w:rsidRPr="00444391">
        <w:rPr>
          <w:b/>
          <w:bCs/>
          <w:u w:val="single"/>
        </w:rPr>
        <w:t>Texte pour contactez-nous :</w:t>
      </w:r>
      <w:r>
        <w:rPr>
          <w:b/>
          <w:bCs/>
          <w:u w:val="single"/>
        </w:rPr>
        <w:t xml:space="preserve"> </w:t>
      </w:r>
      <w:r>
        <w:t>Les grandes aventures commencent par de petites conversations, Contactez-nous !</w:t>
      </w:r>
    </w:p>
    <w:p w14:paraId="4CF652EB" w14:textId="20D7E33B" w:rsidR="00444391" w:rsidRDefault="00444391" w:rsidP="00444391"/>
    <w:p w14:paraId="15350A74" w14:textId="743FF144" w:rsidR="00444391" w:rsidRDefault="00444391" w:rsidP="00444391">
      <w:r w:rsidRPr="00444391">
        <w:rPr>
          <w:b/>
          <w:bCs/>
          <w:u w:val="single"/>
        </w:rPr>
        <w:t>Texte page d’accueil</w:t>
      </w:r>
      <w:r>
        <w:t> : Bienvenue, apprêtez-vous pour un voyage merveilleux avec les créatifs que nous sommes.</w:t>
      </w:r>
    </w:p>
    <w:p w14:paraId="5417BA62" w14:textId="2D562508" w:rsidR="00903EF5" w:rsidRDefault="00903EF5" w:rsidP="00444391"/>
    <w:p w14:paraId="5CD77F2B" w14:textId="7538A5B0" w:rsidR="00903EF5" w:rsidRDefault="00EB490D" w:rsidP="00444391">
      <w:r w:rsidRPr="00EB490D">
        <w:rPr>
          <w:b/>
          <w:bCs/>
          <w:u w:val="single"/>
        </w:rPr>
        <w:t>Texte pour « Notre approche » :</w:t>
      </w:r>
      <w:r>
        <w:rPr>
          <w:b/>
          <w:bCs/>
          <w:u w:val="single"/>
        </w:rPr>
        <w:t xml:space="preserve"> </w:t>
      </w:r>
      <w:r>
        <w:t xml:space="preserve"> Afin de vous fournir les meilleurs services, nous agissons suivant 8 étapes :</w:t>
      </w:r>
    </w:p>
    <w:p w14:paraId="193946F4" w14:textId="127C8F8B" w:rsidR="00EB490D" w:rsidRDefault="00EB490D" w:rsidP="00EB490D">
      <w:pPr>
        <w:pStyle w:val="Paragraphedeliste"/>
        <w:numPr>
          <w:ilvl w:val="0"/>
          <w:numId w:val="2"/>
        </w:numPr>
      </w:pPr>
      <w:r>
        <w:t>Rencontre</w:t>
      </w:r>
    </w:p>
    <w:p w14:paraId="4F9B89E2" w14:textId="5860493F" w:rsidR="00EB490D" w:rsidRDefault="00EB490D" w:rsidP="00EB490D">
      <w:pPr>
        <w:pStyle w:val="Paragraphedeliste"/>
        <w:numPr>
          <w:ilvl w:val="0"/>
          <w:numId w:val="2"/>
        </w:numPr>
      </w:pPr>
      <w:r>
        <w:t>Recherche</w:t>
      </w:r>
    </w:p>
    <w:p w14:paraId="00E6E78F" w14:textId="381B3575" w:rsidR="00EB490D" w:rsidRDefault="00EB490D" w:rsidP="00EB490D">
      <w:pPr>
        <w:pStyle w:val="Paragraphedeliste"/>
        <w:numPr>
          <w:ilvl w:val="0"/>
          <w:numId w:val="2"/>
        </w:numPr>
      </w:pPr>
      <w:r>
        <w:t>Prototype</w:t>
      </w:r>
    </w:p>
    <w:p w14:paraId="06DEAE23" w14:textId="043B5B1C" w:rsidR="00EB490D" w:rsidRDefault="00EB490D" w:rsidP="00EB490D">
      <w:pPr>
        <w:pStyle w:val="Paragraphedeliste"/>
        <w:numPr>
          <w:ilvl w:val="0"/>
          <w:numId w:val="2"/>
        </w:numPr>
      </w:pPr>
      <w:r>
        <w:t>Concepts</w:t>
      </w:r>
    </w:p>
    <w:p w14:paraId="7422E2D0" w14:textId="159F6632" w:rsidR="00EB490D" w:rsidRDefault="00EB490D" w:rsidP="00EB490D">
      <w:pPr>
        <w:pStyle w:val="Paragraphedeliste"/>
        <w:numPr>
          <w:ilvl w:val="0"/>
          <w:numId w:val="2"/>
        </w:numPr>
      </w:pPr>
      <w:r>
        <w:t>Présentation</w:t>
      </w:r>
    </w:p>
    <w:p w14:paraId="40CAFA46" w14:textId="23848F61" w:rsidR="00EB490D" w:rsidRDefault="00EB490D" w:rsidP="00EB490D">
      <w:pPr>
        <w:pStyle w:val="Paragraphedeliste"/>
        <w:numPr>
          <w:ilvl w:val="0"/>
          <w:numId w:val="2"/>
        </w:numPr>
      </w:pPr>
      <w:r>
        <w:t>Révision</w:t>
      </w:r>
    </w:p>
    <w:p w14:paraId="2F7D40B9" w14:textId="119BD67F" w:rsidR="00EB490D" w:rsidRDefault="00EB490D" w:rsidP="00EB490D">
      <w:pPr>
        <w:pStyle w:val="Paragraphedeliste"/>
        <w:numPr>
          <w:ilvl w:val="0"/>
          <w:numId w:val="2"/>
        </w:numPr>
      </w:pPr>
      <w:r>
        <w:t>Livraison</w:t>
      </w:r>
    </w:p>
    <w:p w14:paraId="22808740" w14:textId="47146D72" w:rsidR="00EB490D" w:rsidRPr="00EB490D" w:rsidRDefault="00EB490D" w:rsidP="00EB490D">
      <w:pPr>
        <w:pStyle w:val="Paragraphedeliste"/>
        <w:numPr>
          <w:ilvl w:val="0"/>
          <w:numId w:val="2"/>
        </w:numPr>
      </w:pPr>
      <w:r>
        <w:t>Lancement</w:t>
      </w:r>
    </w:p>
    <w:p w14:paraId="617C3197" w14:textId="74875F98" w:rsidR="00444391" w:rsidRDefault="00444391" w:rsidP="00444391"/>
    <w:p w14:paraId="086B4016" w14:textId="77777777" w:rsidR="00444391" w:rsidRPr="00444391" w:rsidRDefault="00444391" w:rsidP="00444391"/>
    <w:sectPr w:rsidR="00444391" w:rsidRPr="004443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300F7"/>
    <w:multiLevelType w:val="hybridMultilevel"/>
    <w:tmpl w:val="4B2A23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31D33"/>
    <w:multiLevelType w:val="hybridMultilevel"/>
    <w:tmpl w:val="B42EB8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258"/>
    <w:rsid w:val="00041151"/>
    <w:rsid w:val="00097258"/>
    <w:rsid w:val="002B4D91"/>
    <w:rsid w:val="002F3616"/>
    <w:rsid w:val="003B3ABE"/>
    <w:rsid w:val="00444391"/>
    <w:rsid w:val="00903EF5"/>
    <w:rsid w:val="00E17B3B"/>
    <w:rsid w:val="00E72497"/>
    <w:rsid w:val="00EA68FA"/>
    <w:rsid w:val="00EB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6CD81"/>
  <w15:chartTrackingRefBased/>
  <w15:docId w15:val="{74729396-CD4C-46F2-B8B2-A565BF3AE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97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1520</TotalTime>
  <Pages>1</Pages>
  <Words>258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Aminou Yerima</dc:creator>
  <cp:keywords/>
  <dc:description/>
  <cp:lastModifiedBy>Aminou Yerima</cp:lastModifiedBy>
  <cp:revision>2</cp:revision>
  <dcterms:created xsi:type="dcterms:W3CDTF">2021-05-27T12:04:00Z</dcterms:created>
  <dcterms:modified xsi:type="dcterms:W3CDTF">2021-05-28T13:24:00Z</dcterms:modified>
</cp:coreProperties>
</file>