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SviGufo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w16se="http://schemas.microsoft.com/office/word/2015/wordml/symex"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SviGufo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267ABA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267ABA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267ABA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952E23">
      <w:r>
        <w:t>Coloqu</w:t>
      </w:r>
      <w:r w:rsidR="004A0592">
        <w:t>e aqui a descrição do documento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952E23">
      <w:r>
        <w:t>Coloque aqui um resumo sobre o projeto</w:t>
      </w:r>
    </w:p>
    <w:p w:rsidR="008A7F37" w:rsidRDefault="008A7F37">
      <w:r>
        <w:br w:type="page"/>
      </w:r>
      <w:bookmarkStart w:id="4" w:name="_GoBack"/>
      <w:bookmarkEnd w:id="4"/>
    </w:p>
    <w:p w:rsidR="00DA19B6" w:rsidRDefault="00C92BD1">
      <w:pPr>
        <w:pStyle w:val="cabealho1"/>
      </w:pPr>
      <w:bookmarkStart w:id="5" w:name="_Toc533767847"/>
      <w:r>
        <w:lastRenderedPageBreak/>
        <w:t>Modelagem de Software</w:t>
      </w:r>
      <w:bookmarkEnd w:id="5"/>
    </w:p>
    <w:p w:rsidR="009833AD" w:rsidRDefault="009833AD">
      <w:r>
        <w:t xml:space="preserve">Modelagem de </w:t>
      </w:r>
      <w:r w:rsidR="00E02FC5">
        <w:t>software</w:t>
      </w:r>
      <w:r>
        <w:t xml:space="preserve"> é a representação simplificada de um sistema</w:t>
      </w:r>
      <w:r w:rsidR="00E02FC5">
        <w:t xml:space="preserve">, tratando de suas questões funcionais e seus fluxos de dados, </w:t>
      </w:r>
      <w:r w:rsidR="001657DE">
        <w:t>auxiliando,</w:t>
      </w:r>
      <w:r w:rsidR="00E02FC5">
        <w:t xml:space="preserve"> assim, na compreensão de informações </w:t>
      </w:r>
      <w:r w:rsidR="00AC095D">
        <w:t>comportamentais e funcionais dos processos do sistema</w:t>
      </w:r>
      <w:r w:rsidR="00E02FC5">
        <w:t>.</w:t>
      </w:r>
    </w:p>
    <w:p w:rsidR="00DA19B6" w:rsidRDefault="00C92BD1" w:rsidP="00B02687">
      <w:pPr>
        <w:pStyle w:val="cabealho2"/>
      </w:pPr>
      <w:bookmarkStart w:id="6" w:name="_Toc533767848"/>
      <w:r>
        <w:t>Modelo Lógico</w:t>
      </w:r>
      <w:bookmarkEnd w:id="6"/>
    </w:p>
    <w:p w:rsidR="00B02687" w:rsidRDefault="00B02687" w:rsidP="00B02687">
      <w:r>
        <w:t>Tabelas construídas através do Excel para mostrar como os dados serão organizados e armazenados no bando de dados e como serão os seus relacionamentos.</w:t>
      </w:r>
    </w:p>
    <w:p w:rsidR="00B02687" w:rsidRDefault="00710C74">
      <w:r>
        <w:rPr>
          <w:noProof/>
        </w:rPr>
        <w:drawing>
          <wp:inline distT="0" distB="0" distL="0" distR="0">
            <wp:extent cx="5458587" cy="2314898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Lógic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7" w:name="_Toc533767849"/>
      <w:r>
        <w:t>Modelo Físico</w:t>
      </w:r>
      <w:bookmarkEnd w:id="7"/>
    </w:p>
    <w:p w:rsidR="00B02687" w:rsidRDefault="00B02687" w:rsidP="00B02687">
      <w:r>
        <w:t>Linguagem implementada no banco de dados para as informações necessárias, considerando os modelos conceitual e lógico elaborados.</w:t>
      </w:r>
    </w:p>
    <w:p w:rsidR="00B02687" w:rsidRDefault="00710C74" w:rsidP="00B02687">
      <w:r>
        <w:rPr>
          <w:noProof/>
        </w:rPr>
        <w:drawing>
          <wp:inline distT="0" distB="0" distL="0" distR="0">
            <wp:extent cx="4896485" cy="3762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Fís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50" cy="37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8" w:name="_Toc533767850"/>
      <w:r>
        <w:lastRenderedPageBreak/>
        <w:t>Modelo Conceitual</w:t>
      </w:r>
      <w:bookmarkEnd w:id="8"/>
    </w:p>
    <w:p w:rsidR="00B02687" w:rsidRDefault="00B02687" w:rsidP="00B02687">
      <w:r>
        <w:t>Diagrama de Entidades realizado através do site Draw.io com o objetivo de facilitar a visualização dos requisitos do sistema.</w:t>
      </w:r>
    </w:p>
    <w:p w:rsidR="00DA19B6" w:rsidRDefault="00DA19B6"/>
    <w:p w:rsidR="00710C74" w:rsidRDefault="00267ABA">
      <w:pPr>
        <w:sectPr w:rsidR="00710C74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79057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_spmedgrou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9" w:name="_Toc533767851"/>
      <w:r>
        <w:lastRenderedPageBreak/>
        <w:t>Cronograma</w:t>
      </w:r>
      <w:bookmarkEnd w:id="9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10" w:name="_Toc533767852"/>
      <w:r>
        <w:rPr>
          <w:lang w:eastAsia="en-US"/>
        </w:rPr>
        <w:lastRenderedPageBreak/>
        <w:t>Funcionalidades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1" w:name="_Toc533767853"/>
      <w:r>
        <w:rPr>
          <w:lang w:eastAsia="en-US"/>
        </w:rPr>
        <w:t>Web</w:t>
      </w:r>
      <w:bookmarkEnd w:id="11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2" w:name="_Toc533767854"/>
      <w:r>
        <w:rPr>
          <w:lang w:eastAsia="en-US"/>
        </w:rPr>
        <w:t>Mobile</w:t>
      </w:r>
      <w:bookmarkEnd w:id="12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24A" w:rsidRDefault="00D0024A">
      <w:pPr>
        <w:spacing w:after="0" w:line="240" w:lineRule="auto"/>
      </w:pPr>
      <w:r>
        <w:separator/>
      </w:r>
    </w:p>
  </w:endnote>
  <w:endnote w:type="continuationSeparator" w:id="0">
    <w:p w:rsidR="00D0024A" w:rsidRDefault="00D0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D" w:rsidRDefault="00267ABA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proofErr w:type="gramStart"/>
        <w:r w:rsidR="004A0592">
          <w:t>janeiro</w:t>
        </w:r>
        <w:proofErr w:type="gramEnd"/>
        <w:r w:rsidR="004A0592">
          <w:t xml:space="preserve">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>
      <w:rPr>
        <w:noProof/>
      </w:rPr>
      <w:t>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24A" w:rsidRDefault="00D0024A">
      <w:pPr>
        <w:spacing w:after="0" w:line="240" w:lineRule="auto"/>
      </w:pPr>
      <w:r>
        <w:separator/>
      </w:r>
    </w:p>
  </w:footnote>
  <w:footnote w:type="continuationSeparator" w:id="0">
    <w:p w:rsidR="00D0024A" w:rsidRDefault="00D00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657DE"/>
    <w:rsid w:val="00267ABA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10C74"/>
    <w:rsid w:val="00723849"/>
    <w:rsid w:val="00730217"/>
    <w:rsid w:val="00792337"/>
    <w:rsid w:val="007C7D98"/>
    <w:rsid w:val="007F3CBC"/>
    <w:rsid w:val="00894B11"/>
    <w:rsid w:val="008A7F37"/>
    <w:rsid w:val="008B137F"/>
    <w:rsid w:val="008B2CC9"/>
    <w:rsid w:val="008D4D82"/>
    <w:rsid w:val="00952E23"/>
    <w:rsid w:val="009833AD"/>
    <w:rsid w:val="00997D7D"/>
    <w:rsid w:val="009A3F87"/>
    <w:rsid w:val="009E2D84"/>
    <w:rsid w:val="00A25BD2"/>
    <w:rsid w:val="00A967A8"/>
    <w:rsid w:val="00AC095D"/>
    <w:rsid w:val="00B02687"/>
    <w:rsid w:val="00B36547"/>
    <w:rsid w:val="00BB5B9E"/>
    <w:rsid w:val="00BD3832"/>
    <w:rsid w:val="00C26497"/>
    <w:rsid w:val="00C86073"/>
    <w:rsid w:val="00C92BD1"/>
    <w:rsid w:val="00D0024A"/>
    <w:rsid w:val="00DA19B6"/>
    <w:rsid w:val="00DB563A"/>
    <w:rsid w:val="00DE3EA9"/>
    <w:rsid w:val="00E02FC5"/>
    <w:rsid w:val="00E43E78"/>
    <w:rsid w:val="00E6531E"/>
    <w:rsid w:val="00E95AA4"/>
    <w:rsid w:val="00EB66D8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406E44"/>
    <w:rsid w:val="004265B1"/>
    <w:rsid w:val="00571EE0"/>
    <w:rsid w:val="009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EFBE47-7BDD-4FE5-9DE9-CD2A34802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197</TotalTime>
  <Pages>12</Pages>
  <Words>385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SviGufo</dc:subject>
  <dc:creator>Helena Strada</dc:creator>
  <cp:keywords/>
  <dc:description/>
  <cp:lastModifiedBy>Selma e Cândida Paraizo</cp:lastModifiedBy>
  <cp:revision>28</cp:revision>
  <dcterms:created xsi:type="dcterms:W3CDTF">2018-12-27T15:45:00Z</dcterms:created>
  <dcterms:modified xsi:type="dcterms:W3CDTF">2019-02-11T02:23:00Z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