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798E" w14:textId="63E7669E" w:rsidR="00F007BC" w:rsidRPr="000D2465" w:rsidRDefault="00F007BC" w:rsidP="00F007BC">
      <w:pPr>
        <w:spacing w:after="0"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  <w:r w:rsidRPr="000D2465">
        <w:rPr>
          <w:rFonts w:asciiTheme="minorHAnsi" w:hAnsiTheme="minorHAnsi" w:cstheme="minorHAnsi"/>
          <w:b/>
          <w:bCs/>
          <w:sz w:val="40"/>
          <w:szCs w:val="40"/>
          <w:lang w:val="pt-PT"/>
        </w:rPr>
        <w:t>Instituto Superior de Engenharia de Lisboa</w:t>
      </w:r>
    </w:p>
    <w:p w14:paraId="1EAA6626" w14:textId="43BD199B" w:rsidR="00F007BC" w:rsidRPr="000D2465" w:rsidRDefault="00F007BC" w:rsidP="00F007BC">
      <w:pPr>
        <w:jc w:val="center"/>
        <w:rPr>
          <w:b/>
          <w:bCs/>
          <w:sz w:val="10"/>
          <w:szCs w:val="10"/>
          <w:lang w:val="pt-PT"/>
        </w:rPr>
      </w:pPr>
      <w:r>
        <w:rPr>
          <w:b/>
          <w:bCs/>
          <w:noProof/>
          <w:sz w:val="10"/>
          <w:szCs w:val="10"/>
          <w:lang w:val="pt-PT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E56B7AD" wp14:editId="085F03C5">
            <wp:simplePos x="0" y="0"/>
            <wp:positionH relativeFrom="column">
              <wp:posOffset>325755</wp:posOffset>
            </wp:positionH>
            <wp:positionV relativeFrom="paragraph">
              <wp:posOffset>337820</wp:posOffset>
            </wp:positionV>
            <wp:extent cx="4961255" cy="3326130"/>
            <wp:effectExtent l="0" t="0" r="0" b="0"/>
            <wp:wrapTopAndBottom/>
            <wp:docPr id="570269802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69802" name="Picture 1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6965A" w14:textId="2EB7296D" w:rsidR="00F007BC" w:rsidRDefault="00F007BC" w:rsidP="00F007BC">
      <w:pPr>
        <w:suppressAutoHyphens w:val="0"/>
        <w:autoSpaceDE w:val="0"/>
        <w:adjustRightInd w:val="0"/>
        <w:spacing w:before="240" w:after="0" w:line="240" w:lineRule="auto"/>
        <w:jc w:val="center"/>
        <w:rPr>
          <w:rFonts w:asciiTheme="minorHAnsi" w:eastAsiaTheme="minorHAnsi" w:hAnsiTheme="minorHAnsi" w:cstheme="minorHAnsi"/>
          <w:b/>
          <w:bCs/>
          <w:sz w:val="36"/>
          <w:szCs w:val="36"/>
          <w:lang w:val="pt-PT"/>
        </w:rPr>
      </w:pPr>
    </w:p>
    <w:p w14:paraId="0A1D83D8" w14:textId="65FE22B6" w:rsidR="00F007BC" w:rsidRPr="000D2465" w:rsidRDefault="00F007BC" w:rsidP="00F007BC">
      <w:pPr>
        <w:suppressAutoHyphens w:val="0"/>
        <w:autoSpaceDE w:val="0"/>
        <w:adjustRightInd w:val="0"/>
        <w:spacing w:before="240" w:after="0" w:line="240" w:lineRule="auto"/>
        <w:jc w:val="center"/>
        <w:rPr>
          <w:rFonts w:asciiTheme="minorHAnsi" w:eastAsiaTheme="minorHAnsi" w:hAnsiTheme="minorHAnsi" w:cstheme="minorHAnsi"/>
          <w:b/>
          <w:bCs/>
          <w:sz w:val="36"/>
          <w:szCs w:val="36"/>
          <w:lang w:val="pt-PT"/>
        </w:rPr>
      </w:pPr>
      <w:r>
        <w:rPr>
          <w:rFonts w:asciiTheme="minorHAnsi" w:eastAsiaTheme="minorHAnsi" w:hAnsiTheme="minorHAnsi" w:cstheme="minorHAnsi"/>
          <w:b/>
          <w:bCs/>
          <w:sz w:val="36"/>
          <w:szCs w:val="36"/>
          <w:lang w:val="pt-PT"/>
        </w:rPr>
        <w:t>Segurança Informática</w:t>
      </w:r>
    </w:p>
    <w:p w14:paraId="2957A640" w14:textId="77777777" w:rsidR="00F007BC" w:rsidRPr="000D2465" w:rsidRDefault="00F007BC" w:rsidP="00F007BC">
      <w:pPr>
        <w:spacing w:before="240"/>
        <w:jc w:val="center"/>
        <w:rPr>
          <w:rFonts w:asciiTheme="minorHAnsi" w:hAnsiTheme="minorHAnsi" w:cstheme="minorHAnsi"/>
          <w:b/>
          <w:bCs/>
          <w:i/>
          <w:iCs/>
          <w:sz w:val="36"/>
          <w:szCs w:val="36"/>
          <w:lang w:val="pt-PT"/>
        </w:rPr>
      </w:pPr>
      <w:r w:rsidRPr="000D2465">
        <w:rPr>
          <w:rFonts w:asciiTheme="minorHAnsi" w:hAnsiTheme="minorHAnsi" w:cstheme="minorHAnsi"/>
          <w:b/>
          <w:bCs/>
          <w:i/>
          <w:iCs/>
          <w:sz w:val="36"/>
          <w:szCs w:val="36"/>
          <w:lang w:val="pt-PT"/>
        </w:rPr>
        <w:t xml:space="preserve">Trabalho 1 </w:t>
      </w:r>
    </w:p>
    <w:p w14:paraId="4809F8D1" w14:textId="77777777" w:rsidR="00F007BC" w:rsidRDefault="00F007BC" w:rsidP="00F007B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866EF11" w14:textId="77777777" w:rsidR="00F007BC" w:rsidRDefault="00F007BC" w:rsidP="00F007BC">
      <w:pPr>
        <w:jc w:val="right"/>
        <w:rPr>
          <w:rFonts w:asciiTheme="minorHAnsi" w:hAnsiTheme="minorHAnsi" w:cstheme="minorHAnsi"/>
          <w:sz w:val="24"/>
          <w:szCs w:val="24"/>
          <w:lang w:val="pt-PT"/>
        </w:rPr>
      </w:pPr>
    </w:p>
    <w:p w14:paraId="1B9931EA" w14:textId="77777777" w:rsidR="00F007BC" w:rsidRDefault="00F007BC" w:rsidP="00F007BC">
      <w:pPr>
        <w:jc w:val="right"/>
        <w:rPr>
          <w:rFonts w:asciiTheme="minorHAnsi" w:hAnsiTheme="minorHAnsi" w:cstheme="minorHAnsi"/>
          <w:sz w:val="24"/>
          <w:szCs w:val="24"/>
          <w:lang w:val="pt-PT"/>
        </w:rPr>
      </w:pPr>
    </w:p>
    <w:p w14:paraId="699DEA55" w14:textId="77777777" w:rsidR="00F007BC" w:rsidRDefault="00F007BC" w:rsidP="00F007BC">
      <w:pPr>
        <w:jc w:val="right"/>
        <w:rPr>
          <w:rFonts w:asciiTheme="minorHAnsi" w:hAnsiTheme="minorHAnsi" w:cstheme="minorHAnsi"/>
          <w:sz w:val="24"/>
          <w:szCs w:val="24"/>
          <w:lang w:val="pt-PT"/>
        </w:rPr>
      </w:pPr>
    </w:p>
    <w:p w14:paraId="43C156DD" w14:textId="77777777" w:rsidR="00F007BC" w:rsidRPr="004852A0" w:rsidRDefault="00F007BC" w:rsidP="00F007BC">
      <w:pPr>
        <w:jc w:val="right"/>
        <w:rPr>
          <w:rFonts w:asciiTheme="minorHAnsi" w:hAnsiTheme="minorHAnsi" w:cstheme="minorHAnsi"/>
          <w:sz w:val="24"/>
          <w:szCs w:val="24"/>
          <w:lang w:val="pt-PT"/>
        </w:rPr>
      </w:pPr>
    </w:p>
    <w:p w14:paraId="419B5107" w14:textId="77777777" w:rsidR="00F007BC" w:rsidRDefault="00F007BC" w:rsidP="00F007BC">
      <w:pPr>
        <w:jc w:val="right"/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</w:pPr>
      <w:r w:rsidRPr="004852A0"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  <w:t>João Bonacho Nº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  <w:t xml:space="preserve"> </w:t>
      </w:r>
      <w:r w:rsidRPr="004852A0"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  <w:t>A49437</w:t>
      </w:r>
    </w:p>
    <w:p w14:paraId="715870FB" w14:textId="4C294324" w:rsidR="00F007BC" w:rsidRPr="004852A0" w:rsidRDefault="00F007BC" w:rsidP="00F007BC">
      <w:pPr>
        <w:jc w:val="right"/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</w:pPr>
      <w:r w:rsidRPr="004852A0"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  <w:t>André Gonçalves Nº A49464</w:t>
      </w:r>
    </w:p>
    <w:p w14:paraId="47F4CF93" w14:textId="52517C4E" w:rsidR="00F007BC" w:rsidRDefault="00F007BC" w:rsidP="00F007BC">
      <w:pPr>
        <w:jc w:val="right"/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</w:pPr>
      <w:r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  <w:t>Ana Carolina Pereira</w:t>
      </w:r>
      <w:r w:rsidRPr="004852A0"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  <w:t xml:space="preserve"> Nº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  <w:t xml:space="preserve"> </w:t>
      </w:r>
      <w:r w:rsidRPr="004852A0"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  <w:t>A494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  <w:t>70</w:t>
      </w:r>
    </w:p>
    <w:p w14:paraId="1BAFAC6A" w14:textId="66816833" w:rsidR="00F007BC" w:rsidRPr="004852A0" w:rsidRDefault="00F007BC" w:rsidP="00F007BC">
      <w:pPr>
        <w:jc w:val="right"/>
        <w:rPr>
          <w:rFonts w:asciiTheme="minorHAnsi" w:hAnsiTheme="minorHAnsi" w:cstheme="minorHAnsi"/>
          <w:sz w:val="24"/>
          <w:szCs w:val="24"/>
          <w:lang w:val="pt-PT"/>
        </w:rPr>
      </w:pPr>
      <w:r w:rsidRPr="004852A0">
        <w:rPr>
          <w:rFonts w:asciiTheme="minorHAnsi" w:hAnsiTheme="minorHAnsi" w:cstheme="minorHAnsi"/>
          <w:sz w:val="24"/>
          <w:szCs w:val="24"/>
          <w:lang w:val="pt-PT"/>
        </w:rPr>
        <w:t xml:space="preserve">LEIC51D Grupo </w:t>
      </w:r>
      <w:r w:rsidRPr="004852A0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pt-PT"/>
        </w:rPr>
        <w:t>0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pt-PT"/>
        </w:rPr>
        <w:t>7</w:t>
      </w:r>
    </w:p>
    <w:p w14:paraId="3D762278" w14:textId="77777777" w:rsidR="00F007BC" w:rsidRPr="004852A0" w:rsidRDefault="00F007BC" w:rsidP="00F007BC">
      <w:pPr>
        <w:jc w:val="center"/>
        <w:rPr>
          <w:sz w:val="24"/>
          <w:szCs w:val="24"/>
          <w:lang w:val="pt-PT"/>
        </w:rPr>
      </w:pPr>
      <w:r w:rsidRPr="004852A0">
        <w:rPr>
          <w:sz w:val="24"/>
          <w:szCs w:val="24"/>
          <w:lang w:val="pt-PT"/>
        </w:rPr>
        <w:t>Semestre de Inverno 2023/2024</w:t>
      </w:r>
    </w:p>
    <w:p w14:paraId="781525C4" w14:textId="1A866B9B" w:rsidR="00F007BC" w:rsidRDefault="00F007BC" w:rsidP="00F007BC">
      <w:pPr>
        <w:jc w:val="center"/>
        <w:rPr>
          <w:sz w:val="24"/>
          <w:szCs w:val="24"/>
          <w:lang w:val="pt-PT"/>
        </w:rPr>
      </w:pPr>
      <w:r w:rsidRPr="004852A0">
        <w:rPr>
          <w:sz w:val="24"/>
          <w:szCs w:val="24"/>
          <w:lang w:val="pt-PT"/>
        </w:rPr>
        <w:t>2</w:t>
      </w:r>
      <w:r>
        <w:rPr>
          <w:sz w:val="24"/>
          <w:szCs w:val="24"/>
          <w:lang w:val="pt-PT"/>
        </w:rPr>
        <w:t>8</w:t>
      </w:r>
      <w:r w:rsidRPr="004852A0">
        <w:rPr>
          <w:sz w:val="24"/>
          <w:szCs w:val="24"/>
          <w:lang w:val="pt-PT"/>
        </w:rPr>
        <w:t xml:space="preserve"> de </w:t>
      </w:r>
      <w:proofErr w:type="gramStart"/>
      <w:r w:rsidRPr="004852A0">
        <w:rPr>
          <w:sz w:val="24"/>
          <w:szCs w:val="24"/>
          <w:lang w:val="pt-PT"/>
        </w:rPr>
        <w:t>Outubro</w:t>
      </w:r>
      <w:proofErr w:type="gramEnd"/>
      <w:r w:rsidRPr="004852A0">
        <w:rPr>
          <w:sz w:val="24"/>
          <w:szCs w:val="24"/>
          <w:lang w:val="pt-PT"/>
        </w:rPr>
        <w:t xml:space="preserve"> de 2023</w:t>
      </w:r>
    </w:p>
    <w:p w14:paraId="3D61D645" w14:textId="24FB064A" w:rsidR="0082299E" w:rsidRPr="00F007BC" w:rsidRDefault="00F007BC">
      <w:pPr>
        <w:rPr>
          <w:b/>
          <w:bCs/>
          <w:sz w:val="32"/>
          <w:szCs w:val="32"/>
          <w:u w:val="single"/>
          <w:lang w:val="pt-PT"/>
        </w:rPr>
      </w:pPr>
      <w:r w:rsidRPr="00F007BC">
        <w:rPr>
          <w:b/>
          <w:bCs/>
          <w:sz w:val="32"/>
          <w:szCs w:val="32"/>
          <w:u w:val="single"/>
          <w:lang w:val="pt-PT"/>
        </w:rPr>
        <w:lastRenderedPageBreak/>
        <w:t>Parte 1</w:t>
      </w:r>
    </w:p>
    <w:p w14:paraId="54A4CC09" w14:textId="4AC66257" w:rsidR="00F007BC" w:rsidRPr="00F007BC" w:rsidRDefault="009D244E">
      <w:pPr>
        <w:rPr>
          <w:b/>
          <w:bCs/>
          <w:sz w:val="24"/>
          <w:szCs w:val="24"/>
          <w:lang w:val="pt-PT"/>
        </w:rPr>
      </w:pPr>
      <w:r w:rsidRPr="00F007BC">
        <w:rPr>
          <w:b/>
          <w:bCs/>
          <w:sz w:val="24"/>
          <w:szCs w:val="24"/>
          <w:lang w:val="pt-PT"/>
        </w:rPr>
        <w:t>Exercício</w:t>
      </w:r>
      <w:r w:rsidR="00F007BC" w:rsidRPr="00F007BC">
        <w:rPr>
          <w:b/>
          <w:bCs/>
          <w:sz w:val="24"/>
          <w:szCs w:val="24"/>
          <w:lang w:val="pt-PT"/>
        </w:rPr>
        <w:t xml:space="preserve"> 1</w:t>
      </w:r>
    </w:p>
    <w:p w14:paraId="2E3B142D" w14:textId="35EDE54D" w:rsidR="00F007BC" w:rsidRDefault="00F007BC" w:rsidP="00F007BC">
      <w:pPr>
        <w:ind w:firstLine="720"/>
        <w:jc w:val="both"/>
        <w:rPr>
          <w:sz w:val="24"/>
          <w:szCs w:val="24"/>
          <w:lang w:val="pt-PT"/>
        </w:rPr>
      </w:pPr>
      <w:r w:rsidRPr="00F007BC">
        <w:rPr>
          <w:sz w:val="24"/>
          <w:szCs w:val="24"/>
          <w:lang w:val="pt-PT"/>
        </w:rPr>
        <w:t>O esquema não cumpre os objetivos uma vez que parte do esquema MAC (</w:t>
      </w:r>
      <w:proofErr w:type="spellStart"/>
      <w:r w:rsidRPr="00F007BC">
        <w:rPr>
          <w:i/>
          <w:iCs/>
          <w:sz w:val="24"/>
          <w:szCs w:val="24"/>
          <w:lang w:val="pt-PT"/>
        </w:rPr>
        <w:t>Message</w:t>
      </w:r>
      <w:proofErr w:type="spellEnd"/>
      <w:r w:rsidRPr="00F007BC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F007BC">
        <w:rPr>
          <w:i/>
          <w:iCs/>
          <w:sz w:val="24"/>
          <w:szCs w:val="24"/>
          <w:lang w:val="pt-PT"/>
        </w:rPr>
        <w:t>Authentication</w:t>
      </w:r>
      <w:proofErr w:type="spellEnd"/>
      <w:r w:rsidRPr="00F007BC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F007BC">
        <w:rPr>
          <w:i/>
          <w:iCs/>
          <w:sz w:val="24"/>
          <w:szCs w:val="24"/>
          <w:lang w:val="pt-PT"/>
        </w:rPr>
        <w:t>Code</w:t>
      </w:r>
      <w:proofErr w:type="spellEnd"/>
      <w:r w:rsidRPr="00F007BC">
        <w:rPr>
          <w:sz w:val="24"/>
          <w:szCs w:val="24"/>
          <w:lang w:val="pt-PT"/>
        </w:rPr>
        <w:t xml:space="preserve">) é utilizado como chave do esquema simétrico, acarretando possíveis vulnerabilidades de segurança. Um atacante pode utilizar os primeiros </w:t>
      </w:r>
      <w:r w:rsidRPr="00F007BC">
        <w:rPr>
          <w:i/>
          <w:iCs/>
          <w:sz w:val="24"/>
          <w:szCs w:val="24"/>
          <w:lang w:val="pt-PT"/>
        </w:rPr>
        <w:t>bits</w:t>
      </w:r>
      <w:r w:rsidRPr="00F007BC">
        <w:rPr>
          <w:sz w:val="24"/>
          <w:szCs w:val="24"/>
          <w:lang w:val="pt-PT"/>
        </w:rPr>
        <w:t xml:space="preserve"> do MAC como chave e, de seguida, decifrar o criptograma enviado, dado que o </w:t>
      </w:r>
      <w:r>
        <w:rPr>
          <w:sz w:val="24"/>
          <w:szCs w:val="24"/>
          <w:lang w:val="pt-PT"/>
        </w:rPr>
        <w:t>MAC</w:t>
      </w:r>
      <w:r w:rsidRPr="00F007BC">
        <w:rPr>
          <w:sz w:val="24"/>
          <w:szCs w:val="24"/>
          <w:lang w:val="pt-PT"/>
        </w:rPr>
        <w:t xml:space="preserve"> é enviado em claro. As chaves devem ser aleatórias e usadas por pouco tempo.</w:t>
      </w:r>
    </w:p>
    <w:p w14:paraId="55214654" w14:textId="77777777" w:rsidR="00F007BC" w:rsidRDefault="00F007BC" w:rsidP="00F007BC">
      <w:pPr>
        <w:jc w:val="both"/>
        <w:rPr>
          <w:sz w:val="24"/>
          <w:szCs w:val="24"/>
          <w:lang w:val="pt-PT"/>
        </w:rPr>
      </w:pPr>
    </w:p>
    <w:p w14:paraId="73133D8C" w14:textId="5B3B5AC2" w:rsidR="00F007BC" w:rsidRPr="00F007BC" w:rsidRDefault="009D244E" w:rsidP="00F007BC">
      <w:pPr>
        <w:rPr>
          <w:b/>
          <w:bCs/>
          <w:sz w:val="24"/>
          <w:szCs w:val="24"/>
          <w:lang w:val="pt-PT"/>
        </w:rPr>
      </w:pPr>
      <w:r w:rsidRPr="00F007BC">
        <w:rPr>
          <w:b/>
          <w:bCs/>
          <w:sz w:val="24"/>
          <w:szCs w:val="24"/>
          <w:lang w:val="pt-PT"/>
        </w:rPr>
        <w:t>Exercício</w:t>
      </w:r>
      <w:r w:rsidR="00F007BC" w:rsidRPr="00F007BC">
        <w:rPr>
          <w:b/>
          <w:bCs/>
          <w:sz w:val="24"/>
          <w:szCs w:val="24"/>
          <w:lang w:val="pt-PT"/>
        </w:rPr>
        <w:t xml:space="preserve"> </w:t>
      </w:r>
      <w:r w:rsidR="00F007BC">
        <w:rPr>
          <w:b/>
          <w:bCs/>
          <w:sz w:val="24"/>
          <w:szCs w:val="24"/>
          <w:lang w:val="pt-PT"/>
        </w:rPr>
        <w:t>2</w:t>
      </w:r>
    </w:p>
    <w:p w14:paraId="7F9C081E" w14:textId="1DC8FA90" w:rsidR="00F007BC" w:rsidRPr="00F007BC" w:rsidRDefault="00F007BC" w:rsidP="00F007BC">
      <w:pPr>
        <w:ind w:firstLine="720"/>
        <w:jc w:val="both"/>
        <w:rPr>
          <w:sz w:val="24"/>
          <w:szCs w:val="24"/>
          <w:lang w:val="pt-PT"/>
        </w:rPr>
      </w:pPr>
      <w:r w:rsidRPr="00F007BC">
        <w:rPr>
          <w:sz w:val="24"/>
          <w:szCs w:val="24"/>
          <w:lang w:val="pt-PT"/>
        </w:rPr>
        <w:t xml:space="preserve">A cifra simétrica é menos segura, mas mais rápida que a cifra assimétrica, necessitando apenas de, por exemplo, operações como </w:t>
      </w:r>
      <w:proofErr w:type="spellStart"/>
      <w:r w:rsidRPr="00F007BC">
        <w:rPr>
          <w:sz w:val="24"/>
          <w:szCs w:val="24"/>
          <w:lang w:val="pt-PT"/>
        </w:rPr>
        <w:t>XOR’s</w:t>
      </w:r>
      <w:proofErr w:type="spellEnd"/>
      <w:r w:rsidRPr="00F007BC">
        <w:rPr>
          <w:sz w:val="24"/>
          <w:szCs w:val="24"/>
          <w:lang w:val="pt-PT"/>
        </w:rPr>
        <w:t xml:space="preserve"> e deslocação de bits. </w:t>
      </w:r>
      <w:r w:rsidR="009D244E" w:rsidRPr="00F007BC">
        <w:rPr>
          <w:sz w:val="24"/>
          <w:szCs w:val="24"/>
          <w:lang w:val="pt-PT"/>
        </w:rPr>
        <w:t>Enquanto</w:t>
      </w:r>
      <w:r w:rsidRPr="00F007BC">
        <w:rPr>
          <w:sz w:val="24"/>
          <w:szCs w:val="24"/>
          <w:lang w:val="pt-PT"/>
        </w:rPr>
        <w:t xml:space="preserve"> a cifra assimétrica é mais segura, mas mais lenta que a cifra simétrica, necessitando de, por exemplo, </w:t>
      </w:r>
      <w:r w:rsidR="009D244E" w:rsidRPr="00F007BC">
        <w:rPr>
          <w:sz w:val="24"/>
          <w:szCs w:val="24"/>
          <w:lang w:val="pt-PT"/>
        </w:rPr>
        <w:t>factorização</w:t>
      </w:r>
      <w:r w:rsidRPr="00F007BC">
        <w:rPr>
          <w:sz w:val="24"/>
          <w:szCs w:val="24"/>
          <w:lang w:val="pt-PT"/>
        </w:rPr>
        <w:t xml:space="preserve"> de números primos e multiplicações.</w:t>
      </w:r>
    </w:p>
    <w:p w14:paraId="5ED6D76C" w14:textId="58D75C8B" w:rsidR="00F007BC" w:rsidRDefault="009D244E" w:rsidP="009D244E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</w:t>
      </w:r>
      <w:r w:rsidR="00F007BC" w:rsidRPr="00F007BC">
        <w:rPr>
          <w:sz w:val="24"/>
          <w:szCs w:val="24"/>
          <w:lang w:val="pt-PT"/>
        </w:rPr>
        <w:t>omo habitualmente, os dados são textos em claro de maior dimensão, deve ser utilizada inicialmente uma cifra simétrica de forma a cifrar esses dados. Posteriormente deve ser utilizada cifra assimétrica para cifrar a chave simétrica utilizada, habitualmente de dimensão mais pequena em relação aos dados enviados.</w:t>
      </w:r>
    </w:p>
    <w:p w14:paraId="65A78495" w14:textId="77777777" w:rsidR="009D244E" w:rsidRDefault="009D244E" w:rsidP="009D244E">
      <w:pPr>
        <w:jc w:val="both"/>
        <w:rPr>
          <w:sz w:val="24"/>
          <w:szCs w:val="24"/>
          <w:lang w:val="pt-PT"/>
        </w:rPr>
      </w:pPr>
    </w:p>
    <w:p w14:paraId="191844D5" w14:textId="24CB6B81" w:rsidR="009D244E" w:rsidRDefault="009D244E" w:rsidP="009D244E">
      <w:pPr>
        <w:rPr>
          <w:b/>
          <w:bCs/>
          <w:sz w:val="24"/>
          <w:szCs w:val="24"/>
          <w:lang w:val="pt-PT"/>
        </w:rPr>
      </w:pPr>
      <w:r w:rsidRPr="00F007BC">
        <w:rPr>
          <w:b/>
          <w:bCs/>
          <w:sz w:val="24"/>
          <w:szCs w:val="24"/>
          <w:lang w:val="pt-PT"/>
        </w:rPr>
        <w:t xml:space="preserve">Exercício </w:t>
      </w:r>
      <w:r>
        <w:rPr>
          <w:b/>
          <w:bCs/>
          <w:sz w:val="24"/>
          <w:szCs w:val="24"/>
          <w:lang w:val="pt-PT"/>
        </w:rPr>
        <w:t>3</w:t>
      </w:r>
    </w:p>
    <w:p w14:paraId="5A3C95A6" w14:textId="77777777" w:rsidR="009D244E" w:rsidRPr="009D244E" w:rsidRDefault="009D244E" w:rsidP="009D244E">
      <w:pPr>
        <w:ind w:firstLine="720"/>
        <w:jc w:val="both"/>
        <w:rPr>
          <w:sz w:val="24"/>
          <w:szCs w:val="24"/>
          <w:lang w:val="pt-PT"/>
        </w:rPr>
      </w:pPr>
      <w:r w:rsidRPr="009D244E">
        <w:rPr>
          <w:sz w:val="24"/>
          <w:szCs w:val="24"/>
          <w:lang w:val="pt-PT"/>
        </w:rPr>
        <w:t>Os esquemas MAC (</w:t>
      </w:r>
      <w:proofErr w:type="spellStart"/>
      <w:r w:rsidRPr="009D244E">
        <w:rPr>
          <w:i/>
          <w:iCs/>
          <w:sz w:val="24"/>
          <w:szCs w:val="24"/>
          <w:lang w:val="pt-PT"/>
        </w:rPr>
        <w:t>Message</w:t>
      </w:r>
      <w:proofErr w:type="spellEnd"/>
      <w:r w:rsidRPr="009D244E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9D244E">
        <w:rPr>
          <w:i/>
          <w:iCs/>
          <w:sz w:val="24"/>
          <w:szCs w:val="24"/>
          <w:lang w:val="pt-PT"/>
        </w:rPr>
        <w:t>Authentication</w:t>
      </w:r>
      <w:proofErr w:type="spellEnd"/>
      <w:r w:rsidRPr="009D244E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9D244E">
        <w:rPr>
          <w:i/>
          <w:iCs/>
          <w:sz w:val="24"/>
          <w:szCs w:val="24"/>
          <w:lang w:val="pt-PT"/>
        </w:rPr>
        <w:t>Code</w:t>
      </w:r>
      <w:proofErr w:type="spellEnd"/>
      <w:r w:rsidRPr="009D244E">
        <w:rPr>
          <w:sz w:val="24"/>
          <w:szCs w:val="24"/>
          <w:lang w:val="pt-PT"/>
        </w:rPr>
        <w:t>) e Assinatura Digital apresentam semelhanças e diferenças.</w:t>
      </w:r>
    </w:p>
    <w:p w14:paraId="6145F837" w14:textId="77777777" w:rsidR="009D244E" w:rsidRPr="009D244E" w:rsidRDefault="009D244E" w:rsidP="009D244E">
      <w:pPr>
        <w:ind w:firstLine="720"/>
        <w:jc w:val="both"/>
        <w:rPr>
          <w:sz w:val="24"/>
          <w:szCs w:val="24"/>
          <w:lang w:val="pt-PT"/>
        </w:rPr>
      </w:pPr>
      <w:r w:rsidRPr="009D244E">
        <w:rPr>
          <w:sz w:val="24"/>
          <w:szCs w:val="24"/>
          <w:lang w:val="pt-PT"/>
        </w:rPr>
        <w:t xml:space="preserve">Relativamente às </w:t>
      </w:r>
      <w:r w:rsidRPr="009D244E">
        <w:rPr>
          <w:b/>
          <w:bCs/>
          <w:sz w:val="24"/>
          <w:szCs w:val="24"/>
          <w:lang w:val="pt-PT"/>
        </w:rPr>
        <w:t>semelhanças</w:t>
      </w:r>
      <w:r w:rsidRPr="009D244E">
        <w:rPr>
          <w:sz w:val="24"/>
          <w:szCs w:val="24"/>
          <w:lang w:val="pt-PT"/>
        </w:rPr>
        <w:t xml:space="preserve"> ambas garantem integridade/autenticidade (a mensagem enviada é autêntica) e não garantem confidencialidade (a mensagem não é cifrada). </w:t>
      </w:r>
    </w:p>
    <w:p w14:paraId="3C621A3D" w14:textId="5E41EA36" w:rsidR="009D244E" w:rsidRPr="009D244E" w:rsidRDefault="009D244E" w:rsidP="009D244E">
      <w:pPr>
        <w:ind w:firstLine="720"/>
        <w:jc w:val="both"/>
        <w:rPr>
          <w:sz w:val="24"/>
          <w:szCs w:val="24"/>
          <w:lang w:val="pt-PT"/>
        </w:rPr>
      </w:pPr>
      <w:r w:rsidRPr="009D244E">
        <w:rPr>
          <w:sz w:val="24"/>
          <w:szCs w:val="24"/>
          <w:lang w:val="pt-PT"/>
        </w:rPr>
        <w:t xml:space="preserve">Relativamente às </w:t>
      </w:r>
      <w:r w:rsidRPr="009D244E">
        <w:rPr>
          <w:b/>
          <w:bCs/>
          <w:sz w:val="24"/>
          <w:szCs w:val="24"/>
          <w:lang w:val="pt-PT"/>
        </w:rPr>
        <w:t>diferenças</w:t>
      </w:r>
      <w:r w:rsidRPr="009D244E">
        <w:rPr>
          <w:sz w:val="24"/>
          <w:szCs w:val="24"/>
          <w:lang w:val="pt-PT"/>
        </w:rPr>
        <w:t>, o esquema MAC</w:t>
      </w:r>
      <w:r>
        <w:rPr>
          <w:sz w:val="24"/>
          <w:szCs w:val="24"/>
          <w:lang w:val="pt-PT"/>
        </w:rPr>
        <w:t xml:space="preserve"> </w:t>
      </w:r>
      <w:r w:rsidRPr="009D244E">
        <w:rPr>
          <w:sz w:val="24"/>
          <w:szCs w:val="24"/>
          <w:lang w:val="pt-PT"/>
        </w:rPr>
        <w:t>(</w:t>
      </w:r>
      <w:proofErr w:type="spellStart"/>
      <w:r w:rsidRPr="009D244E">
        <w:rPr>
          <w:i/>
          <w:iCs/>
          <w:sz w:val="24"/>
          <w:szCs w:val="24"/>
          <w:lang w:val="pt-PT"/>
        </w:rPr>
        <w:t>Message</w:t>
      </w:r>
      <w:proofErr w:type="spellEnd"/>
      <w:r w:rsidRPr="009D244E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9D244E">
        <w:rPr>
          <w:i/>
          <w:iCs/>
          <w:sz w:val="24"/>
          <w:szCs w:val="24"/>
          <w:lang w:val="pt-PT"/>
        </w:rPr>
        <w:t>Authentication</w:t>
      </w:r>
      <w:proofErr w:type="spellEnd"/>
      <w:r w:rsidRPr="009D244E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9D244E">
        <w:rPr>
          <w:i/>
          <w:iCs/>
          <w:sz w:val="24"/>
          <w:szCs w:val="24"/>
          <w:lang w:val="pt-PT"/>
        </w:rPr>
        <w:t>Code</w:t>
      </w:r>
      <w:proofErr w:type="spellEnd"/>
      <w:r w:rsidRPr="009D244E">
        <w:rPr>
          <w:sz w:val="24"/>
          <w:szCs w:val="24"/>
          <w:lang w:val="pt-PT"/>
        </w:rPr>
        <w:t>) usa chaves simétricas, em oposição à Assinatura Digital que utiliza chaves assimétricas (pública e privada). Outra diferença consiste na validação, i.e., idealmente no MAC apenas o emissor pode autenticar e o recetor validar, enquanto na Assinatura Digital só o emissor pode autenticar, mas qualquer intermediário pode validar a mesma mensagem.</w:t>
      </w:r>
    </w:p>
    <w:p w14:paraId="3CE69249" w14:textId="77777777" w:rsidR="009D244E" w:rsidRDefault="009D244E" w:rsidP="009D244E">
      <w:pPr>
        <w:rPr>
          <w:b/>
          <w:bCs/>
          <w:sz w:val="24"/>
          <w:szCs w:val="24"/>
          <w:lang w:val="pt-PT"/>
        </w:rPr>
      </w:pPr>
    </w:p>
    <w:p w14:paraId="2A7EBDC9" w14:textId="7EAACD59" w:rsidR="009D244E" w:rsidRDefault="009D244E" w:rsidP="009D244E">
      <w:pPr>
        <w:rPr>
          <w:b/>
          <w:bCs/>
          <w:sz w:val="24"/>
          <w:szCs w:val="24"/>
          <w:lang w:val="pt-PT"/>
        </w:rPr>
      </w:pPr>
      <w:r w:rsidRPr="00F007BC">
        <w:rPr>
          <w:b/>
          <w:bCs/>
          <w:sz w:val="24"/>
          <w:szCs w:val="24"/>
          <w:lang w:val="pt-PT"/>
        </w:rPr>
        <w:t xml:space="preserve">Exercício </w:t>
      </w:r>
      <w:r>
        <w:rPr>
          <w:b/>
          <w:bCs/>
          <w:sz w:val="24"/>
          <w:szCs w:val="24"/>
          <w:lang w:val="pt-PT"/>
        </w:rPr>
        <w:t>4.1</w:t>
      </w:r>
    </w:p>
    <w:p w14:paraId="5BD978BA" w14:textId="754D0024" w:rsidR="009D244E" w:rsidRPr="009D244E" w:rsidRDefault="009D244E" w:rsidP="009D244E">
      <w:pPr>
        <w:jc w:val="both"/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ab/>
      </w:r>
      <w:r w:rsidRPr="009D244E">
        <w:rPr>
          <w:sz w:val="24"/>
          <w:szCs w:val="24"/>
          <w:lang w:val="pt-PT"/>
        </w:rPr>
        <w:t xml:space="preserve">Os certificados podem ser de confiança para um sistema (e.g.: </w:t>
      </w:r>
      <w:proofErr w:type="spellStart"/>
      <w:r w:rsidRPr="009D244E">
        <w:rPr>
          <w:i/>
          <w:iCs/>
          <w:sz w:val="24"/>
          <w:szCs w:val="24"/>
          <w:lang w:val="pt-PT"/>
        </w:rPr>
        <w:t>S</w:t>
      </w:r>
      <w:r w:rsidRPr="009D244E">
        <w:rPr>
          <w:i/>
          <w:iCs/>
          <w:sz w:val="24"/>
          <w:szCs w:val="24"/>
          <w:vertAlign w:val="subscript"/>
          <w:lang w:val="pt-PT"/>
        </w:rPr>
        <w:t>a</w:t>
      </w:r>
      <w:proofErr w:type="spellEnd"/>
      <w:r w:rsidRPr="009D244E">
        <w:rPr>
          <w:sz w:val="24"/>
          <w:szCs w:val="24"/>
          <w:lang w:val="pt-PT"/>
        </w:rPr>
        <w:t>) e não de confiança para outro (</w:t>
      </w:r>
      <w:proofErr w:type="spellStart"/>
      <w:r w:rsidRPr="009D244E">
        <w:rPr>
          <w:sz w:val="24"/>
          <w:szCs w:val="24"/>
          <w:lang w:val="pt-PT"/>
        </w:rPr>
        <w:t>e.g</w:t>
      </w:r>
      <w:proofErr w:type="spellEnd"/>
      <w:r w:rsidRPr="009D244E">
        <w:rPr>
          <w:sz w:val="24"/>
          <w:szCs w:val="24"/>
          <w:lang w:val="pt-PT"/>
        </w:rPr>
        <w:t xml:space="preserve">: </w:t>
      </w:r>
      <w:proofErr w:type="spellStart"/>
      <w:r w:rsidRPr="009D244E">
        <w:rPr>
          <w:i/>
          <w:iCs/>
          <w:sz w:val="24"/>
          <w:szCs w:val="24"/>
          <w:lang w:val="pt-PT"/>
        </w:rPr>
        <w:t>S</w:t>
      </w:r>
      <w:r w:rsidRPr="009D244E">
        <w:rPr>
          <w:i/>
          <w:iCs/>
          <w:sz w:val="24"/>
          <w:szCs w:val="24"/>
          <w:vertAlign w:val="subscript"/>
          <w:lang w:val="pt-PT"/>
        </w:rPr>
        <w:t>b</w:t>
      </w:r>
      <w:proofErr w:type="spellEnd"/>
      <w:r w:rsidRPr="009D244E">
        <w:rPr>
          <w:sz w:val="24"/>
          <w:szCs w:val="24"/>
          <w:lang w:val="pt-PT"/>
        </w:rPr>
        <w:t>) dado que não depende do certificado, mas sim do sistema. Estes podem ter diferentes raízes de confiança que estão instaladas implicitamente.</w:t>
      </w:r>
    </w:p>
    <w:p w14:paraId="09A042C4" w14:textId="77777777" w:rsidR="009D244E" w:rsidRDefault="009D244E" w:rsidP="009D244E">
      <w:pPr>
        <w:ind w:firstLine="720"/>
        <w:rPr>
          <w:b/>
          <w:bCs/>
          <w:sz w:val="24"/>
          <w:szCs w:val="24"/>
          <w:lang w:val="pt-PT"/>
        </w:rPr>
      </w:pPr>
    </w:p>
    <w:p w14:paraId="3CDA2B36" w14:textId="77777777" w:rsidR="009D244E" w:rsidRDefault="009D244E" w:rsidP="009D244E">
      <w:pPr>
        <w:rPr>
          <w:b/>
          <w:bCs/>
          <w:sz w:val="24"/>
          <w:szCs w:val="24"/>
          <w:lang w:val="pt-PT"/>
        </w:rPr>
      </w:pPr>
    </w:p>
    <w:p w14:paraId="783B1643" w14:textId="6A6E195F" w:rsidR="009D244E" w:rsidRDefault="009D244E" w:rsidP="009D244E">
      <w:pPr>
        <w:rPr>
          <w:b/>
          <w:bCs/>
          <w:sz w:val="24"/>
          <w:szCs w:val="24"/>
          <w:lang w:val="pt-PT"/>
        </w:rPr>
      </w:pPr>
      <w:r w:rsidRPr="00F007BC">
        <w:rPr>
          <w:b/>
          <w:bCs/>
          <w:sz w:val="24"/>
          <w:szCs w:val="24"/>
          <w:lang w:val="pt-PT"/>
        </w:rPr>
        <w:lastRenderedPageBreak/>
        <w:t xml:space="preserve">Exercício </w:t>
      </w:r>
      <w:r>
        <w:rPr>
          <w:b/>
          <w:bCs/>
          <w:sz w:val="24"/>
          <w:szCs w:val="24"/>
          <w:lang w:val="pt-PT"/>
        </w:rPr>
        <w:t>4.2</w:t>
      </w:r>
    </w:p>
    <w:p w14:paraId="4E15AEAC" w14:textId="77777777" w:rsidR="009D244E" w:rsidRPr="009D244E" w:rsidRDefault="009D244E" w:rsidP="009D244E">
      <w:pPr>
        <w:ind w:firstLine="720"/>
        <w:rPr>
          <w:sz w:val="24"/>
          <w:szCs w:val="24"/>
          <w:lang w:val="pt-PT"/>
        </w:rPr>
      </w:pPr>
      <w:r w:rsidRPr="009D244E">
        <w:rPr>
          <w:sz w:val="24"/>
          <w:szCs w:val="24"/>
          <w:lang w:val="pt-PT"/>
        </w:rPr>
        <w:t>O mecanismo previsto nos certificados X.509 e no perfil PKIX consiste numa restrição ao uso do certificado (</w:t>
      </w:r>
      <w:r w:rsidRPr="009D244E">
        <w:rPr>
          <w:i/>
          <w:iCs/>
          <w:sz w:val="24"/>
          <w:szCs w:val="24"/>
          <w:lang w:val="pt-PT"/>
        </w:rPr>
        <w:t xml:space="preserve">Basic </w:t>
      </w:r>
      <w:proofErr w:type="spellStart"/>
      <w:r w:rsidRPr="009D244E">
        <w:rPr>
          <w:i/>
          <w:iCs/>
          <w:sz w:val="24"/>
          <w:szCs w:val="24"/>
          <w:lang w:val="pt-PT"/>
        </w:rPr>
        <w:t>Constraints</w:t>
      </w:r>
      <w:proofErr w:type="spellEnd"/>
      <w:r w:rsidRPr="009D244E">
        <w:rPr>
          <w:sz w:val="24"/>
          <w:szCs w:val="24"/>
          <w:lang w:val="pt-PT"/>
        </w:rPr>
        <w:t>) em que não pode haver certificados folha a meio da cadeia. Cada certificado tem uma extensão que indica se pode assinar certificados.</w:t>
      </w:r>
    </w:p>
    <w:p w14:paraId="30DAE250" w14:textId="77777777" w:rsidR="009D244E" w:rsidRPr="00755FC1" w:rsidRDefault="009D244E" w:rsidP="009D244E">
      <w:pPr>
        <w:ind w:firstLine="720"/>
        <w:rPr>
          <w:sz w:val="2"/>
          <w:szCs w:val="2"/>
          <w:lang w:val="pt-PT"/>
        </w:rPr>
      </w:pPr>
    </w:p>
    <w:p w14:paraId="7AAA7443" w14:textId="6C1314B1" w:rsidR="009D244E" w:rsidRPr="009D244E" w:rsidRDefault="009D244E" w:rsidP="00D011A4">
      <w:pPr>
        <w:jc w:val="both"/>
        <w:rPr>
          <w:sz w:val="24"/>
          <w:szCs w:val="24"/>
          <w:lang w:val="pt-PT"/>
        </w:rPr>
      </w:pPr>
      <w:r w:rsidRPr="009D244E">
        <w:rPr>
          <w:i/>
          <w:iCs/>
          <w:sz w:val="24"/>
          <w:szCs w:val="24"/>
          <w:lang w:val="pt-PT"/>
        </w:rPr>
        <w:t>“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The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cA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boolean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indicates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whether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the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certified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public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key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may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be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used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to v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erify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certificate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signatures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.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If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the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cA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boolean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is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not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asserted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,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then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the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keyCertSign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bit in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the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key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usage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extension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MUST NOT </w:t>
      </w:r>
      <w:proofErr w:type="spellStart"/>
      <w:proofErr w:type="gramStart"/>
      <w:r w:rsidR="004D16F6" w:rsidRPr="004D16F6">
        <w:rPr>
          <w:i/>
          <w:iCs/>
          <w:sz w:val="24"/>
          <w:szCs w:val="24"/>
          <w:lang w:val="pt-PT"/>
        </w:rPr>
        <w:t>be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asserted</w:t>
      </w:r>
      <w:proofErr w:type="spellEnd"/>
      <w:proofErr w:type="gramEnd"/>
      <w:r w:rsidR="004D16F6" w:rsidRPr="004D16F6">
        <w:rPr>
          <w:i/>
          <w:iCs/>
          <w:sz w:val="24"/>
          <w:szCs w:val="24"/>
          <w:lang w:val="pt-PT"/>
        </w:rPr>
        <w:t xml:space="preserve">. 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If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the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basic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constraints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extension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is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not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present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in a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version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3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certificate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,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or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the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extension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is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present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but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the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cA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boolean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is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not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asserted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,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then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the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certified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public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key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MUST NOT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be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used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to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verify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certificate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4D16F6" w:rsidRPr="004D16F6">
        <w:rPr>
          <w:i/>
          <w:iCs/>
          <w:sz w:val="24"/>
          <w:szCs w:val="24"/>
          <w:lang w:val="pt-PT"/>
        </w:rPr>
        <w:t>signatures</w:t>
      </w:r>
      <w:proofErr w:type="spellEnd"/>
      <w:r w:rsidR="004D16F6" w:rsidRPr="004D16F6">
        <w:rPr>
          <w:i/>
          <w:iCs/>
          <w:sz w:val="24"/>
          <w:szCs w:val="24"/>
          <w:lang w:val="pt-PT"/>
        </w:rPr>
        <w:t>.</w:t>
      </w:r>
      <w:r w:rsidRPr="009D244E">
        <w:rPr>
          <w:i/>
          <w:iCs/>
          <w:sz w:val="24"/>
          <w:szCs w:val="24"/>
          <w:lang w:val="pt-PT"/>
        </w:rPr>
        <w:t>”</w:t>
      </w:r>
      <w:r w:rsidRPr="009D244E">
        <w:rPr>
          <w:sz w:val="24"/>
          <w:szCs w:val="24"/>
          <w:lang w:val="pt-PT"/>
        </w:rPr>
        <w:t xml:space="preserve"> </w:t>
      </w:r>
      <w:r w:rsidRPr="009D244E">
        <w:rPr>
          <w:b/>
          <w:bCs/>
          <w:sz w:val="24"/>
          <w:szCs w:val="24"/>
          <w:lang w:val="pt-PT"/>
        </w:rPr>
        <w:t>RFC 5280</w:t>
      </w:r>
    </w:p>
    <w:p w14:paraId="22CC4661" w14:textId="77777777" w:rsidR="009D244E" w:rsidRDefault="009D244E" w:rsidP="009D244E">
      <w:pPr>
        <w:rPr>
          <w:b/>
          <w:bCs/>
          <w:sz w:val="24"/>
          <w:szCs w:val="24"/>
          <w:lang w:val="pt-PT"/>
        </w:rPr>
      </w:pPr>
    </w:p>
    <w:p w14:paraId="6428AFCF" w14:textId="13E33C12" w:rsidR="007A21D7" w:rsidRPr="007A21D7" w:rsidRDefault="007A21D7" w:rsidP="009D244E">
      <w:pPr>
        <w:rPr>
          <w:b/>
          <w:bCs/>
          <w:sz w:val="32"/>
          <w:szCs w:val="32"/>
          <w:u w:val="single"/>
          <w:lang w:val="pt-PT"/>
        </w:rPr>
      </w:pPr>
      <w:r w:rsidRPr="00F007BC">
        <w:rPr>
          <w:b/>
          <w:bCs/>
          <w:sz w:val="32"/>
          <w:szCs w:val="32"/>
          <w:u w:val="single"/>
          <w:lang w:val="pt-PT"/>
        </w:rPr>
        <w:t xml:space="preserve">Parte </w:t>
      </w:r>
      <w:r>
        <w:rPr>
          <w:b/>
          <w:bCs/>
          <w:sz w:val="32"/>
          <w:szCs w:val="32"/>
          <w:u w:val="single"/>
          <w:lang w:val="pt-PT"/>
        </w:rPr>
        <w:t>2</w:t>
      </w:r>
    </w:p>
    <w:p w14:paraId="30A425F6" w14:textId="2A083BB2" w:rsidR="003D308C" w:rsidRDefault="003D308C" w:rsidP="003D308C">
      <w:pPr>
        <w:rPr>
          <w:b/>
          <w:bCs/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6DCB4" wp14:editId="193A3CBD">
                <wp:simplePos x="0" y="0"/>
                <wp:positionH relativeFrom="column">
                  <wp:posOffset>176530</wp:posOffset>
                </wp:positionH>
                <wp:positionV relativeFrom="paragraph">
                  <wp:posOffset>766948</wp:posOffset>
                </wp:positionV>
                <wp:extent cx="5728335" cy="217170"/>
                <wp:effectExtent l="0" t="0" r="5715" b="0"/>
                <wp:wrapTopAndBottom/>
                <wp:docPr id="12876835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335" cy="217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79F7F9" w14:textId="06D81A19" w:rsidR="003D308C" w:rsidRPr="002173C4" w:rsidRDefault="003D308C" w:rsidP="009F0F1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a \* ARABIC ">
                              <w:r w:rsidR="005F74C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comandos</w:t>
                            </w:r>
                            <w:proofErr w:type="spellEnd"/>
                            <w:r>
                              <w:t xml:space="preserve"> Windows PowerShell</w:t>
                            </w:r>
                            <w:r w:rsidR="009F0F1A">
                              <w:t xml:space="preserve"> para </w:t>
                            </w:r>
                            <w:proofErr w:type="spellStart"/>
                            <w:r w:rsidR="009F0F1A">
                              <w:t>separar</w:t>
                            </w:r>
                            <w:proofErr w:type="spellEnd"/>
                            <w:r w:rsidR="009F0F1A">
                              <w:t xml:space="preserve"> </w:t>
                            </w:r>
                            <w:proofErr w:type="spellStart"/>
                            <w:r w:rsidR="009F0F1A">
                              <w:t>os</w:t>
                            </w:r>
                            <w:proofErr w:type="spellEnd"/>
                            <w:r w:rsidR="009F0F1A">
                              <w:t xml:space="preserve"> bytes do </w:t>
                            </w:r>
                            <w:proofErr w:type="spellStart"/>
                            <w:r w:rsidR="009F0F1A">
                              <w:t>cabeçalho</w:t>
                            </w:r>
                            <w:proofErr w:type="spellEnd"/>
                            <w:r w:rsidR="009F0F1A">
                              <w:t xml:space="preserve"> e do </w:t>
                            </w:r>
                            <w:proofErr w:type="spellStart"/>
                            <w:r w:rsidR="009F0F1A">
                              <w:t>corpo</w:t>
                            </w:r>
                            <w:proofErr w:type="spellEnd"/>
                            <w:r w:rsidR="009F0F1A">
                              <w:t xml:space="preserve"> da </w:t>
                            </w:r>
                            <w:proofErr w:type="spellStart"/>
                            <w:r w:rsidR="009F0F1A">
                              <w:t>imagem</w:t>
                            </w:r>
                            <w:proofErr w:type="spellEnd"/>
                            <w:r w:rsidR="009F0F1A">
                              <w:t xml:space="preserve"> trab1.bmp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6DC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.9pt;margin-top:60.4pt;width:451.05pt;height:17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" stroked="f">
                <v:textbox inset="0,0,0,0">
                  <w:txbxContent>
                    <w:p w14:paraId="2C79F7F9" w14:textId="06D81A19" w:rsidR="003D308C" w:rsidRPr="002173C4" w:rsidRDefault="003D308C" w:rsidP="009F0F1A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a \* ARABIC ">
                        <w:r w:rsidR="005F74C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comandos</w:t>
                      </w:r>
                      <w:proofErr w:type="spellEnd"/>
                      <w:r>
                        <w:t xml:space="preserve"> Windows PowerShell</w:t>
                      </w:r>
                      <w:r w:rsidR="009F0F1A">
                        <w:t xml:space="preserve"> para </w:t>
                      </w:r>
                      <w:proofErr w:type="spellStart"/>
                      <w:r w:rsidR="009F0F1A">
                        <w:t>separar</w:t>
                      </w:r>
                      <w:proofErr w:type="spellEnd"/>
                      <w:r w:rsidR="009F0F1A">
                        <w:t xml:space="preserve"> </w:t>
                      </w:r>
                      <w:proofErr w:type="spellStart"/>
                      <w:r w:rsidR="009F0F1A">
                        <w:t>os</w:t>
                      </w:r>
                      <w:proofErr w:type="spellEnd"/>
                      <w:r w:rsidR="009F0F1A">
                        <w:t xml:space="preserve"> bytes do </w:t>
                      </w:r>
                      <w:proofErr w:type="spellStart"/>
                      <w:r w:rsidR="009F0F1A">
                        <w:t>cabeçalho</w:t>
                      </w:r>
                      <w:proofErr w:type="spellEnd"/>
                      <w:r w:rsidR="009F0F1A">
                        <w:t xml:space="preserve"> e do </w:t>
                      </w:r>
                      <w:proofErr w:type="spellStart"/>
                      <w:r w:rsidR="009F0F1A">
                        <w:t>corpo</w:t>
                      </w:r>
                      <w:proofErr w:type="spellEnd"/>
                      <w:r w:rsidR="009F0F1A">
                        <w:t xml:space="preserve"> da </w:t>
                      </w:r>
                      <w:proofErr w:type="spellStart"/>
                      <w:r w:rsidR="009F0F1A">
                        <w:t>imagem</w:t>
                      </w:r>
                      <w:proofErr w:type="spellEnd"/>
                      <w:r w:rsidR="009F0F1A">
                        <w:t xml:space="preserve"> trab1.bmp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  <w:lang w:val="pt-PT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BCA9A87" wp14:editId="55CF2F86">
            <wp:simplePos x="0" y="0"/>
            <wp:positionH relativeFrom="column">
              <wp:posOffset>176542</wp:posOffset>
            </wp:positionH>
            <wp:positionV relativeFrom="paragraph">
              <wp:posOffset>295275</wp:posOffset>
            </wp:positionV>
            <wp:extent cx="5728527" cy="470535"/>
            <wp:effectExtent l="0" t="0" r="5715" b="5715"/>
            <wp:wrapTopAndBottom/>
            <wp:docPr id="1970473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73885" name="Picture 1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371"/>
                    <a:stretch/>
                  </pic:blipFill>
                  <pic:spPr bwMode="auto">
                    <a:xfrm>
                      <a:off x="0" y="0"/>
                      <a:ext cx="5728527" cy="47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007BC">
        <w:rPr>
          <w:b/>
          <w:bCs/>
          <w:sz w:val="24"/>
          <w:szCs w:val="24"/>
          <w:lang w:val="pt-PT"/>
        </w:rPr>
        <w:t xml:space="preserve">Exercício </w:t>
      </w:r>
      <w:r>
        <w:rPr>
          <w:b/>
          <w:bCs/>
          <w:sz w:val="24"/>
          <w:szCs w:val="24"/>
          <w:lang w:val="pt-PT"/>
        </w:rPr>
        <w:t>5.1</w:t>
      </w:r>
    </w:p>
    <w:p w14:paraId="2E5BF6D0" w14:textId="31526B23" w:rsidR="009D244E" w:rsidRDefault="009D244E" w:rsidP="009D244E">
      <w:pPr>
        <w:jc w:val="both"/>
        <w:rPr>
          <w:sz w:val="24"/>
          <w:szCs w:val="24"/>
          <w:lang w:val="pt-PT"/>
        </w:rPr>
      </w:pPr>
    </w:p>
    <w:p w14:paraId="4ECC477B" w14:textId="77777777" w:rsidR="009F0F1A" w:rsidRDefault="009F0F1A" w:rsidP="009D244E">
      <w:pPr>
        <w:jc w:val="both"/>
        <w:rPr>
          <w:sz w:val="24"/>
          <w:szCs w:val="24"/>
          <w:lang w:val="pt-PT"/>
        </w:rPr>
      </w:pPr>
    </w:p>
    <w:p w14:paraId="3A5692C9" w14:textId="77777777" w:rsidR="009F0F1A" w:rsidRDefault="009F0F1A" w:rsidP="009D244E">
      <w:pPr>
        <w:jc w:val="both"/>
        <w:rPr>
          <w:sz w:val="24"/>
          <w:szCs w:val="24"/>
          <w:lang w:val="pt-PT"/>
        </w:rPr>
      </w:pPr>
    </w:p>
    <w:p w14:paraId="01E651E1" w14:textId="77777777" w:rsidR="009F0F1A" w:rsidRDefault="009F0F1A" w:rsidP="009D244E">
      <w:pPr>
        <w:jc w:val="both"/>
        <w:rPr>
          <w:sz w:val="24"/>
          <w:szCs w:val="24"/>
          <w:lang w:val="pt-PT"/>
        </w:rPr>
      </w:pPr>
    </w:p>
    <w:p w14:paraId="570615AD" w14:textId="77777777" w:rsidR="009F0F1A" w:rsidRDefault="009F0F1A" w:rsidP="009D244E">
      <w:pPr>
        <w:jc w:val="both"/>
        <w:rPr>
          <w:sz w:val="24"/>
          <w:szCs w:val="24"/>
          <w:lang w:val="pt-PT"/>
        </w:rPr>
      </w:pPr>
    </w:p>
    <w:p w14:paraId="39AE7128" w14:textId="77777777" w:rsidR="009F0F1A" w:rsidRDefault="009F0F1A" w:rsidP="009D244E">
      <w:pPr>
        <w:jc w:val="both"/>
        <w:rPr>
          <w:sz w:val="24"/>
          <w:szCs w:val="24"/>
          <w:lang w:val="pt-PT"/>
        </w:rPr>
      </w:pPr>
    </w:p>
    <w:p w14:paraId="1ECC062B" w14:textId="77777777" w:rsidR="009F0F1A" w:rsidRDefault="009F0F1A" w:rsidP="009D244E">
      <w:pPr>
        <w:jc w:val="both"/>
        <w:rPr>
          <w:sz w:val="24"/>
          <w:szCs w:val="24"/>
          <w:lang w:val="pt-PT"/>
        </w:rPr>
      </w:pPr>
    </w:p>
    <w:p w14:paraId="15AB0382" w14:textId="77777777" w:rsidR="009F0F1A" w:rsidRDefault="009F0F1A" w:rsidP="009D244E">
      <w:pPr>
        <w:jc w:val="both"/>
        <w:rPr>
          <w:sz w:val="24"/>
          <w:szCs w:val="24"/>
          <w:lang w:val="pt-PT"/>
        </w:rPr>
      </w:pPr>
    </w:p>
    <w:p w14:paraId="3CB4D359" w14:textId="77777777" w:rsidR="004D16F6" w:rsidRDefault="004D16F6" w:rsidP="009D244E">
      <w:pPr>
        <w:jc w:val="both"/>
        <w:rPr>
          <w:sz w:val="24"/>
          <w:szCs w:val="24"/>
          <w:lang w:val="pt-PT"/>
        </w:rPr>
      </w:pPr>
    </w:p>
    <w:p w14:paraId="418CF502" w14:textId="77777777" w:rsidR="009F0F1A" w:rsidRDefault="009F0F1A" w:rsidP="009D244E">
      <w:pPr>
        <w:jc w:val="both"/>
        <w:rPr>
          <w:sz w:val="24"/>
          <w:szCs w:val="24"/>
          <w:lang w:val="pt-PT"/>
        </w:rPr>
      </w:pPr>
    </w:p>
    <w:p w14:paraId="52CE3576" w14:textId="437B7712" w:rsidR="009D244E" w:rsidRDefault="0015425B" w:rsidP="009D244E">
      <w:pPr>
        <w:jc w:val="both"/>
        <w:rPr>
          <w:b/>
          <w:bCs/>
          <w:sz w:val="24"/>
          <w:szCs w:val="24"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8AA39D" wp14:editId="3949B867">
                <wp:simplePos x="0" y="0"/>
                <wp:positionH relativeFrom="column">
                  <wp:posOffset>66040</wp:posOffset>
                </wp:positionH>
                <wp:positionV relativeFrom="paragraph">
                  <wp:posOffset>8453730</wp:posOffset>
                </wp:positionV>
                <wp:extent cx="5728335" cy="217170"/>
                <wp:effectExtent l="0" t="0" r="5715" b="0"/>
                <wp:wrapTopAndBottom/>
                <wp:docPr id="19366459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335" cy="217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0D5E33" w14:textId="04E03BA1" w:rsidR="009F0F1A" w:rsidRPr="002173C4" w:rsidRDefault="009F0F1A" w:rsidP="009F0F1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5 - </w:t>
                            </w:r>
                            <w:proofErr w:type="spellStart"/>
                            <w:r>
                              <w:t>comando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Openssl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cifrar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corpo</w:t>
                            </w:r>
                            <w:proofErr w:type="spellEnd"/>
                            <w:r>
                              <w:t xml:space="preserve"> do BMP com </w:t>
                            </w:r>
                            <w:proofErr w:type="spellStart"/>
                            <w:r>
                              <w:t>algoritmo</w:t>
                            </w:r>
                            <w:proofErr w:type="spellEnd"/>
                            <w:r>
                              <w:t xml:space="preserve"> AES e modo de </w:t>
                            </w:r>
                            <w:proofErr w:type="spellStart"/>
                            <w:r>
                              <w:t>operação</w:t>
                            </w:r>
                            <w:proofErr w:type="spellEnd"/>
                            <w:r>
                              <w:t xml:space="preserve"> CBC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AA39D" id="_x0000_s1027" type="#_x0000_t202" style="position:absolute;left:0;text-align:left;margin-left:5.2pt;margin-top:665.65pt;width:451.05pt;height:17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" stroked="f">
                <v:textbox inset="0,0,0,0">
                  <w:txbxContent>
                    <w:p w14:paraId="520D5E33" w14:textId="04E03BA1" w:rsidR="009F0F1A" w:rsidRPr="002173C4" w:rsidRDefault="009F0F1A" w:rsidP="009F0F1A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5 - </w:t>
                      </w:r>
                      <w:proofErr w:type="spellStart"/>
                      <w:r>
                        <w:t>comando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Openssl</w:t>
                      </w:r>
                      <w:proofErr w:type="spellEnd"/>
                      <w:r>
                        <w:t xml:space="preserve"> para </w:t>
                      </w:r>
                      <w:proofErr w:type="spellStart"/>
                      <w:r>
                        <w:t>cifrar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corpo</w:t>
                      </w:r>
                      <w:proofErr w:type="spellEnd"/>
                      <w:r>
                        <w:t xml:space="preserve"> do BMP com </w:t>
                      </w:r>
                      <w:proofErr w:type="spellStart"/>
                      <w:r>
                        <w:t>algoritmo</w:t>
                      </w:r>
                      <w:proofErr w:type="spellEnd"/>
                      <w:r>
                        <w:t xml:space="preserve"> AES e modo de </w:t>
                      </w:r>
                      <w:proofErr w:type="spellStart"/>
                      <w:r>
                        <w:t>operação</w:t>
                      </w:r>
                      <w:proofErr w:type="spellEnd"/>
                      <w:r>
                        <w:t xml:space="preserve"> CBC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pt-PT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667A45A3" wp14:editId="2388E53E">
            <wp:simplePos x="0" y="0"/>
            <wp:positionH relativeFrom="column">
              <wp:posOffset>76200</wp:posOffset>
            </wp:positionH>
            <wp:positionV relativeFrom="paragraph">
              <wp:posOffset>6786296</wp:posOffset>
            </wp:positionV>
            <wp:extent cx="5731510" cy="1665605"/>
            <wp:effectExtent l="0" t="0" r="2540" b="0"/>
            <wp:wrapTopAndBottom/>
            <wp:docPr id="522712568" name="Picture 5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12568" name="Picture 5" descr="A computer screen with a black background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28"/>
                    <a:stretch/>
                  </pic:blipFill>
                  <pic:spPr bwMode="auto"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45E01C" wp14:editId="1F1E3E44">
                <wp:simplePos x="0" y="0"/>
                <wp:positionH relativeFrom="column">
                  <wp:posOffset>71120</wp:posOffset>
                </wp:positionH>
                <wp:positionV relativeFrom="paragraph">
                  <wp:posOffset>6504254</wp:posOffset>
                </wp:positionV>
                <wp:extent cx="5728335" cy="217170"/>
                <wp:effectExtent l="0" t="0" r="5715" b="0"/>
                <wp:wrapTopAndBottom/>
                <wp:docPr id="14205431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335" cy="217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6859B9" w14:textId="758A15D8" w:rsidR="009F0F1A" w:rsidRPr="002173C4" w:rsidRDefault="009F0F1A" w:rsidP="009F0F1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4 - </w:t>
                            </w:r>
                            <w:proofErr w:type="spellStart"/>
                            <w:r>
                              <w:t>comando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Openssl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cifrar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corpo</w:t>
                            </w:r>
                            <w:proofErr w:type="spellEnd"/>
                            <w:r>
                              <w:t xml:space="preserve"> do BMP com </w:t>
                            </w:r>
                            <w:proofErr w:type="spellStart"/>
                            <w:r>
                              <w:t>algoritmo</w:t>
                            </w:r>
                            <w:proofErr w:type="spellEnd"/>
                            <w:r>
                              <w:t xml:space="preserve"> DES e modo de </w:t>
                            </w:r>
                            <w:proofErr w:type="spellStart"/>
                            <w:r>
                              <w:t>operação</w:t>
                            </w:r>
                            <w:proofErr w:type="spellEnd"/>
                            <w:r>
                              <w:t xml:space="preserve"> CBC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5E01C" id="_x0000_s1028" type="#_x0000_t202" style="position:absolute;left:0;text-align:left;margin-left:5.6pt;margin-top:512.15pt;width:451.05pt;height:17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" stroked="f">
                <v:textbox inset="0,0,0,0">
                  <w:txbxContent>
                    <w:p w14:paraId="3E6859B9" w14:textId="758A15D8" w:rsidR="009F0F1A" w:rsidRPr="002173C4" w:rsidRDefault="009F0F1A" w:rsidP="009F0F1A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4 - </w:t>
                      </w:r>
                      <w:proofErr w:type="spellStart"/>
                      <w:r>
                        <w:t>comando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Openssl</w:t>
                      </w:r>
                      <w:proofErr w:type="spellEnd"/>
                      <w:r>
                        <w:t xml:space="preserve"> para </w:t>
                      </w:r>
                      <w:proofErr w:type="spellStart"/>
                      <w:r>
                        <w:t>cifrar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corpo</w:t>
                      </w:r>
                      <w:proofErr w:type="spellEnd"/>
                      <w:r>
                        <w:t xml:space="preserve"> do BMP com </w:t>
                      </w:r>
                      <w:proofErr w:type="spellStart"/>
                      <w:r>
                        <w:t>algoritmo</w:t>
                      </w:r>
                      <w:proofErr w:type="spellEnd"/>
                      <w:r>
                        <w:t xml:space="preserve"> DES e modo de </w:t>
                      </w:r>
                      <w:proofErr w:type="spellStart"/>
                      <w:r>
                        <w:t>operação</w:t>
                      </w:r>
                      <w:proofErr w:type="spellEnd"/>
                      <w:r>
                        <w:t xml:space="preserve"> CBC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pt-PT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52304695" wp14:editId="3A3522E8">
            <wp:simplePos x="0" y="0"/>
            <wp:positionH relativeFrom="column">
              <wp:posOffset>70485</wp:posOffset>
            </wp:positionH>
            <wp:positionV relativeFrom="paragraph">
              <wp:posOffset>4605655</wp:posOffset>
            </wp:positionV>
            <wp:extent cx="5731510" cy="1896110"/>
            <wp:effectExtent l="0" t="0" r="2540" b="8890"/>
            <wp:wrapTopAndBottom/>
            <wp:docPr id="117707614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76143" name="Picture 4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02"/>
                    <a:stretch/>
                  </pic:blipFill>
                  <pic:spPr bwMode="auto"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0F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358AA" wp14:editId="5B614D0E">
                <wp:simplePos x="0" y="0"/>
                <wp:positionH relativeFrom="column">
                  <wp:posOffset>74295</wp:posOffset>
                </wp:positionH>
                <wp:positionV relativeFrom="paragraph">
                  <wp:posOffset>4300220</wp:posOffset>
                </wp:positionV>
                <wp:extent cx="5728335" cy="217170"/>
                <wp:effectExtent l="0" t="0" r="5715" b="0"/>
                <wp:wrapTopAndBottom/>
                <wp:docPr id="3474553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335" cy="217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32BB87" w14:textId="06FC76A1" w:rsidR="009F0F1A" w:rsidRPr="002173C4" w:rsidRDefault="009F0F1A" w:rsidP="009F0F1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3 - </w:t>
                            </w:r>
                            <w:proofErr w:type="spellStart"/>
                            <w:r>
                              <w:t>comando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Openssl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cifrar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corpo</w:t>
                            </w:r>
                            <w:proofErr w:type="spellEnd"/>
                            <w:r>
                              <w:t xml:space="preserve"> do BMP com </w:t>
                            </w:r>
                            <w:proofErr w:type="spellStart"/>
                            <w:r>
                              <w:t>algoritmo</w:t>
                            </w:r>
                            <w:proofErr w:type="spellEnd"/>
                            <w:r>
                              <w:t xml:space="preserve"> AES e modo de </w:t>
                            </w:r>
                            <w:proofErr w:type="spellStart"/>
                            <w:r>
                              <w:t>operação</w:t>
                            </w:r>
                            <w:proofErr w:type="spellEnd"/>
                            <w:r>
                              <w:t xml:space="preserve"> ECB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358AA" id="_x0000_s1029" type="#_x0000_t202" style="position:absolute;left:0;text-align:left;margin-left:5.85pt;margin-top:338.6pt;width:451.05pt;height:17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" stroked="f">
                <v:textbox inset="0,0,0,0">
                  <w:txbxContent>
                    <w:p w14:paraId="2F32BB87" w14:textId="06FC76A1" w:rsidR="009F0F1A" w:rsidRPr="002173C4" w:rsidRDefault="009F0F1A" w:rsidP="009F0F1A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3 - </w:t>
                      </w:r>
                      <w:proofErr w:type="spellStart"/>
                      <w:r>
                        <w:t>comando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Openssl</w:t>
                      </w:r>
                      <w:proofErr w:type="spellEnd"/>
                      <w:r>
                        <w:t xml:space="preserve"> para </w:t>
                      </w:r>
                      <w:proofErr w:type="spellStart"/>
                      <w:r>
                        <w:t>cifrar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corpo</w:t>
                      </w:r>
                      <w:proofErr w:type="spellEnd"/>
                      <w:r>
                        <w:t xml:space="preserve"> do BMP com </w:t>
                      </w:r>
                      <w:proofErr w:type="spellStart"/>
                      <w:r>
                        <w:t>algoritmo</w:t>
                      </w:r>
                      <w:proofErr w:type="spellEnd"/>
                      <w:r>
                        <w:t xml:space="preserve"> AES e modo de </w:t>
                      </w:r>
                      <w:proofErr w:type="spellStart"/>
                      <w:r>
                        <w:t>operação</w:t>
                      </w:r>
                      <w:proofErr w:type="spellEnd"/>
                      <w:r>
                        <w:t xml:space="preserve"> ECB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0F1A">
        <w:rPr>
          <w:b/>
          <w:bCs/>
          <w:noProof/>
          <w:sz w:val="24"/>
          <w:szCs w:val="24"/>
          <w:lang w:val="pt-PT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32C97A37" wp14:editId="2F2504C7">
            <wp:simplePos x="0" y="0"/>
            <wp:positionH relativeFrom="column">
              <wp:posOffset>70002</wp:posOffset>
            </wp:positionH>
            <wp:positionV relativeFrom="paragraph">
              <wp:posOffset>2476500</wp:posOffset>
            </wp:positionV>
            <wp:extent cx="5731510" cy="1817370"/>
            <wp:effectExtent l="0" t="0" r="2540" b="0"/>
            <wp:wrapTopAndBottom/>
            <wp:docPr id="19918744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7447" name="Picture 3" descr="A screenshot of a comput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61"/>
                    <a:stretch/>
                  </pic:blipFill>
                  <pic:spPr bwMode="auto"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0F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2FE971" wp14:editId="5B51C330">
                <wp:simplePos x="0" y="0"/>
                <wp:positionH relativeFrom="column">
                  <wp:posOffset>70942</wp:posOffset>
                </wp:positionH>
                <wp:positionV relativeFrom="paragraph">
                  <wp:posOffset>2167255</wp:posOffset>
                </wp:positionV>
                <wp:extent cx="5728335" cy="217170"/>
                <wp:effectExtent l="0" t="0" r="5715" b="0"/>
                <wp:wrapTopAndBottom/>
                <wp:docPr id="269464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335" cy="217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9429C0" w14:textId="14A8FA24" w:rsidR="009F0F1A" w:rsidRPr="002173C4" w:rsidRDefault="009F0F1A" w:rsidP="009F0F1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2 - </w:t>
                            </w:r>
                            <w:proofErr w:type="spellStart"/>
                            <w:r>
                              <w:t>comando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Openssl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cifrar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corpo</w:t>
                            </w:r>
                            <w:proofErr w:type="spellEnd"/>
                            <w:r>
                              <w:t xml:space="preserve"> do BMP com </w:t>
                            </w:r>
                            <w:proofErr w:type="spellStart"/>
                            <w:r>
                              <w:t>algoritmo</w:t>
                            </w:r>
                            <w:proofErr w:type="spellEnd"/>
                            <w:r>
                              <w:t xml:space="preserve"> DES e modo de </w:t>
                            </w:r>
                            <w:proofErr w:type="spellStart"/>
                            <w:r>
                              <w:t>operação</w:t>
                            </w:r>
                            <w:proofErr w:type="spellEnd"/>
                            <w:r>
                              <w:t xml:space="preserve"> ECB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E971" id="_x0000_s1030" type="#_x0000_t202" style="position:absolute;left:0;text-align:left;margin-left:5.6pt;margin-top:170.65pt;width:451.05pt;height:17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" stroked="f">
                <v:textbox inset="0,0,0,0">
                  <w:txbxContent>
                    <w:p w14:paraId="409429C0" w14:textId="14A8FA24" w:rsidR="009F0F1A" w:rsidRPr="002173C4" w:rsidRDefault="009F0F1A" w:rsidP="009F0F1A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2 - </w:t>
                      </w:r>
                      <w:proofErr w:type="spellStart"/>
                      <w:r>
                        <w:t>comando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Openssl</w:t>
                      </w:r>
                      <w:proofErr w:type="spellEnd"/>
                      <w:r>
                        <w:t xml:space="preserve"> para </w:t>
                      </w:r>
                      <w:proofErr w:type="spellStart"/>
                      <w:r>
                        <w:t>cifrar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corpo</w:t>
                      </w:r>
                      <w:proofErr w:type="spellEnd"/>
                      <w:r>
                        <w:t xml:space="preserve"> do BMP com </w:t>
                      </w:r>
                      <w:proofErr w:type="spellStart"/>
                      <w:r>
                        <w:t>algoritmo</w:t>
                      </w:r>
                      <w:proofErr w:type="spellEnd"/>
                      <w:r>
                        <w:t xml:space="preserve"> DES e modo de </w:t>
                      </w:r>
                      <w:proofErr w:type="spellStart"/>
                      <w:r>
                        <w:t>operação</w:t>
                      </w:r>
                      <w:proofErr w:type="spellEnd"/>
                      <w:r>
                        <w:t xml:space="preserve"> ECB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0F1A">
        <w:rPr>
          <w:b/>
          <w:bCs/>
          <w:noProof/>
          <w:sz w:val="24"/>
          <w:szCs w:val="24"/>
          <w:lang w:val="pt-PT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7021FCA9" wp14:editId="01013D3C">
            <wp:simplePos x="0" y="0"/>
            <wp:positionH relativeFrom="column">
              <wp:posOffset>75082</wp:posOffset>
            </wp:positionH>
            <wp:positionV relativeFrom="paragraph">
              <wp:posOffset>297180</wp:posOffset>
            </wp:positionV>
            <wp:extent cx="5731510" cy="1867535"/>
            <wp:effectExtent l="0" t="0" r="2540" b="0"/>
            <wp:wrapTopAndBottom/>
            <wp:docPr id="9474744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74404" name="Picture 2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06"/>
                    <a:stretch/>
                  </pic:blipFill>
                  <pic:spPr bwMode="auto"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0F1A" w:rsidRPr="009F0F1A">
        <w:rPr>
          <w:b/>
          <w:bCs/>
          <w:sz w:val="24"/>
          <w:szCs w:val="24"/>
          <w:lang w:val="pt-PT"/>
        </w:rPr>
        <w:t>Exercício 5.2</w:t>
      </w:r>
    </w:p>
    <w:p w14:paraId="55DA945F" w14:textId="074F5696" w:rsidR="009F0F1A" w:rsidRDefault="009F0F1A" w:rsidP="009D244E">
      <w:pPr>
        <w:jc w:val="both"/>
        <w:rPr>
          <w:b/>
          <w:bCs/>
          <w:sz w:val="24"/>
          <w:szCs w:val="24"/>
          <w:lang w:val="pt-PT"/>
        </w:rPr>
      </w:pPr>
    </w:p>
    <w:p w14:paraId="302DFCCE" w14:textId="473F5F1E" w:rsidR="009F0F1A" w:rsidRDefault="0015425B" w:rsidP="009D244E">
      <w:pPr>
        <w:jc w:val="both"/>
        <w:rPr>
          <w:b/>
          <w:bCs/>
          <w:sz w:val="24"/>
          <w:szCs w:val="24"/>
          <w:lang w:val="pt-PT"/>
        </w:rPr>
      </w:pPr>
      <w:r w:rsidRPr="009F0F1A">
        <w:rPr>
          <w:b/>
          <w:bCs/>
          <w:sz w:val="24"/>
          <w:szCs w:val="24"/>
          <w:lang w:val="pt-PT"/>
        </w:rPr>
        <w:lastRenderedPageBreak/>
        <w:t xml:space="preserve">Exercício </w:t>
      </w:r>
      <w:r>
        <w:rPr>
          <w:b/>
          <w:bCs/>
          <w:sz w:val="24"/>
          <w:szCs w:val="24"/>
          <w:lang w:val="pt-PT"/>
        </w:rPr>
        <w:t>5.3</w:t>
      </w:r>
    </w:p>
    <w:p w14:paraId="3F51F71E" w14:textId="6530D0DF" w:rsidR="009F0F1A" w:rsidRDefault="0015425B" w:rsidP="009D244E">
      <w:pPr>
        <w:jc w:val="both"/>
        <w:rPr>
          <w:b/>
          <w:bCs/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C91ADA" wp14:editId="6504BA62">
                <wp:simplePos x="0" y="0"/>
                <wp:positionH relativeFrom="column">
                  <wp:posOffset>3175</wp:posOffset>
                </wp:positionH>
                <wp:positionV relativeFrom="paragraph">
                  <wp:posOffset>2209495</wp:posOffset>
                </wp:positionV>
                <wp:extent cx="5728335" cy="217170"/>
                <wp:effectExtent l="0" t="0" r="5715" b="0"/>
                <wp:wrapTopAndBottom/>
                <wp:docPr id="10754906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335" cy="217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38D6C7" w14:textId="2A4E2BFB" w:rsidR="0015425B" w:rsidRPr="002173C4" w:rsidRDefault="0015425B" w:rsidP="0015425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6 - </w:t>
                            </w:r>
                            <w:proofErr w:type="spellStart"/>
                            <w:r>
                              <w:t>comandos</w:t>
                            </w:r>
                            <w:proofErr w:type="spellEnd"/>
                            <w:r>
                              <w:t xml:space="preserve"> Windows PowerShell para </w:t>
                            </w:r>
                            <w:proofErr w:type="spellStart"/>
                            <w:r>
                              <w:t>juntar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resultados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anteriores</w:t>
                            </w:r>
                            <w:proofErr w:type="spellEnd"/>
                            <w:r>
                              <w:t xml:space="preserve"> com o </w:t>
                            </w:r>
                            <w:proofErr w:type="spellStart"/>
                            <w:r>
                              <w:t>cabelhaço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91ADA" id="_x0000_s1031" type="#_x0000_t202" style="position:absolute;left:0;text-align:left;margin-left:.25pt;margin-top:174pt;width:451.05pt;height:17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" stroked="f">
                <v:textbox inset="0,0,0,0">
                  <w:txbxContent>
                    <w:p w14:paraId="6A38D6C7" w14:textId="2A4E2BFB" w:rsidR="0015425B" w:rsidRPr="002173C4" w:rsidRDefault="0015425B" w:rsidP="0015425B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6 - </w:t>
                      </w:r>
                      <w:proofErr w:type="spellStart"/>
                      <w:r>
                        <w:t>comandos</w:t>
                      </w:r>
                      <w:proofErr w:type="spellEnd"/>
                      <w:r>
                        <w:t xml:space="preserve"> Windows PowerShell para </w:t>
                      </w:r>
                      <w:proofErr w:type="spellStart"/>
                      <w:r>
                        <w:t>juntar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resultados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anteriores</w:t>
                      </w:r>
                      <w:proofErr w:type="spellEnd"/>
                      <w:r>
                        <w:t xml:space="preserve"> com o </w:t>
                      </w:r>
                      <w:proofErr w:type="spellStart"/>
                      <w:r>
                        <w:t>cabelhaço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pt-PT"/>
          <w14:ligatures w14:val="standardContextual"/>
        </w:rPr>
        <w:drawing>
          <wp:inline distT="0" distB="0" distL="0" distR="0" wp14:anchorId="0597DD9F" wp14:editId="330DAFFB">
            <wp:extent cx="5731510" cy="2185060"/>
            <wp:effectExtent l="0" t="0" r="2540" b="5715"/>
            <wp:docPr id="11272791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7917" name="Picture 8" descr="A screenshot of a computer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92"/>
                    <a:stretch/>
                  </pic:blipFill>
                  <pic:spPr bwMode="auto">
                    <a:xfrm>
                      <a:off x="0" y="0"/>
                      <a:ext cx="5731510" cy="21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AF178" w14:textId="1023AA52" w:rsidR="009F0F1A" w:rsidRDefault="0015425B" w:rsidP="009D244E">
      <w:pPr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noProof/>
          <w:sz w:val="24"/>
          <w:szCs w:val="24"/>
          <w:lang w:val="pt-PT"/>
          <w14:ligatures w14:val="standardContextual"/>
        </w:rPr>
        <w:drawing>
          <wp:anchor distT="0" distB="0" distL="114300" distR="114300" simplePos="0" relativeHeight="251677696" behindDoc="0" locked="0" layoutInCell="1" allowOverlap="1" wp14:anchorId="7A17E162" wp14:editId="58701BF4">
            <wp:simplePos x="0" y="0"/>
            <wp:positionH relativeFrom="column">
              <wp:posOffset>2896235</wp:posOffset>
            </wp:positionH>
            <wp:positionV relativeFrom="paragraph">
              <wp:posOffset>388620</wp:posOffset>
            </wp:positionV>
            <wp:extent cx="2047240" cy="836295"/>
            <wp:effectExtent l="0" t="0" r="0" b="1905"/>
            <wp:wrapSquare wrapText="bothSides"/>
            <wp:docPr id="1812670023" name="Picture 7" descr="A blue and purple sign with a lock and a pad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70023" name="Picture 7" descr="A blue and purple sign with a lock and a padlock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  <w:lang w:val="pt-PT"/>
          <w14:ligatures w14:val="standardContextual"/>
        </w:rPr>
        <w:drawing>
          <wp:anchor distT="0" distB="0" distL="114300" distR="114300" simplePos="0" relativeHeight="251674624" behindDoc="0" locked="0" layoutInCell="1" allowOverlap="1" wp14:anchorId="4FB3838F" wp14:editId="68B3E549">
            <wp:simplePos x="0" y="0"/>
            <wp:positionH relativeFrom="column">
              <wp:posOffset>595630</wp:posOffset>
            </wp:positionH>
            <wp:positionV relativeFrom="paragraph">
              <wp:posOffset>377825</wp:posOffset>
            </wp:positionV>
            <wp:extent cx="2047240" cy="836295"/>
            <wp:effectExtent l="0" t="0" r="0" b="1905"/>
            <wp:wrapSquare wrapText="bothSides"/>
            <wp:docPr id="686897388" name="Picture 6" descr="A blue and grey sign with a 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97388" name="Picture 6" descr="A blue and grey sign with a lock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14C45" w14:textId="6F5E4FAE" w:rsidR="009F0F1A" w:rsidRDefault="009F0F1A" w:rsidP="009D244E">
      <w:pPr>
        <w:jc w:val="both"/>
        <w:rPr>
          <w:b/>
          <w:bCs/>
          <w:sz w:val="24"/>
          <w:szCs w:val="24"/>
          <w:lang w:val="pt-PT"/>
        </w:rPr>
      </w:pPr>
    </w:p>
    <w:p w14:paraId="7D3ED11D" w14:textId="560BE743" w:rsidR="009F0F1A" w:rsidRDefault="009F0F1A" w:rsidP="009D244E">
      <w:pPr>
        <w:jc w:val="both"/>
        <w:rPr>
          <w:b/>
          <w:bCs/>
          <w:sz w:val="24"/>
          <w:szCs w:val="24"/>
          <w:lang w:val="pt-PT"/>
        </w:rPr>
      </w:pPr>
    </w:p>
    <w:p w14:paraId="2AFCA033" w14:textId="5A1420A0" w:rsidR="009F0F1A" w:rsidRDefault="0015425B" w:rsidP="009D244E">
      <w:pPr>
        <w:jc w:val="both"/>
        <w:rPr>
          <w:b/>
          <w:bCs/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28C4B3" wp14:editId="1A4F6D1D">
                <wp:simplePos x="0" y="0"/>
                <wp:positionH relativeFrom="column">
                  <wp:posOffset>2896433</wp:posOffset>
                </wp:positionH>
                <wp:positionV relativeFrom="paragraph">
                  <wp:posOffset>224790</wp:posOffset>
                </wp:positionV>
                <wp:extent cx="2047240" cy="635"/>
                <wp:effectExtent l="0" t="0" r="0" b="0"/>
                <wp:wrapSquare wrapText="bothSides"/>
                <wp:docPr id="17994344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93E307" w14:textId="0AE77017" w:rsidR="0015425B" w:rsidRPr="00EE14B8" w:rsidRDefault="0015425B" w:rsidP="0015425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8 - </w:t>
                            </w:r>
                            <w:proofErr w:type="spellStart"/>
                            <w:r w:rsidR="000B1F53">
                              <w:t>Imagem</w:t>
                            </w:r>
                            <w:proofErr w:type="spellEnd"/>
                            <w:r w:rsidR="000B1F53">
                              <w:t xml:space="preserve"> </w:t>
                            </w:r>
                            <w:r>
                              <w:t>AES</w:t>
                            </w:r>
                            <w:r w:rsidR="00D53B97">
                              <w:t>+</w:t>
                            </w:r>
                            <w:r>
                              <w:t>ECB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8C4B3" id="_x0000_s1032" type="#_x0000_t202" style="position:absolute;left:0;text-align:left;margin-left:228.05pt;margin-top:17.7pt;width:161.2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4S2GQIAAD8EAAAOAAAAZHJzL2Uyb0RvYy54bWysU02P0zAQvSPxHyzfadqy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" stroked="f">
                <v:textbox style="mso-fit-shape-to-text:t" inset="0,0,0,0">
                  <w:txbxContent>
                    <w:p w14:paraId="1893E307" w14:textId="0AE77017" w:rsidR="0015425B" w:rsidRPr="00EE14B8" w:rsidRDefault="0015425B" w:rsidP="0015425B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8 - </w:t>
                      </w:r>
                      <w:proofErr w:type="spellStart"/>
                      <w:r w:rsidR="000B1F53">
                        <w:t>Imagem</w:t>
                      </w:r>
                      <w:proofErr w:type="spellEnd"/>
                      <w:r w:rsidR="000B1F53">
                        <w:t xml:space="preserve"> </w:t>
                      </w:r>
                      <w:r>
                        <w:t>AES</w:t>
                      </w:r>
                      <w:r w:rsidR="00D53B97">
                        <w:t>+</w:t>
                      </w:r>
                      <w:r>
                        <w:t>ECB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76991E" wp14:editId="46C83B5F">
                <wp:simplePos x="0" y="0"/>
                <wp:positionH relativeFrom="column">
                  <wp:posOffset>595094</wp:posOffset>
                </wp:positionH>
                <wp:positionV relativeFrom="paragraph">
                  <wp:posOffset>214564</wp:posOffset>
                </wp:positionV>
                <wp:extent cx="2047240" cy="635"/>
                <wp:effectExtent l="0" t="0" r="0" b="0"/>
                <wp:wrapSquare wrapText="bothSides"/>
                <wp:docPr id="19593533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6E11B6" w14:textId="32099E2A" w:rsidR="0015425B" w:rsidRPr="00EE14B8" w:rsidRDefault="0015425B" w:rsidP="0015425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7 </w:t>
                            </w:r>
                            <w:r w:rsidR="000B1F53">
                              <w:t>–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0B1F53">
                              <w:t>Imagem</w:t>
                            </w:r>
                            <w:proofErr w:type="spellEnd"/>
                            <w:r w:rsidR="000B1F53">
                              <w:t xml:space="preserve"> </w:t>
                            </w:r>
                            <w:r>
                              <w:t>DES</w:t>
                            </w:r>
                            <w:r w:rsidR="00D53B97">
                              <w:t>+</w:t>
                            </w:r>
                            <w:r>
                              <w:t>ECB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6991E" id="_x0000_s1033" type="#_x0000_t202" style="position:absolute;left:0;text-align:left;margin-left:46.85pt;margin-top:16.9pt;width:161.2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" stroked="f">
                <v:textbox style="mso-fit-shape-to-text:t" inset="0,0,0,0">
                  <w:txbxContent>
                    <w:p w14:paraId="006E11B6" w14:textId="32099E2A" w:rsidR="0015425B" w:rsidRPr="00EE14B8" w:rsidRDefault="0015425B" w:rsidP="0015425B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7 </w:t>
                      </w:r>
                      <w:r w:rsidR="000B1F53">
                        <w:t>–</w:t>
                      </w:r>
                      <w:r>
                        <w:t xml:space="preserve"> </w:t>
                      </w:r>
                      <w:proofErr w:type="spellStart"/>
                      <w:r w:rsidR="000B1F53">
                        <w:t>Imagem</w:t>
                      </w:r>
                      <w:proofErr w:type="spellEnd"/>
                      <w:r w:rsidR="000B1F53">
                        <w:t xml:space="preserve"> </w:t>
                      </w:r>
                      <w:r>
                        <w:t>DES</w:t>
                      </w:r>
                      <w:r w:rsidR="00D53B97">
                        <w:t>+</w:t>
                      </w:r>
                      <w:r>
                        <w:t>ECB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2AEB4F" w14:textId="563769C3" w:rsidR="009F0F1A" w:rsidRDefault="000B1F53" w:rsidP="009D244E">
      <w:pPr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noProof/>
          <w:sz w:val="24"/>
          <w:szCs w:val="24"/>
          <w:lang w:val="pt-PT"/>
          <w14:ligatures w14:val="standardContextual"/>
        </w:rPr>
        <w:drawing>
          <wp:anchor distT="0" distB="0" distL="114300" distR="114300" simplePos="0" relativeHeight="251685888" behindDoc="0" locked="0" layoutInCell="1" allowOverlap="1" wp14:anchorId="7B03B632" wp14:editId="43143896">
            <wp:simplePos x="0" y="0"/>
            <wp:positionH relativeFrom="column">
              <wp:posOffset>2897944</wp:posOffset>
            </wp:positionH>
            <wp:positionV relativeFrom="paragraph">
              <wp:posOffset>292059</wp:posOffset>
            </wp:positionV>
            <wp:extent cx="2047722" cy="836823"/>
            <wp:effectExtent l="0" t="0" r="0" b="1905"/>
            <wp:wrapSquare wrapText="bothSides"/>
            <wp:docPr id="95737822" name="Picture 10" descr="A blue background with smal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7822" name="Picture 10" descr="A blue background with small dot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722" cy="836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25B">
        <w:rPr>
          <w:b/>
          <w:bCs/>
          <w:noProof/>
          <w:sz w:val="24"/>
          <w:szCs w:val="24"/>
          <w:lang w:val="pt-PT"/>
          <w14:ligatures w14:val="standardContextual"/>
        </w:rPr>
        <w:drawing>
          <wp:anchor distT="0" distB="0" distL="114300" distR="114300" simplePos="0" relativeHeight="251682816" behindDoc="0" locked="0" layoutInCell="1" allowOverlap="1" wp14:anchorId="33D9FB70" wp14:editId="441159EE">
            <wp:simplePos x="0" y="0"/>
            <wp:positionH relativeFrom="column">
              <wp:posOffset>593725</wp:posOffset>
            </wp:positionH>
            <wp:positionV relativeFrom="paragraph">
              <wp:posOffset>292735</wp:posOffset>
            </wp:positionV>
            <wp:extent cx="2047240" cy="836295"/>
            <wp:effectExtent l="0" t="0" r="0" b="1905"/>
            <wp:wrapSquare wrapText="bothSides"/>
            <wp:docPr id="1510730957" name="Picture 9" descr="A blue and purple speckl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30957" name="Picture 9" descr="A blue and purple speckled background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6C3DC" w14:textId="6017513A" w:rsidR="009F0F1A" w:rsidRDefault="009F0F1A" w:rsidP="009D244E">
      <w:pPr>
        <w:jc w:val="both"/>
        <w:rPr>
          <w:b/>
          <w:bCs/>
          <w:sz w:val="24"/>
          <w:szCs w:val="24"/>
          <w:lang w:val="pt-PT"/>
        </w:rPr>
      </w:pPr>
    </w:p>
    <w:p w14:paraId="68354658" w14:textId="42970316" w:rsidR="0015425B" w:rsidRDefault="0015425B" w:rsidP="009D244E">
      <w:pPr>
        <w:jc w:val="both"/>
        <w:rPr>
          <w:b/>
          <w:bCs/>
          <w:sz w:val="24"/>
          <w:szCs w:val="24"/>
          <w:lang w:val="pt-PT"/>
        </w:rPr>
      </w:pPr>
    </w:p>
    <w:p w14:paraId="343AC229" w14:textId="6279AEF3" w:rsidR="0015425B" w:rsidRDefault="000B1F53" w:rsidP="009D244E">
      <w:pPr>
        <w:jc w:val="both"/>
        <w:rPr>
          <w:b/>
          <w:bCs/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7BD481" wp14:editId="220DFEFC">
                <wp:simplePos x="0" y="0"/>
                <wp:positionH relativeFrom="column">
                  <wp:posOffset>2897538</wp:posOffset>
                </wp:positionH>
                <wp:positionV relativeFrom="paragraph">
                  <wp:posOffset>257175</wp:posOffset>
                </wp:positionV>
                <wp:extent cx="2047240" cy="635"/>
                <wp:effectExtent l="0" t="0" r="0" b="0"/>
                <wp:wrapSquare wrapText="bothSides"/>
                <wp:docPr id="306454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AD9F64" w14:textId="22CA8048" w:rsidR="000B1F53" w:rsidRPr="00EE14B8" w:rsidRDefault="000B1F53" w:rsidP="000B1F53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10 – </w:t>
                            </w:r>
                            <w:proofErr w:type="spellStart"/>
                            <w:r>
                              <w:t>Imagem</w:t>
                            </w:r>
                            <w:proofErr w:type="spellEnd"/>
                            <w:r>
                              <w:t xml:space="preserve"> AES</w:t>
                            </w:r>
                            <w:r w:rsidR="00D53B97">
                              <w:t>+</w:t>
                            </w:r>
                            <w:r>
                              <w:t>CBC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BD481" id="_x0000_s1034" type="#_x0000_t202" style="position:absolute;left:0;text-align:left;margin-left:228.15pt;margin-top:20.25pt;width:161.2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uaGgIAAD8EAAAOAAAAZHJzL2Uyb0RvYy54bWysU8Fu2zAMvQ/YPwi6L06yri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d8evV5fkUhSbHrj59i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" stroked="f">
                <v:textbox style="mso-fit-shape-to-text:t" inset="0,0,0,0">
                  <w:txbxContent>
                    <w:p w14:paraId="42AD9F64" w14:textId="22CA8048" w:rsidR="000B1F53" w:rsidRPr="00EE14B8" w:rsidRDefault="000B1F53" w:rsidP="000B1F53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10 – </w:t>
                      </w:r>
                      <w:proofErr w:type="spellStart"/>
                      <w:r>
                        <w:t>Imagem</w:t>
                      </w:r>
                      <w:proofErr w:type="spellEnd"/>
                      <w:r>
                        <w:t xml:space="preserve"> AES</w:t>
                      </w:r>
                      <w:r w:rsidR="00D53B97">
                        <w:t>+</w:t>
                      </w:r>
                      <w:r>
                        <w:t>CBC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25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FE6181" wp14:editId="61EEF33A">
                <wp:simplePos x="0" y="0"/>
                <wp:positionH relativeFrom="column">
                  <wp:posOffset>593725</wp:posOffset>
                </wp:positionH>
                <wp:positionV relativeFrom="paragraph">
                  <wp:posOffset>260573</wp:posOffset>
                </wp:positionV>
                <wp:extent cx="2047240" cy="635"/>
                <wp:effectExtent l="0" t="0" r="0" b="0"/>
                <wp:wrapSquare wrapText="bothSides"/>
                <wp:docPr id="8309058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6D0DCA" w14:textId="52092865" w:rsidR="0015425B" w:rsidRPr="00EE14B8" w:rsidRDefault="0015425B" w:rsidP="0015425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9 </w:t>
                            </w:r>
                            <w:r w:rsidR="000B1F53">
                              <w:t>–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0B1F53">
                              <w:t>Imagem</w:t>
                            </w:r>
                            <w:proofErr w:type="spellEnd"/>
                            <w:r w:rsidR="000B1F53">
                              <w:t xml:space="preserve"> </w:t>
                            </w:r>
                            <w:r>
                              <w:t>DES</w:t>
                            </w:r>
                            <w:r w:rsidR="00D53B97">
                              <w:t>+</w:t>
                            </w:r>
                            <w:r>
                              <w:t>CBC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E6181" id="_x0000_s1035" type="#_x0000_t202" style="position:absolute;left:0;text-align:left;margin-left:46.75pt;margin-top:20.5pt;width:161.2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" stroked="f">
                <v:textbox style="mso-fit-shape-to-text:t" inset="0,0,0,0">
                  <w:txbxContent>
                    <w:p w14:paraId="7D6D0DCA" w14:textId="52092865" w:rsidR="0015425B" w:rsidRPr="00EE14B8" w:rsidRDefault="0015425B" w:rsidP="0015425B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9 </w:t>
                      </w:r>
                      <w:r w:rsidR="000B1F53">
                        <w:t>–</w:t>
                      </w:r>
                      <w:r>
                        <w:t xml:space="preserve"> </w:t>
                      </w:r>
                      <w:proofErr w:type="spellStart"/>
                      <w:r w:rsidR="000B1F53">
                        <w:t>Imagem</w:t>
                      </w:r>
                      <w:proofErr w:type="spellEnd"/>
                      <w:r w:rsidR="000B1F53">
                        <w:t xml:space="preserve"> </w:t>
                      </w:r>
                      <w:r>
                        <w:t>DES</w:t>
                      </w:r>
                      <w:r w:rsidR="00D53B97">
                        <w:t>+</w:t>
                      </w:r>
                      <w:r>
                        <w:t>CBC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70695E" w14:textId="0D6478C4" w:rsidR="0015425B" w:rsidRDefault="0015425B" w:rsidP="009D244E">
      <w:pPr>
        <w:jc w:val="both"/>
        <w:rPr>
          <w:b/>
          <w:bCs/>
          <w:sz w:val="24"/>
          <w:szCs w:val="24"/>
          <w:lang w:val="pt-PT"/>
        </w:rPr>
      </w:pPr>
    </w:p>
    <w:p w14:paraId="12D278DC" w14:textId="01703A87" w:rsidR="0015425B" w:rsidRDefault="000B1F53" w:rsidP="00D53B97">
      <w:pPr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Observações e conclusões:</w:t>
      </w:r>
    </w:p>
    <w:p w14:paraId="513F4647" w14:textId="2CDE69C8" w:rsidR="000B1F53" w:rsidRDefault="000B1F53" w:rsidP="00D53B97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  <w:lang w:val="pt-PT"/>
        </w:rPr>
      </w:pPr>
      <w:r w:rsidRPr="000B1F53">
        <w:rPr>
          <w:sz w:val="24"/>
          <w:szCs w:val="24"/>
          <w:lang w:val="pt-PT"/>
        </w:rPr>
        <w:t xml:space="preserve">Comparação: </w:t>
      </w:r>
      <w:r w:rsidRPr="000B1F53">
        <w:rPr>
          <w:b/>
          <w:bCs/>
          <w:sz w:val="24"/>
          <w:szCs w:val="24"/>
          <w:lang w:val="pt-PT"/>
        </w:rPr>
        <w:t>DES</w:t>
      </w:r>
      <w:r w:rsidR="00D53B97">
        <w:rPr>
          <w:b/>
          <w:bCs/>
          <w:sz w:val="24"/>
          <w:szCs w:val="24"/>
          <w:lang w:val="pt-PT"/>
        </w:rPr>
        <w:t>+</w:t>
      </w:r>
      <w:r w:rsidRPr="000B1F53">
        <w:rPr>
          <w:b/>
          <w:bCs/>
          <w:sz w:val="24"/>
          <w:szCs w:val="24"/>
          <w:lang w:val="pt-PT"/>
        </w:rPr>
        <w:t>ECB</w:t>
      </w:r>
      <w:r w:rsidRPr="000B1F53">
        <w:rPr>
          <w:sz w:val="24"/>
          <w:szCs w:val="24"/>
          <w:lang w:val="pt-PT"/>
        </w:rPr>
        <w:t xml:space="preserve"> (fig</w:t>
      </w:r>
      <w:r>
        <w:rPr>
          <w:sz w:val="24"/>
          <w:szCs w:val="24"/>
          <w:lang w:val="pt-PT"/>
        </w:rPr>
        <w:t>. 7</w:t>
      </w:r>
      <w:r w:rsidRPr="000B1F53">
        <w:rPr>
          <w:sz w:val="24"/>
          <w:szCs w:val="24"/>
          <w:lang w:val="pt-PT"/>
        </w:rPr>
        <w:t xml:space="preserve">) e </w:t>
      </w:r>
      <w:r w:rsidRPr="000B1F53">
        <w:rPr>
          <w:b/>
          <w:bCs/>
          <w:sz w:val="24"/>
          <w:szCs w:val="24"/>
          <w:lang w:val="pt-PT"/>
        </w:rPr>
        <w:t>DES</w:t>
      </w:r>
      <w:r w:rsidR="00D53B97">
        <w:rPr>
          <w:b/>
          <w:bCs/>
          <w:sz w:val="24"/>
          <w:szCs w:val="24"/>
          <w:lang w:val="pt-PT"/>
        </w:rPr>
        <w:t>+</w:t>
      </w:r>
      <w:r w:rsidRPr="000B1F53">
        <w:rPr>
          <w:b/>
          <w:bCs/>
          <w:sz w:val="24"/>
          <w:szCs w:val="24"/>
          <w:lang w:val="pt-PT"/>
        </w:rPr>
        <w:t>CBC</w:t>
      </w:r>
      <w:r>
        <w:rPr>
          <w:sz w:val="24"/>
          <w:szCs w:val="24"/>
          <w:lang w:val="pt-PT"/>
        </w:rPr>
        <w:t xml:space="preserve"> </w:t>
      </w:r>
      <w:r w:rsidRPr="000B1F53">
        <w:rPr>
          <w:sz w:val="24"/>
          <w:szCs w:val="24"/>
          <w:lang w:val="pt-PT"/>
        </w:rPr>
        <w:t>(fig</w:t>
      </w:r>
      <w:r>
        <w:rPr>
          <w:sz w:val="24"/>
          <w:szCs w:val="24"/>
          <w:lang w:val="pt-PT"/>
        </w:rPr>
        <w:t>. 9)</w:t>
      </w:r>
      <w:r w:rsidRPr="000B1F53">
        <w:rPr>
          <w:sz w:val="24"/>
          <w:szCs w:val="24"/>
          <w:lang w:val="pt-PT"/>
        </w:rPr>
        <w:t xml:space="preserve"> ou </w:t>
      </w:r>
      <w:r w:rsidRPr="000B1F53">
        <w:rPr>
          <w:b/>
          <w:bCs/>
          <w:sz w:val="24"/>
          <w:szCs w:val="24"/>
          <w:lang w:val="pt-PT"/>
        </w:rPr>
        <w:t>AES</w:t>
      </w:r>
      <w:r w:rsidR="00D53B97">
        <w:rPr>
          <w:b/>
          <w:bCs/>
          <w:sz w:val="24"/>
          <w:szCs w:val="24"/>
          <w:lang w:val="pt-PT"/>
        </w:rPr>
        <w:t>+</w:t>
      </w:r>
      <w:r w:rsidRPr="000B1F53">
        <w:rPr>
          <w:b/>
          <w:bCs/>
          <w:sz w:val="24"/>
          <w:szCs w:val="24"/>
          <w:lang w:val="pt-PT"/>
        </w:rPr>
        <w:t>ECB</w:t>
      </w:r>
      <w:r>
        <w:rPr>
          <w:sz w:val="24"/>
          <w:szCs w:val="24"/>
          <w:lang w:val="pt-PT"/>
        </w:rPr>
        <w:t xml:space="preserve"> </w:t>
      </w:r>
      <w:r w:rsidRPr="000B1F53">
        <w:rPr>
          <w:sz w:val="24"/>
          <w:szCs w:val="24"/>
          <w:lang w:val="pt-PT"/>
        </w:rPr>
        <w:t>(fig</w:t>
      </w:r>
      <w:r>
        <w:rPr>
          <w:sz w:val="24"/>
          <w:szCs w:val="24"/>
          <w:lang w:val="pt-PT"/>
        </w:rPr>
        <w:t>. 8)</w:t>
      </w:r>
      <w:r w:rsidRPr="000B1F53">
        <w:rPr>
          <w:sz w:val="24"/>
          <w:szCs w:val="24"/>
          <w:lang w:val="pt-PT"/>
        </w:rPr>
        <w:t xml:space="preserve"> e </w:t>
      </w:r>
      <w:r w:rsidRPr="000B1F53">
        <w:rPr>
          <w:b/>
          <w:bCs/>
          <w:sz w:val="24"/>
          <w:szCs w:val="24"/>
          <w:lang w:val="pt-PT"/>
        </w:rPr>
        <w:t>AES</w:t>
      </w:r>
      <w:r w:rsidR="00D53B97">
        <w:rPr>
          <w:b/>
          <w:bCs/>
          <w:sz w:val="24"/>
          <w:szCs w:val="24"/>
          <w:lang w:val="pt-PT"/>
        </w:rPr>
        <w:t>+</w:t>
      </w:r>
      <w:r w:rsidRPr="000B1F53">
        <w:rPr>
          <w:b/>
          <w:bCs/>
          <w:sz w:val="24"/>
          <w:szCs w:val="24"/>
          <w:lang w:val="pt-PT"/>
        </w:rPr>
        <w:t>CBC</w:t>
      </w:r>
      <w:r>
        <w:rPr>
          <w:sz w:val="24"/>
          <w:szCs w:val="24"/>
          <w:lang w:val="pt-PT"/>
        </w:rPr>
        <w:t xml:space="preserve"> </w:t>
      </w:r>
      <w:r w:rsidRPr="000B1F53">
        <w:rPr>
          <w:sz w:val="24"/>
          <w:szCs w:val="24"/>
          <w:lang w:val="pt-PT"/>
        </w:rPr>
        <w:t>(fig</w:t>
      </w:r>
      <w:r>
        <w:rPr>
          <w:sz w:val="24"/>
          <w:szCs w:val="24"/>
          <w:lang w:val="pt-PT"/>
        </w:rPr>
        <w:t>. 10)</w:t>
      </w:r>
    </w:p>
    <w:p w14:paraId="403D96E8" w14:textId="195E49BB" w:rsidR="000B1F53" w:rsidRPr="000B1F53" w:rsidRDefault="000B1F53" w:rsidP="00D53B97">
      <w:pPr>
        <w:ind w:left="360"/>
        <w:jc w:val="both"/>
        <w:rPr>
          <w:sz w:val="24"/>
          <w:szCs w:val="24"/>
          <w:lang w:val="pt-PT"/>
        </w:rPr>
      </w:pPr>
      <w:r w:rsidRPr="000B1F53">
        <w:rPr>
          <w:sz w:val="24"/>
          <w:szCs w:val="24"/>
          <w:lang w:val="pt-PT"/>
        </w:rPr>
        <w:t xml:space="preserve">Usando </w:t>
      </w:r>
      <w:r w:rsidRPr="000B1F53">
        <w:rPr>
          <w:b/>
          <w:bCs/>
          <w:sz w:val="24"/>
          <w:szCs w:val="24"/>
          <w:lang w:val="pt-PT"/>
        </w:rPr>
        <w:t>primitivas iguais</w:t>
      </w:r>
      <w:r w:rsidRPr="000B1F53">
        <w:rPr>
          <w:sz w:val="24"/>
          <w:szCs w:val="24"/>
          <w:lang w:val="pt-PT"/>
        </w:rPr>
        <w:t xml:space="preserve"> e </w:t>
      </w:r>
      <w:r w:rsidRPr="000B1F53">
        <w:rPr>
          <w:b/>
          <w:bCs/>
          <w:sz w:val="24"/>
          <w:szCs w:val="24"/>
          <w:lang w:val="pt-PT"/>
        </w:rPr>
        <w:t>modos de operação diferentes</w:t>
      </w:r>
      <w:r w:rsidRPr="000B1F53">
        <w:rPr>
          <w:sz w:val="24"/>
          <w:szCs w:val="24"/>
          <w:lang w:val="pt-PT"/>
        </w:rPr>
        <w:t xml:space="preserve"> são notórias as vantagens na escolha do modo de operação. Por exemplo, com o modo de operação ECB o atacante consegue interpretar a mensagem. </w:t>
      </w:r>
    </w:p>
    <w:p w14:paraId="617E8F92" w14:textId="5BA74930" w:rsidR="000B1F53" w:rsidRDefault="000B1F53" w:rsidP="00D53B97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  <w:lang w:val="pt-PT"/>
        </w:rPr>
      </w:pPr>
      <w:r w:rsidRPr="000B1F53">
        <w:rPr>
          <w:sz w:val="24"/>
          <w:szCs w:val="24"/>
          <w:lang w:val="pt-PT"/>
        </w:rPr>
        <w:t xml:space="preserve">Comparação: </w:t>
      </w:r>
      <w:r w:rsidRPr="00D53B97">
        <w:rPr>
          <w:b/>
          <w:bCs/>
          <w:sz w:val="24"/>
          <w:szCs w:val="24"/>
          <w:lang w:val="pt-PT"/>
        </w:rPr>
        <w:t>DES</w:t>
      </w:r>
      <w:r w:rsidR="00D53B97" w:rsidRPr="00D53B97">
        <w:rPr>
          <w:b/>
          <w:bCs/>
          <w:sz w:val="24"/>
          <w:szCs w:val="24"/>
          <w:lang w:val="pt-PT"/>
        </w:rPr>
        <w:t>+</w:t>
      </w:r>
      <w:r w:rsidRPr="00D53B97">
        <w:rPr>
          <w:b/>
          <w:bCs/>
          <w:sz w:val="24"/>
          <w:szCs w:val="24"/>
          <w:lang w:val="pt-PT"/>
        </w:rPr>
        <w:t>ECB</w:t>
      </w:r>
      <w:r>
        <w:rPr>
          <w:sz w:val="24"/>
          <w:szCs w:val="24"/>
          <w:lang w:val="pt-PT"/>
        </w:rPr>
        <w:t xml:space="preserve"> (fig. 7)</w:t>
      </w:r>
      <w:r w:rsidRPr="000B1F53">
        <w:rPr>
          <w:sz w:val="24"/>
          <w:szCs w:val="24"/>
          <w:lang w:val="pt-PT"/>
        </w:rPr>
        <w:t xml:space="preserve"> e </w:t>
      </w:r>
      <w:r w:rsidRPr="00D53B97">
        <w:rPr>
          <w:b/>
          <w:bCs/>
          <w:sz w:val="24"/>
          <w:szCs w:val="24"/>
          <w:lang w:val="pt-PT"/>
        </w:rPr>
        <w:t>AES</w:t>
      </w:r>
      <w:r w:rsidR="00D53B97" w:rsidRPr="00D53B97">
        <w:rPr>
          <w:b/>
          <w:bCs/>
          <w:sz w:val="24"/>
          <w:szCs w:val="24"/>
          <w:lang w:val="pt-PT"/>
        </w:rPr>
        <w:t>+</w:t>
      </w:r>
      <w:r w:rsidRPr="00D53B97">
        <w:rPr>
          <w:b/>
          <w:bCs/>
          <w:sz w:val="24"/>
          <w:szCs w:val="24"/>
          <w:lang w:val="pt-PT"/>
        </w:rPr>
        <w:t>ECB</w:t>
      </w:r>
      <w:r>
        <w:rPr>
          <w:sz w:val="24"/>
          <w:szCs w:val="24"/>
          <w:lang w:val="pt-PT"/>
        </w:rPr>
        <w:t xml:space="preserve"> (fig. 8)</w:t>
      </w:r>
      <w:r w:rsidRPr="000B1F53">
        <w:rPr>
          <w:sz w:val="24"/>
          <w:szCs w:val="24"/>
          <w:lang w:val="pt-PT"/>
        </w:rPr>
        <w:t xml:space="preserve"> ou </w:t>
      </w:r>
      <w:r w:rsidRPr="00D53B97">
        <w:rPr>
          <w:b/>
          <w:bCs/>
          <w:sz w:val="24"/>
          <w:szCs w:val="24"/>
          <w:lang w:val="pt-PT"/>
        </w:rPr>
        <w:t>DES</w:t>
      </w:r>
      <w:r w:rsidR="00D53B97" w:rsidRPr="00D53B97">
        <w:rPr>
          <w:b/>
          <w:bCs/>
          <w:sz w:val="24"/>
          <w:szCs w:val="24"/>
          <w:lang w:val="pt-PT"/>
        </w:rPr>
        <w:t>+</w:t>
      </w:r>
      <w:r w:rsidRPr="00D53B97">
        <w:rPr>
          <w:b/>
          <w:bCs/>
          <w:sz w:val="24"/>
          <w:szCs w:val="24"/>
          <w:lang w:val="pt-PT"/>
        </w:rPr>
        <w:t>CBC</w:t>
      </w:r>
      <w:r>
        <w:rPr>
          <w:sz w:val="24"/>
          <w:szCs w:val="24"/>
          <w:lang w:val="pt-PT"/>
        </w:rPr>
        <w:t xml:space="preserve"> (fig. 9)</w:t>
      </w:r>
      <w:r w:rsidRPr="000B1F53">
        <w:rPr>
          <w:sz w:val="24"/>
          <w:szCs w:val="24"/>
          <w:lang w:val="pt-PT"/>
        </w:rPr>
        <w:t xml:space="preserve"> e </w:t>
      </w:r>
      <w:r w:rsidRPr="00D53B97">
        <w:rPr>
          <w:b/>
          <w:bCs/>
          <w:sz w:val="24"/>
          <w:szCs w:val="24"/>
          <w:lang w:val="pt-PT"/>
        </w:rPr>
        <w:t>AES</w:t>
      </w:r>
      <w:r w:rsidR="00D53B97" w:rsidRPr="00D53B97">
        <w:rPr>
          <w:b/>
          <w:bCs/>
          <w:sz w:val="24"/>
          <w:szCs w:val="24"/>
          <w:lang w:val="pt-PT"/>
        </w:rPr>
        <w:t>+</w:t>
      </w:r>
      <w:r w:rsidRPr="00D53B97">
        <w:rPr>
          <w:b/>
          <w:bCs/>
          <w:sz w:val="24"/>
          <w:szCs w:val="24"/>
          <w:lang w:val="pt-PT"/>
        </w:rPr>
        <w:t>CBC</w:t>
      </w:r>
      <w:r>
        <w:rPr>
          <w:sz w:val="24"/>
          <w:szCs w:val="24"/>
          <w:lang w:val="pt-PT"/>
        </w:rPr>
        <w:t xml:space="preserve"> (fig. 10)</w:t>
      </w:r>
    </w:p>
    <w:p w14:paraId="2A02BD9E" w14:textId="06901B93" w:rsidR="009F0F1A" w:rsidRPr="000B1F53" w:rsidRDefault="000B1F53" w:rsidP="00D53B97">
      <w:pPr>
        <w:ind w:left="360"/>
        <w:jc w:val="both"/>
        <w:rPr>
          <w:sz w:val="24"/>
          <w:szCs w:val="24"/>
          <w:lang w:val="pt-PT"/>
        </w:rPr>
      </w:pPr>
      <w:r w:rsidRPr="000B1F53">
        <w:rPr>
          <w:sz w:val="24"/>
          <w:szCs w:val="24"/>
          <w:lang w:val="pt-PT"/>
        </w:rPr>
        <w:t xml:space="preserve">Usando </w:t>
      </w:r>
      <w:r w:rsidRPr="000B1F53">
        <w:rPr>
          <w:b/>
          <w:bCs/>
          <w:sz w:val="24"/>
          <w:szCs w:val="24"/>
          <w:lang w:val="pt-PT"/>
        </w:rPr>
        <w:t>primitivas diferentes</w:t>
      </w:r>
      <w:r w:rsidRPr="000B1F53">
        <w:rPr>
          <w:sz w:val="24"/>
          <w:szCs w:val="24"/>
          <w:lang w:val="pt-PT"/>
        </w:rPr>
        <w:t xml:space="preserve"> e </w:t>
      </w:r>
      <w:r w:rsidRPr="000B1F53">
        <w:rPr>
          <w:b/>
          <w:bCs/>
          <w:sz w:val="24"/>
          <w:szCs w:val="24"/>
          <w:lang w:val="pt-PT"/>
        </w:rPr>
        <w:t>modos de operação iguais</w:t>
      </w:r>
      <w:r w:rsidRPr="000B1F53">
        <w:rPr>
          <w:sz w:val="24"/>
          <w:szCs w:val="24"/>
          <w:lang w:val="pt-PT"/>
        </w:rPr>
        <w:t xml:space="preserve"> não são notórias as vantagens na escolha da primitiva.</w:t>
      </w:r>
    </w:p>
    <w:p w14:paraId="3A5B252D" w14:textId="5F2548C4" w:rsidR="009F0F1A" w:rsidRDefault="009F0F1A" w:rsidP="009D244E">
      <w:pPr>
        <w:jc w:val="both"/>
        <w:rPr>
          <w:b/>
          <w:bCs/>
          <w:sz w:val="24"/>
          <w:szCs w:val="24"/>
          <w:lang w:val="pt-PT"/>
        </w:rPr>
      </w:pPr>
    </w:p>
    <w:p w14:paraId="57537FD1" w14:textId="77777777" w:rsidR="000B1F53" w:rsidRDefault="000B1F53" w:rsidP="009D244E">
      <w:pPr>
        <w:jc w:val="both"/>
        <w:rPr>
          <w:b/>
          <w:bCs/>
          <w:sz w:val="24"/>
          <w:szCs w:val="24"/>
          <w:lang w:val="pt-PT"/>
        </w:rPr>
      </w:pPr>
    </w:p>
    <w:p w14:paraId="7DC45410" w14:textId="77777777" w:rsidR="000B1F53" w:rsidRDefault="000B1F53" w:rsidP="009D244E">
      <w:pPr>
        <w:jc w:val="both"/>
        <w:rPr>
          <w:b/>
          <w:bCs/>
          <w:sz w:val="24"/>
          <w:szCs w:val="24"/>
          <w:lang w:val="pt-PT"/>
        </w:rPr>
      </w:pPr>
    </w:p>
    <w:p w14:paraId="15A2F0D3" w14:textId="77777777" w:rsidR="000B1F53" w:rsidRDefault="000B1F53" w:rsidP="009D244E">
      <w:pPr>
        <w:jc w:val="both"/>
        <w:rPr>
          <w:b/>
          <w:bCs/>
          <w:sz w:val="24"/>
          <w:szCs w:val="24"/>
          <w:lang w:val="pt-PT"/>
        </w:rPr>
      </w:pPr>
    </w:p>
    <w:p w14:paraId="677E71C3" w14:textId="77777777" w:rsidR="000B1F53" w:rsidRDefault="000B1F53" w:rsidP="009D244E">
      <w:pPr>
        <w:jc w:val="both"/>
        <w:rPr>
          <w:b/>
          <w:bCs/>
          <w:sz w:val="24"/>
          <w:szCs w:val="24"/>
          <w:lang w:val="pt-PT"/>
        </w:rPr>
      </w:pPr>
    </w:p>
    <w:p w14:paraId="3026E6B1" w14:textId="24CE1FE3" w:rsidR="007A21D7" w:rsidRDefault="007A21D7" w:rsidP="007A21D7">
      <w:pPr>
        <w:jc w:val="both"/>
        <w:rPr>
          <w:b/>
          <w:bCs/>
          <w:sz w:val="24"/>
          <w:szCs w:val="24"/>
          <w:lang w:val="pt-PT"/>
        </w:rPr>
      </w:pPr>
      <w:r w:rsidRPr="009F0F1A">
        <w:rPr>
          <w:b/>
          <w:bCs/>
          <w:sz w:val="24"/>
          <w:szCs w:val="24"/>
          <w:lang w:val="pt-PT"/>
        </w:rPr>
        <w:lastRenderedPageBreak/>
        <w:t xml:space="preserve">Exercício </w:t>
      </w:r>
      <w:r>
        <w:rPr>
          <w:b/>
          <w:bCs/>
          <w:sz w:val="24"/>
          <w:szCs w:val="24"/>
          <w:lang w:val="pt-PT"/>
        </w:rPr>
        <w:t>6.3</w:t>
      </w:r>
    </w:p>
    <w:p w14:paraId="236A60E7" w14:textId="7B833BD5" w:rsidR="000B1F53" w:rsidRDefault="007A21D7" w:rsidP="007A21D7">
      <w:pPr>
        <w:ind w:firstLine="720"/>
        <w:jc w:val="both"/>
        <w:rPr>
          <w:sz w:val="24"/>
          <w:szCs w:val="24"/>
          <w:lang w:val="pt-PT"/>
        </w:rPr>
      </w:pPr>
      <w:r w:rsidRPr="007A21D7">
        <w:rPr>
          <w:sz w:val="24"/>
          <w:szCs w:val="24"/>
          <w:lang w:val="pt-PT"/>
        </w:rPr>
        <w:t xml:space="preserve">Numa cadeia de 100 blocos, se existir uma mudança de valor da transação no bloco 10, o </w:t>
      </w:r>
      <w:proofErr w:type="spellStart"/>
      <w:r w:rsidRPr="007A21D7">
        <w:rPr>
          <w:i/>
          <w:iCs/>
          <w:sz w:val="24"/>
          <w:szCs w:val="24"/>
          <w:lang w:val="pt-PT"/>
        </w:rPr>
        <w:t>hash</w:t>
      </w:r>
      <w:proofErr w:type="spellEnd"/>
      <w:r w:rsidRPr="007A21D7">
        <w:rPr>
          <w:sz w:val="24"/>
          <w:szCs w:val="24"/>
          <w:lang w:val="pt-PT"/>
        </w:rPr>
        <w:t xml:space="preserve"> do bloco 11 não vai coincidir com o </w:t>
      </w:r>
      <w:proofErr w:type="spellStart"/>
      <w:r w:rsidRPr="007A21D7">
        <w:rPr>
          <w:i/>
          <w:iCs/>
          <w:sz w:val="24"/>
          <w:szCs w:val="24"/>
          <w:lang w:val="pt-PT"/>
        </w:rPr>
        <w:t>hash</w:t>
      </w:r>
      <w:proofErr w:type="spellEnd"/>
      <w:r w:rsidRPr="007A21D7">
        <w:rPr>
          <w:sz w:val="24"/>
          <w:szCs w:val="24"/>
          <w:lang w:val="pt-PT"/>
        </w:rPr>
        <w:t xml:space="preserve"> calculado do </w:t>
      </w:r>
      <w:r w:rsidR="00D53B97">
        <w:rPr>
          <w:sz w:val="24"/>
          <w:szCs w:val="24"/>
          <w:lang w:val="pt-PT"/>
        </w:rPr>
        <w:t xml:space="preserve">bloco </w:t>
      </w:r>
      <w:r w:rsidRPr="007A21D7">
        <w:rPr>
          <w:sz w:val="24"/>
          <w:szCs w:val="24"/>
          <w:lang w:val="pt-PT"/>
        </w:rPr>
        <w:t>10. Desta forma, a alteração seria detetada no processo de validação/comparação.</w:t>
      </w:r>
    </w:p>
    <w:p w14:paraId="5FD78CEE" w14:textId="77777777" w:rsidR="007A21D7" w:rsidRDefault="007A21D7" w:rsidP="007A21D7">
      <w:pPr>
        <w:jc w:val="both"/>
        <w:rPr>
          <w:sz w:val="24"/>
          <w:szCs w:val="24"/>
          <w:lang w:val="pt-PT"/>
        </w:rPr>
      </w:pPr>
    </w:p>
    <w:p w14:paraId="23F93581" w14:textId="5CF0E2C6" w:rsidR="007A21D7" w:rsidRDefault="007A21D7" w:rsidP="007A21D7">
      <w:pPr>
        <w:jc w:val="both"/>
        <w:rPr>
          <w:b/>
          <w:bCs/>
          <w:sz w:val="24"/>
          <w:szCs w:val="24"/>
          <w:lang w:val="pt-PT"/>
        </w:rPr>
      </w:pPr>
      <w:r w:rsidRPr="009F0F1A">
        <w:rPr>
          <w:b/>
          <w:bCs/>
          <w:sz w:val="24"/>
          <w:szCs w:val="24"/>
          <w:lang w:val="pt-PT"/>
        </w:rPr>
        <w:t xml:space="preserve">Exercício </w:t>
      </w:r>
      <w:r>
        <w:rPr>
          <w:b/>
          <w:bCs/>
          <w:sz w:val="24"/>
          <w:szCs w:val="24"/>
          <w:lang w:val="pt-PT"/>
        </w:rPr>
        <w:t>6.4</w:t>
      </w:r>
    </w:p>
    <w:p w14:paraId="0B0DC06B" w14:textId="045B638B" w:rsidR="007A21D7" w:rsidRDefault="007A21D7" w:rsidP="007A21D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Pr="007A21D7">
        <w:rPr>
          <w:sz w:val="24"/>
          <w:szCs w:val="24"/>
          <w:lang w:val="pt-PT"/>
        </w:rPr>
        <w:t xml:space="preserve">Para poder fazer uma alteração legítima ao valor da transação, é necessário alterar o bloco 11, porque o </w:t>
      </w:r>
      <w:proofErr w:type="spellStart"/>
      <w:r w:rsidRPr="007A21D7">
        <w:rPr>
          <w:i/>
          <w:iCs/>
          <w:sz w:val="24"/>
          <w:szCs w:val="24"/>
          <w:lang w:val="pt-PT"/>
        </w:rPr>
        <w:t>hash</w:t>
      </w:r>
      <w:proofErr w:type="spellEnd"/>
      <w:r w:rsidRPr="007A21D7">
        <w:rPr>
          <w:sz w:val="24"/>
          <w:szCs w:val="24"/>
          <w:lang w:val="pt-PT"/>
        </w:rPr>
        <w:t xml:space="preserve"> do </w:t>
      </w:r>
      <w:r w:rsidR="00D53B97">
        <w:rPr>
          <w:sz w:val="24"/>
          <w:szCs w:val="24"/>
          <w:lang w:val="pt-PT"/>
        </w:rPr>
        <w:t xml:space="preserve">bloco </w:t>
      </w:r>
      <w:r w:rsidRPr="007A21D7">
        <w:rPr>
          <w:sz w:val="24"/>
          <w:szCs w:val="24"/>
          <w:lang w:val="pt-PT"/>
        </w:rPr>
        <w:t xml:space="preserve">10 alterou. No entanto, como as outras seguintes dependem dos anteriores, todos os </w:t>
      </w:r>
      <w:proofErr w:type="spellStart"/>
      <w:r w:rsidRPr="007A21D7">
        <w:rPr>
          <w:i/>
          <w:iCs/>
          <w:sz w:val="24"/>
          <w:szCs w:val="24"/>
          <w:lang w:val="pt-PT"/>
        </w:rPr>
        <w:t>hashes</w:t>
      </w:r>
      <w:proofErr w:type="spellEnd"/>
      <w:r w:rsidRPr="007A21D7">
        <w:rPr>
          <w:sz w:val="24"/>
          <w:szCs w:val="24"/>
          <w:lang w:val="pt-PT"/>
        </w:rPr>
        <w:t xml:space="preserve"> dos blocos seguintes ao </w:t>
      </w:r>
      <w:r w:rsidR="00D53B97">
        <w:rPr>
          <w:sz w:val="24"/>
          <w:szCs w:val="24"/>
          <w:lang w:val="pt-PT"/>
        </w:rPr>
        <w:t xml:space="preserve">bloco </w:t>
      </w:r>
      <w:r w:rsidRPr="007A21D7">
        <w:rPr>
          <w:sz w:val="24"/>
          <w:szCs w:val="24"/>
          <w:lang w:val="pt-PT"/>
        </w:rPr>
        <w:t>10 têm de ser recalculados para que a cadeia permaneça válida.</w:t>
      </w:r>
    </w:p>
    <w:p w14:paraId="729D9858" w14:textId="77777777" w:rsidR="007A21D7" w:rsidRPr="007A21D7" w:rsidRDefault="007A21D7" w:rsidP="007A21D7">
      <w:pPr>
        <w:jc w:val="both"/>
        <w:rPr>
          <w:sz w:val="24"/>
          <w:szCs w:val="24"/>
          <w:lang w:val="pt-PT"/>
        </w:rPr>
      </w:pPr>
    </w:p>
    <w:sectPr w:rsidR="007A21D7" w:rsidRPr="007A21D7" w:rsidSect="007A21D7">
      <w:foot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AE4CB" w14:textId="77777777" w:rsidR="000919D6" w:rsidRDefault="000919D6" w:rsidP="007A21D7">
      <w:pPr>
        <w:spacing w:after="0" w:line="240" w:lineRule="auto"/>
      </w:pPr>
      <w:r>
        <w:separator/>
      </w:r>
    </w:p>
  </w:endnote>
  <w:endnote w:type="continuationSeparator" w:id="0">
    <w:p w14:paraId="7283834E" w14:textId="77777777" w:rsidR="000919D6" w:rsidRDefault="000919D6" w:rsidP="007A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07516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76D059" w14:textId="4BC5A32B" w:rsidR="007A21D7" w:rsidRDefault="007A21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DB171D" w14:textId="77777777" w:rsidR="007A21D7" w:rsidRDefault="007A2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04F90" w14:textId="77777777" w:rsidR="000919D6" w:rsidRDefault="000919D6" w:rsidP="007A21D7">
      <w:pPr>
        <w:spacing w:after="0" w:line="240" w:lineRule="auto"/>
      </w:pPr>
      <w:r>
        <w:separator/>
      </w:r>
    </w:p>
  </w:footnote>
  <w:footnote w:type="continuationSeparator" w:id="0">
    <w:p w14:paraId="3DB6F6BB" w14:textId="77777777" w:rsidR="000919D6" w:rsidRDefault="000919D6" w:rsidP="007A2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8050E"/>
    <w:multiLevelType w:val="hybridMultilevel"/>
    <w:tmpl w:val="BDF887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02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BC"/>
    <w:rsid w:val="000919D6"/>
    <w:rsid w:val="000B1F53"/>
    <w:rsid w:val="0015425B"/>
    <w:rsid w:val="00192090"/>
    <w:rsid w:val="003D308C"/>
    <w:rsid w:val="004D16F6"/>
    <w:rsid w:val="005F74C7"/>
    <w:rsid w:val="00755FC1"/>
    <w:rsid w:val="007A21D7"/>
    <w:rsid w:val="0082299E"/>
    <w:rsid w:val="009D244E"/>
    <w:rsid w:val="009F0F1A"/>
    <w:rsid w:val="009F1BE3"/>
    <w:rsid w:val="00D011A4"/>
    <w:rsid w:val="00D53B97"/>
    <w:rsid w:val="00DC3028"/>
    <w:rsid w:val="00E42E3A"/>
    <w:rsid w:val="00F0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C888"/>
  <w15:chartTrackingRefBased/>
  <w15:docId w15:val="{914405D4-EFFB-4B3B-B86C-95960464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1D7"/>
    <w:pPr>
      <w:suppressAutoHyphens/>
      <w:autoSpaceDN w:val="0"/>
      <w:spacing w:line="249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D30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B1F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2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1D7"/>
    <w:rPr>
      <w:rFonts w:ascii="Calibri" w:eastAsia="Calibri" w:hAnsi="Calibri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A2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1D7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Bonacho</dc:creator>
  <cp:keywords/>
  <dc:description/>
  <cp:lastModifiedBy>João Bonacho</cp:lastModifiedBy>
  <cp:revision>9</cp:revision>
  <cp:lastPrinted>2023-10-28T10:46:00Z</cp:lastPrinted>
  <dcterms:created xsi:type="dcterms:W3CDTF">2023-10-27T20:07:00Z</dcterms:created>
  <dcterms:modified xsi:type="dcterms:W3CDTF">2023-10-28T10:46:00Z</dcterms:modified>
</cp:coreProperties>
</file>