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28F0" w14:textId="77777777" w:rsidR="00252EDB" w:rsidRDefault="00252EDB" w:rsidP="00252EDB">
      <w:pPr>
        <w:pStyle w:val="p1"/>
      </w:pPr>
      <w:r>
        <w:t>Frederick Benington and the synthesis of hallucinogens.</w:t>
      </w:r>
    </w:p>
    <w:p w14:paraId="3D90C670" w14:textId="77777777" w:rsidR="00252EDB" w:rsidRDefault="00252EDB" w:rsidP="00252EDB">
      <w:pPr>
        <w:pStyle w:val="p1"/>
      </w:pPr>
    </w:p>
    <w:p w14:paraId="64DF57FA" w14:textId="77777777" w:rsidR="00252EDB" w:rsidRDefault="00252EDB" w:rsidP="00252EDB">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Frederick Benington was the first scientist</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descendant from Arthur Benington. He had a distinguished career in industry and academia as</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a chemist who studied combustion and hallucinogens, with a significant sideline as a</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speleologist.</w:t>
      </w:r>
    </w:p>
    <w:p w14:paraId="673EF506" w14:textId="77777777" w:rsidR="00252EDB" w:rsidRDefault="00252EDB" w:rsidP="00252EDB">
      <w:pPr>
        <w:spacing w:after="0" w:line="240" w:lineRule="auto"/>
        <w:rPr>
          <w:rFonts w:ascii="Helvetica" w:eastAsia="Times New Roman" w:hAnsi="Helvetica" w:cs="Times New Roman"/>
          <w:color w:val="000000"/>
          <w:kern w:val="0"/>
          <w:sz w:val="21"/>
          <w:szCs w:val="21"/>
          <w14:ligatures w14:val="none"/>
        </w:rPr>
      </w:pPr>
    </w:p>
    <w:p w14:paraId="754AD3E6" w14:textId="77777777" w:rsidR="00252EDB" w:rsidRPr="008B0EF6" w:rsidRDefault="00252EDB" w:rsidP="00252EDB">
      <w:pPr>
        <w:spacing w:before="100" w:beforeAutospacing="1" w:after="100" w:afterAutospacing="1" w:line="240" w:lineRule="auto"/>
        <w:rPr>
          <w:rFonts w:ascii="Times New Roman" w:eastAsia="Times New Roman" w:hAnsi="Times New Roman" w:cs="Times New Roman"/>
          <w:kern w:val="0"/>
          <w:lang w:val="fr-FR"/>
          <w14:ligatures w14:val="none"/>
        </w:rPr>
      </w:pPr>
      <w:r w:rsidRPr="008B0EF6">
        <w:rPr>
          <w:rFonts w:ascii="Times New Roman" w:eastAsia="Times New Roman" w:hAnsi="Times New Roman" w:cs="Times New Roman"/>
          <w:b/>
          <w:bCs/>
          <w:kern w:val="0"/>
          <w:lang w:val="fr-FR"/>
          <w14:ligatures w14:val="none"/>
        </w:rPr>
        <w:t xml:space="preserve">Frederick </w:t>
      </w:r>
      <w:proofErr w:type="spellStart"/>
      <w:r w:rsidRPr="008B0EF6">
        <w:rPr>
          <w:rFonts w:ascii="Times New Roman" w:eastAsia="Times New Roman" w:hAnsi="Times New Roman" w:cs="Times New Roman"/>
          <w:b/>
          <w:bCs/>
          <w:kern w:val="0"/>
          <w:lang w:val="fr-FR"/>
          <w14:ligatures w14:val="none"/>
        </w:rPr>
        <w:t>Benington</w:t>
      </w:r>
      <w:proofErr w:type="spellEnd"/>
      <w:r w:rsidRPr="008B0EF6">
        <w:rPr>
          <w:rFonts w:ascii="Times New Roman" w:eastAsia="Times New Roman" w:hAnsi="Times New Roman" w:cs="Times New Roman"/>
          <w:b/>
          <w:bCs/>
          <w:kern w:val="0"/>
          <w:lang w:val="fr-FR"/>
          <w14:ligatures w14:val="none"/>
        </w:rPr>
        <w:t xml:space="preserve"> et la synthèse des hallucinogènes</w:t>
      </w:r>
    </w:p>
    <w:p w14:paraId="52B00DE6" w14:textId="77777777" w:rsidR="00252EDB" w:rsidRPr="008B0EF6" w:rsidRDefault="00252EDB" w:rsidP="00252EDB">
      <w:pPr>
        <w:spacing w:before="100" w:beforeAutospacing="1" w:after="100" w:afterAutospacing="1" w:line="240" w:lineRule="auto"/>
        <w:rPr>
          <w:rFonts w:ascii="Times New Roman" w:eastAsia="Times New Roman" w:hAnsi="Times New Roman" w:cs="Times New Roman"/>
          <w:kern w:val="0"/>
          <w:lang w:val="fr-FR"/>
          <w14:ligatures w14:val="none"/>
        </w:rPr>
      </w:pPr>
      <w:r w:rsidRPr="008B0EF6">
        <w:rPr>
          <w:rFonts w:ascii="Times New Roman" w:eastAsia="Times New Roman" w:hAnsi="Times New Roman" w:cs="Times New Roman"/>
          <w:kern w:val="0"/>
          <w:lang w:val="fr-FR"/>
          <w14:ligatures w14:val="none"/>
        </w:rPr>
        <w:t xml:space="preserve">Frederick </w:t>
      </w:r>
      <w:proofErr w:type="spellStart"/>
      <w:r w:rsidRPr="008B0EF6">
        <w:rPr>
          <w:rFonts w:ascii="Times New Roman" w:eastAsia="Times New Roman" w:hAnsi="Times New Roman" w:cs="Times New Roman"/>
          <w:kern w:val="0"/>
          <w:lang w:val="fr-FR"/>
          <w14:ligatures w14:val="none"/>
        </w:rPr>
        <w:t>Benington</w:t>
      </w:r>
      <w:proofErr w:type="spellEnd"/>
      <w:r w:rsidRPr="008B0EF6">
        <w:rPr>
          <w:rFonts w:ascii="Times New Roman" w:eastAsia="Times New Roman" w:hAnsi="Times New Roman" w:cs="Times New Roman"/>
          <w:kern w:val="0"/>
          <w:lang w:val="fr-FR"/>
          <w14:ligatures w14:val="none"/>
        </w:rPr>
        <w:t xml:space="preserve"> fut le premier scientifique issu de la descendance d’Arthur </w:t>
      </w:r>
      <w:proofErr w:type="spellStart"/>
      <w:r w:rsidRPr="008B0EF6">
        <w:rPr>
          <w:rFonts w:ascii="Times New Roman" w:eastAsia="Times New Roman" w:hAnsi="Times New Roman" w:cs="Times New Roman"/>
          <w:kern w:val="0"/>
          <w:lang w:val="fr-FR"/>
          <w14:ligatures w14:val="none"/>
        </w:rPr>
        <w:t>Benington</w:t>
      </w:r>
      <w:proofErr w:type="spellEnd"/>
      <w:r w:rsidRPr="008B0EF6">
        <w:rPr>
          <w:rFonts w:ascii="Times New Roman" w:eastAsia="Times New Roman" w:hAnsi="Times New Roman" w:cs="Times New Roman"/>
          <w:kern w:val="0"/>
          <w:lang w:val="fr-FR"/>
          <w14:ligatures w14:val="none"/>
        </w:rPr>
        <w:t>. Il mena une brillante carrière dans l’industrie et le milieu universitaire en tant que chimiste spécialisé dans l’étude de la combustion et des hallucinogènes, tout en poursuivant parallèlement une activité notable de spéléologue.</w:t>
      </w:r>
    </w:p>
    <w:p w14:paraId="68A14621" w14:textId="77777777" w:rsidR="00252EDB" w:rsidRPr="00252EDB" w:rsidRDefault="00252EDB">
      <w:pPr>
        <w:rPr>
          <w:lang w:val="fr-FR"/>
        </w:rPr>
      </w:pPr>
    </w:p>
    <w:sectPr w:rsidR="00252EDB" w:rsidRPr="0025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DB"/>
    <w:rsid w:val="00252EDB"/>
    <w:rsid w:val="00F1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5CEA3"/>
  <w15:chartTrackingRefBased/>
  <w15:docId w15:val="{E64226EF-2E26-5247-87FF-F8F5CE40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EDB"/>
  </w:style>
  <w:style w:type="paragraph" w:styleId="Heading1">
    <w:name w:val="heading 1"/>
    <w:basedOn w:val="Normal"/>
    <w:next w:val="Normal"/>
    <w:link w:val="Heading1Char"/>
    <w:uiPriority w:val="9"/>
    <w:qFormat/>
    <w:rsid w:val="00252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EDB"/>
    <w:rPr>
      <w:rFonts w:eastAsiaTheme="majorEastAsia" w:cstheme="majorBidi"/>
      <w:color w:val="272727" w:themeColor="text1" w:themeTint="D8"/>
    </w:rPr>
  </w:style>
  <w:style w:type="paragraph" w:styleId="Title">
    <w:name w:val="Title"/>
    <w:basedOn w:val="Normal"/>
    <w:next w:val="Normal"/>
    <w:link w:val="TitleChar"/>
    <w:uiPriority w:val="10"/>
    <w:qFormat/>
    <w:rsid w:val="00252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EDB"/>
    <w:pPr>
      <w:spacing w:before="160"/>
      <w:jc w:val="center"/>
    </w:pPr>
    <w:rPr>
      <w:i/>
      <w:iCs/>
      <w:color w:val="404040" w:themeColor="text1" w:themeTint="BF"/>
    </w:rPr>
  </w:style>
  <w:style w:type="character" w:customStyle="1" w:styleId="QuoteChar">
    <w:name w:val="Quote Char"/>
    <w:basedOn w:val="DefaultParagraphFont"/>
    <w:link w:val="Quote"/>
    <w:uiPriority w:val="29"/>
    <w:rsid w:val="00252EDB"/>
    <w:rPr>
      <w:i/>
      <w:iCs/>
      <w:color w:val="404040" w:themeColor="text1" w:themeTint="BF"/>
    </w:rPr>
  </w:style>
  <w:style w:type="paragraph" w:styleId="ListParagraph">
    <w:name w:val="List Paragraph"/>
    <w:basedOn w:val="Normal"/>
    <w:uiPriority w:val="34"/>
    <w:qFormat/>
    <w:rsid w:val="00252EDB"/>
    <w:pPr>
      <w:ind w:left="720"/>
      <w:contextualSpacing/>
    </w:pPr>
  </w:style>
  <w:style w:type="character" w:styleId="IntenseEmphasis">
    <w:name w:val="Intense Emphasis"/>
    <w:basedOn w:val="DefaultParagraphFont"/>
    <w:uiPriority w:val="21"/>
    <w:qFormat/>
    <w:rsid w:val="00252EDB"/>
    <w:rPr>
      <w:i/>
      <w:iCs/>
      <w:color w:val="0F4761" w:themeColor="accent1" w:themeShade="BF"/>
    </w:rPr>
  </w:style>
  <w:style w:type="paragraph" w:styleId="IntenseQuote">
    <w:name w:val="Intense Quote"/>
    <w:basedOn w:val="Normal"/>
    <w:next w:val="Normal"/>
    <w:link w:val="IntenseQuoteChar"/>
    <w:uiPriority w:val="30"/>
    <w:qFormat/>
    <w:rsid w:val="00252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EDB"/>
    <w:rPr>
      <w:i/>
      <w:iCs/>
      <w:color w:val="0F4761" w:themeColor="accent1" w:themeShade="BF"/>
    </w:rPr>
  </w:style>
  <w:style w:type="character" w:styleId="IntenseReference">
    <w:name w:val="Intense Reference"/>
    <w:basedOn w:val="DefaultParagraphFont"/>
    <w:uiPriority w:val="32"/>
    <w:qFormat/>
    <w:rsid w:val="00252EDB"/>
    <w:rPr>
      <w:b/>
      <w:bCs/>
      <w:smallCaps/>
      <w:color w:val="0F4761" w:themeColor="accent1" w:themeShade="BF"/>
      <w:spacing w:val="5"/>
    </w:rPr>
  </w:style>
  <w:style w:type="paragraph" w:customStyle="1" w:styleId="p1">
    <w:name w:val="p1"/>
    <w:basedOn w:val="Normal"/>
    <w:rsid w:val="00252EDB"/>
    <w:pPr>
      <w:spacing w:after="0" w:line="240" w:lineRule="auto"/>
    </w:pPr>
    <w:rPr>
      <w:rFonts w:ascii="Helvetica" w:eastAsia="Times New Roman" w:hAnsi="Helvetica" w:cs="Times New Roman"/>
      <w:color w:val="244084"/>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1</cp:revision>
  <dcterms:created xsi:type="dcterms:W3CDTF">2025-06-09T21:14:00Z</dcterms:created>
  <dcterms:modified xsi:type="dcterms:W3CDTF">2025-06-09T21:14:00Z</dcterms:modified>
</cp:coreProperties>
</file>