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1.1,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and collect signed acknowledgments</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sign-in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2026-09-22T12:28:05.645Z</dcterms:created>
  <dcterms:modified xsi:type="dcterms:W3CDTF">2026-09-22T12:28:05.656Z</dcterms:modified>
</cp:coreProperties>
</file>

<file path=docProps/custom.xml><?xml version="1.0" encoding="utf-8"?>
<Properties xmlns="http://schemas.openxmlformats.org/officeDocument/2006/custom-properties" xmlns:vt="http://schemas.openxmlformats.org/officeDocument/2006/docPropsVTypes"/>
</file>