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yum install java-1.8.0-openjdk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alternatives --config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vim /etc/profile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export JAVA_HOME=/usr/lib/jvm/java-1.8.0-openjdk-1.8.0.232.b09-0.el7_7.x86_64/         export PATH=$JAVA_HOME/bin:$PATH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source /etc/profile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echo $JAVA_HOME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yum install wget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sudo wget -O /etc/yum.repos.d/jenkins.repo https://pkg.jenkins.io/redhat-stable/jenkins.repo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sudo rpm --import https://pkg.jenkins.io/redhat-stable/jenkins.io.key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yum install jenkins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systemctl start jenkins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systemctl status jenkins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