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12D857" w14:textId="04F4ABDD" w:rsidR="00F65986" w:rsidRPr="00F65986" w:rsidRDefault="00F65986" w:rsidP="00F65986">
      <w:pPr>
        <w:pStyle w:val="NoSpacing"/>
        <w:jc w:val="center"/>
        <w:rPr>
          <w:b/>
          <w:bCs/>
          <w:sz w:val="32"/>
          <w:szCs w:val="32"/>
          <w:u w:val="single"/>
        </w:rPr>
      </w:pPr>
      <w:r w:rsidRPr="00F65986">
        <w:rPr>
          <w:b/>
          <w:bCs/>
          <w:sz w:val="32"/>
          <w:szCs w:val="32"/>
          <w:u w:val="single"/>
        </w:rPr>
        <w:t>AWS EC2 Complete Details</w:t>
      </w:r>
    </w:p>
    <w:p w14:paraId="0A026F3B" w14:textId="77777777" w:rsidR="00F65986" w:rsidRDefault="00F65986" w:rsidP="00F65986">
      <w:pPr>
        <w:pStyle w:val="NoSpacing"/>
      </w:pPr>
    </w:p>
    <w:p w14:paraId="1A71EAF3" w14:textId="77777777" w:rsidR="00F65986" w:rsidRPr="00F65986" w:rsidRDefault="00F65986" w:rsidP="00F65986">
      <w:pPr>
        <w:pStyle w:val="NoSpacing"/>
        <w:rPr>
          <w:sz w:val="24"/>
          <w:szCs w:val="24"/>
        </w:rPr>
      </w:pPr>
      <w:r w:rsidRPr="00F65986">
        <w:rPr>
          <w:sz w:val="24"/>
          <w:szCs w:val="24"/>
        </w:rPr>
        <w:t>Amazon Elastic Compute Cloud (Amazon EC2) is a web service that provides secure, resizable compute capacity in the cloud.</w:t>
      </w:r>
    </w:p>
    <w:p w14:paraId="1F4F2ED1" w14:textId="77777777" w:rsidR="00F65986" w:rsidRPr="00F65986" w:rsidRDefault="00F65986" w:rsidP="00F65986">
      <w:pPr>
        <w:pStyle w:val="NoSpacing"/>
        <w:rPr>
          <w:sz w:val="24"/>
          <w:szCs w:val="24"/>
        </w:rPr>
      </w:pPr>
    </w:p>
    <w:p w14:paraId="3BC3C6CB" w14:textId="77777777" w:rsidR="00F65986" w:rsidRPr="00F65986" w:rsidRDefault="00F65986" w:rsidP="00F65986">
      <w:pPr>
        <w:pStyle w:val="NoSpacing"/>
        <w:rPr>
          <w:b/>
          <w:bCs/>
          <w:sz w:val="24"/>
          <w:szCs w:val="24"/>
        </w:rPr>
      </w:pPr>
      <w:r w:rsidRPr="00F65986">
        <w:rPr>
          <w:b/>
          <w:bCs/>
          <w:sz w:val="24"/>
          <w:szCs w:val="24"/>
        </w:rPr>
        <w:t>Instance Categories</w:t>
      </w:r>
    </w:p>
    <w:p w14:paraId="60AE1C6E" w14:textId="1C6D506E" w:rsidR="00F65986" w:rsidRPr="00F65986" w:rsidRDefault="00F65986" w:rsidP="00F65986">
      <w:pPr>
        <w:pStyle w:val="NoSpacing"/>
        <w:rPr>
          <w:sz w:val="24"/>
          <w:szCs w:val="24"/>
        </w:rPr>
      </w:pPr>
      <w:r w:rsidRPr="00F65986">
        <w:rPr>
          <w:b/>
          <w:bCs/>
          <w:sz w:val="24"/>
          <w:szCs w:val="24"/>
        </w:rPr>
        <w:t xml:space="preserve">1. </w:t>
      </w:r>
      <w:r w:rsidRPr="00F65986">
        <w:rPr>
          <w:b/>
          <w:bCs/>
          <w:sz w:val="24"/>
          <w:szCs w:val="24"/>
          <w:u w:val="single"/>
        </w:rPr>
        <w:t>General-Purpose</w:t>
      </w:r>
      <w:r w:rsidRPr="00F65986">
        <w:rPr>
          <w:sz w:val="24"/>
          <w:szCs w:val="24"/>
          <w:u w:val="single"/>
        </w:rPr>
        <w:t>:</w:t>
      </w:r>
      <w:r w:rsidRPr="00F65986">
        <w:rPr>
          <w:sz w:val="24"/>
          <w:szCs w:val="24"/>
        </w:rPr>
        <w:t xml:space="preserve"> Ideal for business applications, small and mid-sized databases, web tier applications</w:t>
      </w:r>
      <w:r>
        <w:rPr>
          <w:sz w:val="24"/>
          <w:szCs w:val="24"/>
        </w:rPr>
        <w:t>.</w:t>
      </w:r>
    </w:p>
    <w:p w14:paraId="2A9CFB6F" w14:textId="77777777" w:rsidR="00F65986" w:rsidRPr="00F65986" w:rsidRDefault="00F65986" w:rsidP="00F65986">
      <w:pPr>
        <w:pStyle w:val="NoSpacing"/>
        <w:rPr>
          <w:sz w:val="24"/>
          <w:szCs w:val="24"/>
        </w:rPr>
      </w:pPr>
      <w:r w:rsidRPr="00F65986">
        <w:rPr>
          <w:b/>
          <w:bCs/>
          <w:sz w:val="24"/>
          <w:szCs w:val="24"/>
        </w:rPr>
        <w:t>T2</w:t>
      </w:r>
      <w:r w:rsidRPr="00F65986">
        <w:rPr>
          <w:sz w:val="24"/>
          <w:szCs w:val="24"/>
        </w:rPr>
        <w:t xml:space="preserve"> Websites and web apps, development environments, build servers, code repositories, micro services, test and staging environments</w:t>
      </w:r>
    </w:p>
    <w:p w14:paraId="63669EE0" w14:textId="77777777" w:rsidR="00F65986" w:rsidRPr="00F65986" w:rsidRDefault="00F65986" w:rsidP="00F65986">
      <w:pPr>
        <w:pStyle w:val="NoSpacing"/>
        <w:rPr>
          <w:sz w:val="24"/>
          <w:szCs w:val="24"/>
        </w:rPr>
      </w:pPr>
      <w:r w:rsidRPr="00F65986">
        <w:rPr>
          <w:b/>
          <w:bCs/>
          <w:sz w:val="24"/>
          <w:szCs w:val="24"/>
        </w:rPr>
        <w:t>T3</w:t>
      </w:r>
      <w:r w:rsidRPr="00F65986">
        <w:rPr>
          <w:sz w:val="24"/>
          <w:szCs w:val="24"/>
        </w:rPr>
        <w:t xml:space="preserve"> Micro-services, low-latency interactive applications, small and medium databases, virtual desktops</w:t>
      </w:r>
    </w:p>
    <w:p w14:paraId="72E9D123" w14:textId="77777777" w:rsidR="00F65986" w:rsidRPr="00F65986" w:rsidRDefault="00F65986" w:rsidP="00F65986">
      <w:pPr>
        <w:pStyle w:val="NoSpacing"/>
        <w:rPr>
          <w:sz w:val="24"/>
          <w:szCs w:val="24"/>
        </w:rPr>
      </w:pPr>
      <w:r w:rsidRPr="00F65986">
        <w:rPr>
          <w:b/>
          <w:bCs/>
          <w:sz w:val="24"/>
          <w:szCs w:val="24"/>
        </w:rPr>
        <w:t>M4</w:t>
      </w:r>
      <w:r w:rsidRPr="00F65986">
        <w:rPr>
          <w:sz w:val="24"/>
          <w:szCs w:val="24"/>
        </w:rPr>
        <w:t xml:space="preserve"> Small and mid-size databases, backend servers for SAP and other enterprise applications</w:t>
      </w:r>
    </w:p>
    <w:p w14:paraId="0F091CC9" w14:textId="77777777" w:rsidR="00F65986" w:rsidRPr="00F65986" w:rsidRDefault="00F65986" w:rsidP="00F65986">
      <w:pPr>
        <w:pStyle w:val="NoSpacing"/>
        <w:rPr>
          <w:sz w:val="24"/>
          <w:szCs w:val="24"/>
        </w:rPr>
      </w:pPr>
      <w:r w:rsidRPr="00F65986">
        <w:rPr>
          <w:b/>
          <w:bCs/>
          <w:sz w:val="24"/>
          <w:szCs w:val="24"/>
        </w:rPr>
        <w:t>M5</w:t>
      </w:r>
      <w:r w:rsidRPr="00F65986">
        <w:rPr>
          <w:sz w:val="24"/>
          <w:szCs w:val="24"/>
        </w:rPr>
        <w:t xml:space="preserve"> Small and mid-size databases, backend servers for SAP and other enterprise applications</w:t>
      </w:r>
    </w:p>
    <w:p w14:paraId="6BA2023D" w14:textId="77777777" w:rsidR="00F65986" w:rsidRPr="00F65986" w:rsidRDefault="00F65986" w:rsidP="00F65986">
      <w:pPr>
        <w:pStyle w:val="NoSpacing"/>
        <w:rPr>
          <w:sz w:val="24"/>
          <w:szCs w:val="24"/>
        </w:rPr>
      </w:pPr>
    </w:p>
    <w:p w14:paraId="413CD958" w14:textId="77777777" w:rsidR="00F65986" w:rsidRPr="00F65986" w:rsidRDefault="00F65986" w:rsidP="00F65986">
      <w:pPr>
        <w:pStyle w:val="NoSpacing"/>
        <w:rPr>
          <w:sz w:val="24"/>
          <w:szCs w:val="24"/>
        </w:rPr>
      </w:pPr>
      <w:r w:rsidRPr="00F65986">
        <w:rPr>
          <w:sz w:val="24"/>
          <w:szCs w:val="24"/>
        </w:rPr>
        <w:t>** Amazon EC2 allows you to choose between Fixed Performance Instances (e.g. M5, C5, and R5) and Burstable Performance Instances (e.g. T3).</w:t>
      </w:r>
    </w:p>
    <w:p w14:paraId="566AD01F" w14:textId="77777777" w:rsidR="00F65986" w:rsidRPr="00F65986" w:rsidRDefault="00F65986" w:rsidP="00F65986">
      <w:pPr>
        <w:pStyle w:val="NoSpacing"/>
        <w:rPr>
          <w:sz w:val="24"/>
          <w:szCs w:val="24"/>
        </w:rPr>
      </w:pPr>
      <w:r w:rsidRPr="00F65986">
        <w:rPr>
          <w:sz w:val="24"/>
          <w:szCs w:val="24"/>
        </w:rPr>
        <w:t>Burstable Performance Instances provide a baseline level of CPU performance with the ability to burst above the baseline.</w:t>
      </w:r>
    </w:p>
    <w:p w14:paraId="6FC43DD4" w14:textId="7591BB97" w:rsidR="00F65986" w:rsidRPr="00F65986" w:rsidRDefault="00F65986" w:rsidP="00F65986">
      <w:pPr>
        <w:pStyle w:val="NoSpacing"/>
        <w:rPr>
          <w:b/>
          <w:bCs/>
          <w:sz w:val="24"/>
          <w:szCs w:val="24"/>
        </w:rPr>
      </w:pPr>
      <w:r w:rsidRPr="00F65986">
        <w:rPr>
          <w:b/>
          <w:bCs/>
          <w:sz w:val="24"/>
          <w:szCs w:val="24"/>
        </w:rPr>
        <w:tab/>
      </w:r>
      <w:r w:rsidRPr="00F65986">
        <w:rPr>
          <w:b/>
          <w:bCs/>
          <w:sz w:val="24"/>
          <w:szCs w:val="24"/>
        </w:rPr>
        <w:tab/>
        <w:t xml:space="preserve">   </w:t>
      </w:r>
    </w:p>
    <w:tbl>
      <w:tblPr>
        <w:tblStyle w:val="TableGrid"/>
        <w:tblW w:w="0" w:type="auto"/>
        <w:tblLook w:val="04A0" w:firstRow="1" w:lastRow="0" w:firstColumn="1" w:lastColumn="0" w:noHBand="0" w:noVBand="1"/>
      </w:tblPr>
      <w:tblGrid>
        <w:gridCol w:w="2562"/>
        <w:gridCol w:w="2562"/>
        <w:gridCol w:w="2563"/>
        <w:gridCol w:w="2563"/>
      </w:tblGrid>
      <w:tr w:rsidR="00F273A4" w14:paraId="35F2919E" w14:textId="0C98A005" w:rsidTr="00230F2E">
        <w:tc>
          <w:tcPr>
            <w:tcW w:w="2562" w:type="dxa"/>
          </w:tcPr>
          <w:p w14:paraId="7484BD26" w14:textId="1007CCC5" w:rsidR="00F273A4" w:rsidRDefault="00F273A4" w:rsidP="00F65986">
            <w:pPr>
              <w:pStyle w:val="NoSpacing"/>
              <w:rPr>
                <w:b/>
                <w:bCs/>
                <w:sz w:val="24"/>
                <w:szCs w:val="24"/>
              </w:rPr>
            </w:pPr>
            <w:r>
              <w:rPr>
                <w:b/>
                <w:bCs/>
                <w:sz w:val="24"/>
                <w:szCs w:val="24"/>
              </w:rPr>
              <w:t>Type</w:t>
            </w:r>
          </w:p>
        </w:tc>
        <w:tc>
          <w:tcPr>
            <w:tcW w:w="2562" w:type="dxa"/>
          </w:tcPr>
          <w:p w14:paraId="235962CD" w14:textId="0B87989F" w:rsidR="00F273A4" w:rsidRDefault="00F273A4" w:rsidP="00F65986">
            <w:pPr>
              <w:pStyle w:val="NoSpacing"/>
              <w:rPr>
                <w:b/>
                <w:bCs/>
                <w:sz w:val="24"/>
                <w:szCs w:val="24"/>
              </w:rPr>
            </w:pPr>
            <w:r>
              <w:rPr>
                <w:b/>
                <w:bCs/>
                <w:sz w:val="24"/>
                <w:szCs w:val="24"/>
              </w:rPr>
              <w:t>CPU Count</w:t>
            </w:r>
          </w:p>
        </w:tc>
        <w:tc>
          <w:tcPr>
            <w:tcW w:w="2563" w:type="dxa"/>
          </w:tcPr>
          <w:p w14:paraId="37302006" w14:textId="027E5DCD" w:rsidR="00F273A4" w:rsidRDefault="00F273A4" w:rsidP="00F65986">
            <w:pPr>
              <w:pStyle w:val="NoSpacing"/>
              <w:rPr>
                <w:b/>
                <w:bCs/>
                <w:sz w:val="24"/>
                <w:szCs w:val="24"/>
              </w:rPr>
            </w:pPr>
            <w:r>
              <w:rPr>
                <w:b/>
                <w:bCs/>
                <w:sz w:val="24"/>
                <w:szCs w:val="24"/>
              </w:rPr>
              <w:t>RAM</w:t>
            </w:r>
          </w:p>
        </w:tc>
        <w:tc>
          <w:tcPr>
            <w:tcW w:w="2563" w:type="dxa"/>
          </w:tcPr>
          <w:p w14:paraId="563FA6EC" w14:textId="44FD8A60" w:rsidR="00F273A4" w:rsidRDefault="00F273A4" w:rsidP="00F65986">
            <w:pPr>
              <w:pStyle w:val="NoSpacing"/>
              <w:rPr>
                <w:b/>
                <w:bCs/>
                <w:sz w:val="24"/>
                <w:szCs w:val="24"/>
              </w:rPr>
            </w:pPr>
            <w:r>
              <w:rPr>
                <w:b/>
                <w:bCs/>
                <w:sz w:val="24"/>
                <w:szCs w:val="24"/>
              </w:rPr>
              <w:t>Cost</w:t>
            </w:r>
          </w:p>
        </w:tc>
      </w:tr>
      <w:tr w:rsidR="00F273A4" w14:paraId="2085B895" w14:textId="62F39408" w:rsidTr="00230F2E">
        <w:tc>
          <w:tcPr>
            <w:tcW w:w="2562" w:type="dxa"/>
          </w:tcPr>
          <w:p w14:paraId="35C937E9" w14:textId="782079F1" w:rsidR="00F273A4" w:rsidRPr="00E01E39" w:rsidRDefault="00F273A4" w:rsidP="001E6318">
            <w:pPr>
              <w:pStyle w:val="NoSpacing"/>
              <w:jc w:val="center"/>
              <w:rPr>
                <w:sz w:val="24"/>
                <w:szCs w:val="24"/>
              </w:rPr>
            </w:pPr>
            <w:r w:rsidRPr="00E01E39">
              <w:rPr>
                <w:sz w:val="24"/>
                <w:szCs w:val="24"/>
              </w:rPr>
              <w:t>t2.2xlarge</w:t>
            </w:r>
          </w:p>
        </w:tc>
        <w:tc>
          <w:tcPr>
            <w:tcW w:w="2562" w:type="dxa"/>
          </w:tcPr>
          <w:p w14:paraId="0372B380" w14:textId="10F31681" w:rsidR="00F273A4" w:rsidRPr="00E01E39" w:rsidRDefault="00F273A4" w:rsidP="001E6318">
            <w:pPr>
              <w:pStyle w:val="NoSpacing"/>
              <w:jc w:val="center"/>
              <w:rPr>
                <w:sz w:val="24"/>
                <w:szCs w:val="24"/>
              </w:rPr>
            </w:pPr>
            <w:r w:rsidRPr="00E01E39">
              <w:rPr>
                <w:sz w:val="24"/>
                <w:szCs w:val="24"/>
              </w:rPr>
              <w:t>8</w:t>
            </w:r>
          </w:p>
        </w:tc>
        <w:tc>
          <w:tcPr>
            <w:tcW w:w="2563" w:type="dxa"/>
          </w:tcPr>
          <w:p w14:paraId="625CDE69" w14:textId="664951D0" w:rsidR="00F273A4" w:rsidRPr="00E01E39" w:rsidRDefault="00F273A4" w:rsidP="001E6318">
            <w:pPr>
              <w:pStyle w:val="NoSpacing"/>
              <w:jc w:val="center"/>
              <w:rPr>
                <w:sz w:val="24"/>
                <w:szCs w:val="24"/>
              </w:rPr>
            </w:pPr>
            <w:r w:rsidRPr="00E01E39">
              <w:rPr>
                <w:sz w:val="24"/>
                <w:szCs w:val="24"/>
              </w:rPr>
              <w:t>32</w:t>
            </w:r>
          </w:p>
        </w:tc>
        <w:tc>
          <w:tcPr>
            <w:tcW w:w="2563" w:type="dxa"/>
          </w:tcPr>
          <w:p w14:paraId="3582F11E" w14:textId="310E148E" w:rsidR="00F273A4" w:rsidRPr="00E01E39" w:rsidRDefault="00F273A4" w:rsidP="001E6318">
            <w:pPr>
              <w:pStyle w:val="NoSpacing"/>
              <w:jc w:val="center"/>
              <w:rPr>
                <w:sz w:val="24"/>
                <w:szCs w:val="24"/>
              </w:rPr>
            </w:pPr>
            <w:r w:rsidRPr="00F273A4">
              <w:rPr>
                <w:sz w:val="24"/>
                <w:szCs w:val="24"/>
              </w:rPr>
              <w:t>$0.3712 per Hour</w:t>
            </w:r>
          </w:p>
        </w:tc>
      </w:tr>
      <w:tr w:rsidR="00F273A4" w14:paraId="46D231C2" w14:textId="7B68C930" w:rsidTr="00230F2E">
        <w:tc>
          <w:tcPr>
            <w:tcW w:w="2562" w:type="dxa"/>
          </w:tcPr>
          <w:p w14:paraId="4506EBE5" w14:textId="0E330A4F" w:rsidR="00F273A4" w:rsidRPr="00E01E39" w:rsidRDefault="00F273A4" w:rsidP="001E6318">
            <w:pPr>
              <w:pStyle w:val="NoSpacing"/>
              <w:jc w:val="center"/>
              <w:rPr>
                <w:sz w:val="24"/>
                <w:szCs w:val="24"/>
              </w:rPr>
            </w:pPr>
            <w:r w:rsidRPr="00E01E39">
              <w:rPr>
                <w:sz w:val="24"/>
                <w:szCs w:val="24"/>
              </w:rPr>
              <w:t>t2.xlarge</w:t>
            </w:r>
          </w:p>
        </w:tc>
        <w:tc>
          <w:tcPr>
            <w:tcW w:w="2562" w:type="dxa"/>
          </w:tcPr>
          <w:p w14:paraId="359479C6" w14:textId="1104097C" w:rsidR="00F273A4" w:rsidRPr="00E01E39" w:rsidRDefault="00F273A4" w:rsidP="001E6318">
            <w:pPr>
              <w:pStyle w:val="NoSpacing"/>
              <w:jc w:val="center"/>
              <w:rPr>
                <w:sz w:val="24"/>
                <w:szCs w:val="24"/>
              </w:rPr>
            </w:pPr>
            <w:r w:rsidRPr="00E01E39">
              <w:rPr>
                <w:sz w:val="24"/>
                <w:szCs w:val="24"/>
              </w:rPr>
              <w:t>4</w:t>
            </w:r>
          </w:p>
        </w:tc>
        <w:tc>
          <w:tcPr>
            <w:tcW w:w="2563" w:type="dxa"/>
          </w:tcPr>
          <w:p w14:paraId="1C1062A5" w14:textId="271DE971" w:rsidR="00F273A4" w:rsidRPr="00E01E39" w:rsidRDefault="00F273A4" w:rsidP="001E6318">
            <w:pPr>
              <w:pStyle w:val="NoSpacing"/>
              <w:jc w:val="center"/>
              <w:rPr>
                <w:sz w:val="24"/>
                <w:szCs w:val="24"/>
              </w:rPr>
            </w:pPr>
            <w:r w:rsidRPr="00E01E39">
              <w:rPr>
                <w:sz w:val="24"/>
                <w:szCs w:val="24"/>
              </w:rPr>
              <w:t>16</w:t>
            </w:r>
          </w:p>
        </w:tc>
        <w:tc>
          <w:tcPr>
            <w:tcW w:w="2563" w:type="dxa"/>
          </w:tcPr>
          <w:p w14:paraId="7DFB269A" w14:textId="263D9991" w:rsidR="00F273A4" w:rsidRPr="00E01E39" w:rsidRDefault="00F273A4" w:rsidP="001E6318">
            <w:pPr>
              <w:pStyle w:val="NoSpacing"/>
              <w:jc w:val="center"/>
              <w:rPr>
                <w:sz w:val="24"/>
                <w:szCs w:val="24"/>
              </w:rPr>
            </w:pPr>
            <w:r w:rsidRPr="00F273A4">
              <w:rPr>
                <w:sz w:val="24"/>
                <w:szCs w:val="24"/>
              </w:rPr>
              <w:t>$0.1856 per Hour</w:t>
            </w:r>
          </w:p>
        </w:tc>
      </w:tr>
      <w:tr w:rsidR="00F273A4" w14:paraId="42F58954" w14:textId="2704DF01" w:rsidTr="00230F2E">
        <w:tc>
          <w:tcPr>
            <w:tcW w:w="2562" w:type="dxa"/>
          </w:tcPr>
          <w:p w14:paraId="08CBA829" w14:textId="18918965" w:rsidR="00F273A4" w:rsidRPr="00E01E39" w:rsidRDefault="00F273A4" w:rsidP="001E6318">
            <w:pPr>
              <w:pStyle w:val="NoSpacing"/>
              <w:jc w:val="center"/>
              <w:rPr>
                <w:sz w:val="24"/>
                <w:szCs w:val="24"/>
              </w:rPr>
            </w:pPr>
            <w:r w:rsidRPr="00E01E39">
              <w:rPr>
                <w:sz w:val="24"/>
                <w:szCs w:val="24"/>
              </w:rPr>
              <w:t>t3.xlarge</w:t>
            </w:r>
          </w:p>
        </w:tc>
        <w:tc>
          <w:tcPr>
            <w:tcW w:w="2562" w:type="dxa"/>
          </w:tcPr>
          <w:p w14:paraId="07FEE7B8" w14:textId="31A80388" w:rsidR="00F273A4" w:rsidRPr="00E01E39" w:rsidRDefault="00F273A4" w:rsidP="001E6318">
            <w:pPr>
              <w:pStyle w:val="NoSpacing"/>
              <w:jc w:val="center"/>
              <w:rPr>
                <w:sz w:val="24"/>
                <w:szCs w:val="24"/>
              </w:rPr>
            </w:pPr>
            <w:r w:rsidRPr="00E01E39">
              <w:rPr>
                <w:sz w:val="24"/>
                <w:szCs w:val="24"/>
              </w:rPr>
              <w:t>4</w:t>
            </w:r>
          </w:p>
        </w:tc>
        <w:tc>
          <w:tcPr>
            <w:tcW w:w="2563" w:type="dxa"/>
          </w:tcPr>
          <w:p w14:paraId="590C2182" w14:textId="2996065A" w:rsidR="00F273A4" w:rsidRPr="00E01E39" w:rsidRDefault="00F273A4" w:rsidP="001E6318">
            <w:pPr>
              <w:pStyle w:val="NoSpacing"/>
              <w:jc w:val="center"/>
              <w:rPr>
                <w:sz w:val="24"/>
                <w:szCs w:val="24"/>
              </w:rPr>
            </w:pPr>
            <w:r w:rsidRPr="00E01E39">
              <w:rPr>
                <w:sz w:val="24"/>
                <w:szCs w:val="24"/>
              </w:rPr>
              <w:t>16</w:t>
            </w:r>
          </w:p>
        </w:tc>
        <w:tc>
          <w:tcPr>
            <w:tcW w:w="2563" w:type="dxa"/>
          </w:tcPr>
          <w:p w14:paraId="00EBE2FD" w14:textId="3380947D" w:rsidR="00F273A4" w:rsidRPr="00E01E39" w:rsidRDefault="00F273A4" w:rsidP="001E6318">
            <w:pPr>
              <w:pStyle w:val="NoSpacing"/>
              <w:jc w:val="center"/>
              <w:rPr>
                <w:sz w:val="24"/>
                <w:szCs w:val="24"/>
              </w:rPr>
            </w:pPr>
            <w:r w:rsidRPr="00F273A4">
              <w:rPr>
                <w:sz w:val="24"/>
                <w:szCs w:val="24"/>
              </w:rPr>
              <w:t>$0.1664 per Hour</w:t>
            </w:r>
          </w:p>
        </w:tc>
      </w:tr>
      <w:tr w:rsidR="00F273A4" w14:paraId="583D0082" w14:textId="746FAB2B" w:rsidTr="00230F2E">
        <w:tc>
          <w:tcPr>
            <w:tcW w:w="2562" w:type="dxa"/>
          </w:tcPr>
          <w:p w14:paraId="60A2276B" w14:textId="2DC675F5" w:rsidR="00F273A4" w:rsidRPr="00E01E39" w:rsidRDefault="00F273A4" w:rsidP="001E6318">
            <w:pPr>
              <w:pStyle w:val="NoSpacing"/>
              <w:jc w:val="center"/>
              <w:rPr>
                <w:sz w:val="24"/>
                <w:szCs w:val="24"/>
              </w:rPr>
            </w:pPr>
            <w:r w:rsidRPr="00E01E39">
              <w:rPr>
                <w:sz w:val="24"/>
                <w:szCs w:val="24"/>
              </w:rPr>
              <w:t>t3.2xlarge</w:t>
            </w:r>
          </w:p>
        </w:tc>
        <w:tc>
          <w:tcPr>
            <w:tcW w:w="2562" w:type="dxa"/>
          </w:tcPr>
          <w:p w14:paraId="47CF0DC9" w14:textId="7B7E7E16" w:rsidR="00F273A4" w:rsidRPr="00E01E39" w:rsidRDefault="00F273A4" w:rsidP="001E6318">
            <w:pPr>
              <w:pStyle w:val="NoSpacing"/>
              <w:jc w:val="center"/>
              <w:rPr>
                <w:sz w:val="24"/>
                <w:szCs w:val="24"/>
              </w:rPr>
            </w:pPr>
            <w:r w:rsidRPr="00E01E39">
              <w:rPr>
                <w:sz w:val="24"/>
                <w:szCs w:val="24"/>
              </w:rPr>
              <w:t>8</w:t>
            </w:r>
          </w:p>
        </w:tc>
        <w:tc>
          <w:tcPr>
            <w:tcW w:w="2563" w:type="dxa"/>
          </w:tcPr>
          <w:p w14:paraId="6D50B0A8" w14:textId="37932ED8" w:rsidR="00F273A4" w:rsidRPr="00E01E39" w:rsidRDefault="00F273A4" w:rsidP="001E6318">
            <w:pPr>
              <w:pStyle w:val="NoSpacing"/>
              <w:jc w:val="center"/>
              <w:rPr>
                <w:sz w:val="24"/>
                <w:szCs w:val="24"/>
              </w:rPr>
            </w:pPr>
            <w:r w:rsidRPr="00E01E39">
              <w:rPr>
                <w:sz w:val="24"/>
                <w:szCs w:val="24"/>
              </w:rPr>
              <w:t>32</w:t>
            </w:r>
          </w:p>
        </w:tc>
        <w:tc>
          <w:tcPr>
            <w:tcW w:w="2563" w:type="dxa"/>
          </w:tcPr>
          <w:p w14:paraId="7B0697B7" w14:textId="144D2785" w:rsidR="00F273A4" w:rsidRPr="00E01E39" w:rsidRDefault="00F273A4" w:rsidP="001E6318">
            <w:pPr>
              <w:pStyle w:val="NoSpacing"/>
              <w:jc w:val="center"/>
              <w:rPr>
                <w:sz w:val="24"/>
                <w:szCs w:val="24"/>
              </w:rPr>
            </w:pPr>
            <w:r w:rsidRPr="00F273A4">
              <w:rPr>
                <w:sz w:val="24"/>
                <w:szCs w:val="24"/>
              </w:rPr>
              <w:t>$0.3328 per Hour</w:t>
            </w:r>
          </w:p>
        </w:tc>
      </w:tr>
      <w:tr w:rsidR="00F273A4" w14:paraId="42435F7F" w14:textId="46F7400A" w:rsidTr="00230F2E">
        <w:tc>
          <w:tcPr>
            <w:tcW w:w="2562" w:type="dxa"/>
          </w:tcPr>
          <w:p w14:paraId="37495165" w14:textId="6CE954B3" w:rsidR="00F273A4" w:rsidRPr="00E01E39" w:rsidRDefault="00F273A4" w:rsidP="001E6318">
            <w:pPr>
              <w:pStyle w:val="NoSpacing"/>
              <w:jc w:val="center"/>
              <w:rPr>
                <w:sz w:val="24"/>
                <w:szCs w:val="24"/>
              </w:rPr>
            </w:pPr>
            <w:r w:rsidRPr="00E01E39">
              <w:rPr>
                <w:sz w:val="24"/>
                <w:szCs w:val="24"/>
              </w:rPr>
              <w:t>m5.2xlarge</w:t>
            </w:r>
          </w:p>
        </w:tc>
        <w:tc>
          <w:tcPr>
            <w:tcW w:w="2562" w:type="dxa"/>
          </w:tcPr>
          <w:p w14:paraId="12C46530" w14:textId="4E6346BF" w:rsidR="00F273A4" w:rsidRPr="00E01E39" w:rsidRDefault="00F273A4" w:rsidP="001E6318">
            <w:pPr>
              <w:pStyle w:val="NoSpacing"/>
              <w:jc w:val="center"/>
              <w:rPr>
                <w:sz w:val="24"/>
                <w:szCs w:val="24"/>
              </w:rPr>
            </w:pPr>
            <w:r w:rsidRPr="00E01E39">
              <w:rPr>
                <w:sz w:val="24"/>
                <w:szCs w:val="24"/>
              </w:rPr>
              <w:t>8</w:t>
            </w:r>
          </w:p>
        </w:tc>
        <w:tc>
          <w:tcPr>
            <w:tcW w:w="2563" w:type="dxa"/>
          </w:tcPr>
          <w:p w14:paraId="136A9F95" w14:textId="30BF7920" w:rsidR="00F273A4" w:rsidRPr="00E01E39" w:rsidRDefault="00F273A4" w:rsidP="001E6318">
            <w:pPr>
              <w:pStyle w:val="NoSpacing"/>
              <w:jc w:val="center"/>
              <w:rPr>
                <w:sz w:val="24"/>
                <w:szCs w:val="24"/>
              </w:rPr>
            </w:pPr>
            <w:r w:rsidRPr="00E01E39">
              <w:rPr>
                <w:sz w:val="24"/>
                <w:szCs w:val="24"/>
              </w:rPr>
              <w:t>32</w:t>
            </w:r>
          </w:p>
        </w:tc>
        <w:tc>
          <w:tcPr>
            <w:tcW w:w="2563" w:type="dxa"/>
          </w:tcPr>
          <w:p w14:paraId="1660A384" w14:textId="4C1604DF" w:rsidR="00F273A4" w:rsidRPr="00E01E39" w:rsidRDefault="00F273A4" w:rsidP="001E6318">
            <w:pPr>
              <w:pStyle w:val="NoSpacing"/>
              <w:jc w:val="center"/>
              <w:rPr>
                <w:sz w:val="24"/>
                <w:szCs w:val="24"/>
              </w:rPr>
            </w:pPr>
            <w:r w:rsidRPr="00F273A4">
              <w:rPr>
                <w:sz w:val="24"/>
                <w:szCs w:val="24"/>
              </w:rPr>
              <w:t>$0.384 per Hour</w:t>
            </w:r>
          </w:p>
        </w:tc>
      </w:tr>
      <w:tr w:rsidR="00F273A4" w14:paraId="2519816C" w14:textId="146DB74D" w:rsidTr="00230F2E">
        <w:tc>
          <w:tcPr>
            <w:tcW w:w="2562" w:type="dxa"/>
          </w:tcPr>
          <w:p w14:paraId="2DB3637B" w14:textId="5BDE8470" w:rsidR="00F273A4" w:rsidRPr="00E01E39" w:rsidRDefault="00F273A4" w:rsidP="001E6318">
            <w:pPr>
              <w:pStyle w:val="NoSpacing"/>
              <w:jc w:val="center"/>
              <w:rPr>
                <w:sz w:val="24"/>
                <w:szCs w:val="24"/>
              </w:rPr>
            </w:pPr>
            <w:r w:rsidRPr="00E01E39">
              <w:rPr>
                <w:sz w:val="24"/>
                <w:szCs w:val="24"/>
              </w:rPr>
              <w:t>m5.4xlarge</w:t>
            </w:r>
          </w:p>
        </w:tc>
        <w:tc>
          <w:tcPr>
            <w:tcW w:w="2562" w:type="dxa"/>
          </w:tcPr>
          <w:p w14:paraId="55FC1F14" w14:textId="40DB220D" w:rsidR="00F273A4" w:rsidRPr="00E01E39" w:rsidRDefault="00F273A4" w:rsidP="001E6318">
            <w:pPr>
              <w:pStyle w:val="NoSpacing"/>
              <w:jc w:val="center"/>
              <w:rPr>
                <w:sz w:val="24"/>
                <w:szCs w:val="24"/>
              </w:rPr>
            </w:pPr>
            <w:r w:rsidRPr="00E01E39">
              <w:rPr>
                <w:sz w:val="24"/>
                <w:szCs w:val="24"/>
              </w:rPr>
              <w:t>16</w:t>
            </w:r>
          </w:p>
        </w:tc>
        <w:tc>
          <w:tcPr>
            <w:tcW w:w="2563" w:type="dxa"/>
          </w:tcPr>
          <w:p w14:paraId="4441215A" w14:textId="32BEB8D4" w:rsidR="00F273A4" w:rsidRPr="00E01E39" w:rsidRDefault="00F273A4" w:rsidP="001E6318">
            <w:pPr>
              <w:pStyle w:val="NoSpacing"/>
              <w:jc w:val="center"/>
              <w:rPr>
                <w:sz w:val="24"/>
                <w:szCs w:val="24"/>
              </w:rPr>
            </w:pPr>
            <w:r w:rsidRPr="00E01E39">
              <w:rPr>
                <w:sz w:val="24"/>
                <w:szCs w:val="24"/>
              </w:rPr>
              <w:t>64</w:t>
            </w:r>
          </w:p>
        </w:tc>
        <w:tc>
          <w:tcPr>
            <w:tcW w:w="2563" w:type="dxa"/>
          </w:tcPr>
          <w:p w14:paraId="501DCF3A" w14:textId="70B049DB" w:rsidR="00F273A4" w:rsidRPr="00E01E39" w:rsidRDefault="00F273A4" w:rsidP="001E6318">
            <w:pPr>
              <w:pStyle w:val="NoSpacing"/>
              <w:jc w:val="center"/>
              <w:rPr>
                <w:sz w:val="24"/>
                <w:szCs w:val="24"/>
              </w:rPr>
            </w:pPr>
            <w:r w:rsidRPr="00F273A4">
              <w:rPr>
                <w:sz w:val="24"/>
                <w:szCs w:val="24"/>
              </w:rPr>
              <w:t>$0.768 per Hour</w:t>
            </w:r>
          </w:p>
        </w:tc>
      </w:tr>
      <w:tr w:rsidR="00F273A4" w14:paraId="71BD193C" w14:textId="22A3BE23" w:rsidTr="00230F2E">
        <w:tc>
          <w:tcPr>
            <w:tcW w:w="2562" w:type="dxa"/>
          </w:tcPr>
          <w:p w14:paraId="5E86CE52" w14:textId="7886A1E2" w:rsidR="00F273A4" w:rsidRPr="00E01E39" w:rsidRDefault="00F273A4" w:rsidP="001E6318">
            <w:pPr>
              <w:pStyle w:val="NoSpacing"/>
              <w:jc w:val="center"/>
              <w:rPr>
                <w:sz w:val="24"/>
                <w:szCs w:val="24"/>
              </w:rPr>
            </w:pPr>
            <w:r w:rsidRPr="00E01E39">
              <w:rPr>
                <w:sz w:val="24"/>
                <w:szCs w:val="24"/>
              </w:rPr>
              <w:t>m4.2xlarge</w:t>
            </w:r>
          </w:p>
        </w:tc>
        <w:tc>
          <w:tcPr>
            <w:tcW w:w="2562" w:type="dxa"/>
          </w:tcPr>
          <w:p w14:paraId="74A60191" w14:textId="5FFD553C" w:rsidR="00F273A4" w:rsidRPr="00E01E39" w:rsidRDefault="00F273A4" w:rsidP="001E6318">
            <w:pPr>
              <w:pStyle w:val="NoSpacing"/>
              <w:jc w:val="center"/>
              <w:rPr>
                <w:sz w:val="24"/>
                <w:szCs w:val="24"/>
              </w:rPr>
            </w:pPr>
            <w:r w:rsidRPr="00E01E39">
              <w:rPr>
                <w:sz w:val="24"/>
                <w:szCs w:val="24"/>
              </w:rPr>
              <w:t>8</w:t>
            </w:r>
          </w:p>
        </w:tc>
        <w:tc>
          <w:tcPr>
            <w:tcW w:w="2563" w:type="dxa"/>
          </w:tcPr>
          <w:p w14:paraId="1F971974" w14:textId="011A11B8" w:rsidR="00F273A4" w:rsidRPr="00E01E39" w:rsidRDefault="00F273A4" w:rsidP="001E6318">
            <w:pPr>
              <w:pStyle w:val="NoSpacing"/>
              <w:jc w:val="center"/>
              <w:rPr>
                <w:sz w:val="24"/>
                <w:szCs w:val="24"/>
              </w:rPr>
            </w:pPr>
            <w:r w:rsidRPr="00E01E39">
              <w:rPr>
                <w:sz w:val="24"/>
                <w:szCs w:val="24"/>
              </w:rPr>
              <w:t>32</w:t>
            </w:r>
          </w:p>
        </w:tc>
        <w:tc>
          <w:tcPr>
            <w:tcW w:w="2563" w:type="dxa"/>
          </w:tcPr>
          <w:p w14:paraId="7EC204ED" w14:textId="0F24644A" w:rsidR="00F273A4" w:rsidRPr="00E01E39" w:rsidRDefault="00F273A4" w:rsidP="001E6318">
            <w:pPr>
              <w:pStyle w:val="NoSpacing"/>
              <w:jc w:val="center"/>
              <w:rPr>
                <w:sz w:val="24"/>
                <w:szCs w:val="24"/>
              </w:rPr>
            </w:pPr>
            <w:r w:rsidRPr="00F273A4">
              <w:rPr>
                <w:sz w:val="24"/>
                <w:szCs w:val="24"/>
              </w:rPr>
              <w:t>$0.80 per Hour</w:t>
            </w:r>
          </w:p>
        </w:tc>
      </w:tr>
    </w:tbl>
    <w:p w14:paraId="10ACAC94" w14:textId="77777777" w:rsidR="00F65986" w:rsidRPr="00F65986" w:rsidRDefault="00F65986" w:rsidP="00F65986">
      <w:pPr>
        <w:pStyle w:val="NoSpacing"/>
        <w:rPr>
          <w:b/>
          <w:bCs/>
          <w:sz w:val="24"/>
          <w:szCs w:val="24"/>
        </w:rPr>
      </w:pPr>
    </w:p>
    <w:p w14:paraId="53639FAD" w14:textId="52493A34" w:rsidR="00F65986" w:rsidRPr="00F65986" w:rsidRDefault="00F65986" w:rsidP="00F65986">
      <w:pPr>
        <w:pStyle w:val="NoSpacing"/>
        <w:rPr>
          <w:sz w:val="24"/>
          <w:szCs w:val="24"/>
        </w:rPr>
      </w:pPr>
      <w:r w:rsidRPr="00F65986">
        <w:rPr>
          <w:b/>
          <w:bCs/>
          <w:sz w:val="24"/>
          <w:szCs w:val="24"/>
        </w:rPr>
        <w:t xml:space="preserve">2. </w:t>
      </w:r>
      <w:r w:rsidR="00E85C05" w:rsidRPr="00F65986">
        <w:rPr>
          <w:b/>
          <w:bCs/>
          <w:sz w:val="24"/>
          <w:szCs w:val="24"/>
          <w:u w:val="single"/>
        </w:rPr>
        <w:t>COMPUTE OPTIMIZED</w:t>
      </w:r>
      <w:r w:rsidRPr="00F65986">
        <w:rPr>
          <w:sz w:val="24"/>
          <w:szCs w:val="24"/>
        </w:rPr>
        <w:t>: ideal for compute bound applications that benefit from high performance processors.</w:t>
      </w:r>
      <w:r>
        <w:rPr>
          <w:sz w:val="24"/>
          <w:szCs w:val="24"/>
        </w:rPr>
        <w:t xml:space="preserve"> U</w:t>
      </w:r>
      <w:r w:rsidRPr="00F65986">
        <w:rPr>
          <w:sz w:val="24"/>
          <w:szCs w:val="24"/>
        </w:rPr>
        <w:t>sed in dedicated gaming servers and ad server engines, machine learning inference</w:t>
      </w:r>
    </w:p>
    <w:p w14:paraId="2FF18425" w14:textId="4F0C0BAF" w:rsidR="00F65986" w:rsidRPr="00F65986" w:rsidRDefault="00F65986" w:rsidP="00F65986">
      <w:pPr>
        <w:pStyle w:val="NoSpacing"/>
        <w:rPr>
          <w:b/>
          <w:bCs/>
          <w:sz w:val="24"/>
          <w:szCs w:val="24"/>
        </w:rPr>
      </w:pPr>
      <w:r w:rsidRPr="00F65986">
        <w:rPr>
          <w:b/>
          <w:bCs/>
          <w:sz w:val="24"/>
          <w:szCs w:val="24"/>
        </w:rPr>
        <w:t>C5</w:t>
      </w:r>
      <w:r w:rsidR="001E6318">
        <w:rPr>
          <w:b/>
          <w:bCs/>
          <w:sz w:val="24"/>
          <w:szCs w:val="24"/>
        </w:rPr>
        <w:t xml:space="preserve">   </w:t>
      </w:r>
      <w:r w:rsidR="001E6318" w:rsidRPr="001E6318">
        <w:rPr>
          <w:sz w:val="24"/>
          <w:szCs w:val="24"/>
        </w:rPr>
        <w:t>c5.4xlarge</w:t>
      </w:r>
      <w:r w:rsidR="001E6318" w:rsidRPr="001E6318">
        <w:rPr>
          <w:sz w:val="24"/>
          <w:szCs w:val="24"/>
        </w:rPr>
        <w:tab/>
      </w:r>
      <w:r w:rsidR="001E6318" w:rsidRPr="001E6318">
        <w:rPr>
          <w:sz w:val="24"/>
          <w:szCs w:val="24"/>
        </w:rPr>
        <w:t xml:space="preserve">   </w:t>
      </w:r>
      <w:r w:rsidR="001E6318" w:rsidRPr="001E6318">
        <w:rPr>
          <w:sz w:val="24"/>
          <w:szCs w:val="24"/>
        </w:rPr>
        <w:t>16</w:t>
      </w:r>
      <w:r w:rsidR="001E6318" w:rsidRPr="001E6318">
        <w:rPr>
          <w:sz w:val="24"/>
          <w:szCs w:val="24"/>
        </w:rPr>
        <w:t>cpu</w:t>
      </w:r>
      <w:r w:rsidR="001E6318" w:rsidRPr="001E6318">
        <w:rPr>
          <w:sz w:val="24"/>
          <w:szCs w:val="24"/>
        </w:rPr>
        <w:tab/>
        <w:t>32</w:t>
      </w:r>
      <w:r w:rsidR="001E6318" w:rsidRPr="001E6318">
        <w:rPr>
          <w:sz w:val="24"/>
          <w:szCs w:val="24"/>
        </w:rPr>
        <w:t>ram</w:t>
      </w:r>
      <w:r w:rsidR="001E6318">
        <w:rPr>
          <w:sz w:val="24"/>
          <w:szCs w:val="24"/>
        </w:rPr>
        <w:t xml:space="preserve">     </w:t>
      </w:r>
      <w:r w:rsidR="001E6318" w:rsidRPr="001E6318">
        <w:rPr>
          <w:sz w:val="24"/>
          <w:szCs w:val="24"/>
        </w:rPr>
        <w:t>c4.2xlarge</w:t>
      </w:r>
      <w:r w:rsidR="001E6318" w:rsidRPr="001E6318">
        <w:rPr>
          <w:sz w:val="24"/>
          <w:szCs w:val="24"/>
        </w:rPr>
        <w:tab/>
        <w:t>8</w:t>
      </w:r>
      <w:r w:rsidR="001E6318">
        <w:rPr>
          <w:sz w:val="24"/>
          <w:szCs w:val="24"/>
        </w:rPr>
        <w:t>cpu</w:t>
      </w:r>
      <w:r w:rsidR="001E6318" w:rsidRPr="001E6318">
        <w:rPr>
          <w:sz w:val="24"/>
          <w:szCs w:val="24"/>
        </w:rPr>
        <w:tab/>
        <w:t>15</w:t>
      </w:r>
      <w:r w:rsidR="001E6318">
        <w:rPr>
          <w:sz w:val="24"/>
          <w:szCs w:val="24"/>
        </w:rPr>
        <w:t>ram</w:t>
      </w:r>
    </w:p>
    <w:p w14:paraId="792655DD" w14:textId="7616F5A9" w:rsidR="00F65986" w:rsidRPr="00F65986" w:rsidRDefault="00F65986" w:rsidP="00F65986">
      <w:pPr>
        <w:pStyle w:val="NoSpacing"/>
        <w:rPr>
          <w:sz w:val="24"/>
          <w:szCs w:val="24"/>
        </w:rPr>
      </w:pPr>
      <w:r w:rsidRPr="00F65986">
        <w:rPr>
          <w:b/>
          <w:bCs/>
          <w:sz w:val="24"/>
          <w:szCs w:val="24"/>
        </w:rPr>
        <w:t xml:space="preserve">3. </w:t>
      </w:r>
      <w:r w:rsidR="00E85C05" w:rsidRPr="00542E27">
        <w:rPr>
          <w:b/>
          <w:bCs/>
          <w:sz w:val="24"/>
          <w:szCs w:val="24"/>
          <w:u w:val="single"/>
        </w:rPr>
        <w:t>MEMORY OPTIMIZED</w:t>
      </w:r>
      <w:r w:rsidRPr="00F65986">
        <w:rPr>
          <w:b/>
          <w:bCs/>
          <w:sz w:val="24"/>
          <w:szCs w:val="24"/>
        </w:rPr>
        <w:t>:</w:t>
      </w:r>
      <w:r w:rsidRPr="00F65986">
        <w:rPr>
          <w:sz w:val="24"/>
          <w:szCs w:val="24"/>
        </w:rPr>
        <w:t xml:space="preserve"> Designed to deliver fast performance for workloads that process large data sets in memory.</w:t>
      </w:r>
      <w:r>
        <w:rPr>
          <w:sz w:val="24"/>
          <w:szCs w:val="24"/>
        </w:rPr>
        <w:t xml:space="preserve">  </w:t>
      </w:r>
      <w:r w:rsidRPr="00F65986">
        <w:rPr>
          <w:b/>
          <w:bCs/>
        </w:rPr>
        <w:t>R5 R4 X1...</w:t>
      </w:r>
      <w:r>
        <w:rPr>
          <w:sz w:val="24"/>
          <w:szCs w:val="24"/>
        </w:rPr>
        <w:t xml:space="preserve">  </w:t>
      </w:r>
      <w:r w:rsidRPr="00F65986">
        <w:rPr>
          <w:sz w:val="24"/>
          <w:szCs w:val="24"/>
        </w:rPr>
        <w:t>high performance databases, distributed web scale in-memory caches, mid-size in-memory databases, real time big data analytics</w:t>
      </w:r>
    </w:p>
    <w:p w14:paraId="04774EF2" w14:textId="0F7D0205" w:rsidR="00F65986" w:rsidRPr="00F65986" w:rsidRDefault="00F65986" w:rsidP="00F65986">
      <w:pPr>
        <w:pStyle w:val="NoSpacing"/>
        <w:rPr>
          <w:sz w:val="24"/>
          <w:szCs w:val="24"/>
        </w:rPr>
      </w:pPr>
      <w:r w:rsidRPr="00542E27">
        <w:rPr>
          <w:b/>
          <w:bCs/>
          <w:sz w:val="24"/>
          <w:szCs w:val="24"/>
        </w:rPr>
        <w:t xml:space="preserve">4. </w:t>
      </w:r>
      <w:r w:rsidR="00E85C05" w:rsidRPr="00542E27">
        <w:rPr>
          <w:b/>
          <w:bCs/>
          <w:sz w:val="24"/>
          <w:szCs w:val="24"/>
          <w:u w:val="single"/>
        </w:rPr>
        <w:t>ACCELERATED COMPUTING</w:t>
      </w:r>
      <w:r w:rsidRPr="00F65986">
        <w:rPr>
          <w:sz w:val="24"/>
          <w:szCs w:val="24"/>
        </w:rPr>
        <w:t>: Designed to work more efficiently than is possible in software running on CPUs.</w:t>
      </w:r>
      <w:r w:rsidR="00542E27">
        <w:rPr>
          <w:sz w:val="24"/>
          <w:szCs w:val="24"/>
        </w:rPr>
        <w:t xml:space="preserve">  </w:t>
      </w:r>
      <w:r w:rsidRPr="00542E27">
        <w:rPr>
          <w:b/>
          <w:bCs/>
          <w:sz w:val="24"/>
          <w:szCs w:val="24"/>
        </w:rPr>
        <w:t>P3, G3, G4</w:t>
      </w:r>
    </w:p>
    <w:p w14:paraId="701C5E52" w14:textId="77777777" w:rsidR="00F65986" w:rsidRPr="00F65986" w:rsidRDefault="00F65986" w:rsidP="00F65986">
      <w:pPr>
        <w:pStyle w:val="NoSpacing"/>
        <w:rPr>
          <w:sz w:val="24"/>
          <w:szCs w:val="24"/>
        </w:rPr>
      </w:pPr>
      <w:r w:rsidRPr="00F65986">
        <w:rPr>
          <w:sz w:val="24"/>
          <w:szCs w:val="24"/>
        </w:rPr>
        <w:t>Uses: computational fluid dynamics, computational finance, seismic analysis, speech recognition, autonomous vehicles, drug discovery.</w:t>
      </w:r>
    </w:p>
    <w:p w14:paraId="0B5B69C7" w14:textId="77777777" w:rsidR="00F65986" w:rsidRPr="00F65986" w:rsidRDefault="00F65986" w:rsidP="00F65986">
      <w:pPr>
        <w:pStyle w:val="NoSpacing"/>
        <w:rPr>
          <w:sz w:val="24"/>
          <w:szCs w:val="24"/>
        </w:rPr>
      </w:pPr>
      <w:r w:rsidRPr="00F65986">
        <w:rPr>
          <w:sz w:val="24"/>
          <w:szCs w:val="24"/>
        </w:rPr>
        <w:t xml:space="preserve"> running graphics-intensive applications</w:t>
      </w:r>
    </w:p>
    <w:p w14:paraId="2310DABC" w14:textId="6114B7C0" w:rsidR="00F65986" w:rsidRPr="00F65986" w:rsidRDefault="00F65986" w:rsidP="00F65986">
      <w:pPr>
        <w:pStyle w:val="NoSpacing"/>
        <w:rPr>
          <w:sz w:val="24"/>
          <w:szCs w:val="24"/>
        </w:rPr>
      </w:pPr>
      <w:r w:rsidRPr="00542E27">
        <w:rPr>
          <w:b/>
          <w:bCs/>
          <w:sz w:val="24"/>
          <w:szCs w:val="24"/>
        </w:rPr>
        <w:t xml:space="preserve">5. </w:t>
      </w:r>
      <w:r w:rsidR="00E85C05" w:rsidRPr="00542E27">
        <w:rPr>
          <w:b/>
          <w:bCs/>
          <w:sz w:val="24"/>
          <w:szCs w:val="24"/>
          <w:u w:val="single"/>
        </w:rPr>
        <w:t>STORAGE OPTIMIZED</w:t>
      </w:r>
      <w:r w:rsidRPr="00542E27">
        <w:rPr>
          <w:b/>
          <w:bCs/>
          <w:sz w:val="24"/>
          <w:szCs w:val="24"/>
        </w:rPr>
        <w:t>:</w:t>
      </w:r>
      <w:r w:rsidRPr="00F65986">
        <w:rPr>
          <w:sz w:val="24"/>
          <w:szCs w:val="24"/>
        </w:rPr>
        <w:t xml:space="preserve"> Storage optimized instances are designed for workloads that require high, sequential read and write access to very large data sets on local storage.</w:t>
      </w:r>
      <w:r w:rsidR="00542E27">
        <w:rPr>
          <w:sz w:val="24"/>
          <w:szCs w:val="24"/>
        </w:rPr>
        <w:t xml:space="preserve"> </w:t>
      </w:r>
      <w:r w:rsidRPr="00F65986">
        <w:rPr>
          <w:sz w:val="24"/>
          <w:szCs w:val="24"/>
        </w:rPr>
        <w:t>IOPS is price calculation</w:t>
      </w:r>
    </w:p>
    <w:p w14:paraId="58A41B70" w14:textId="4AD0E996" w:rsidR="00F65986" w:rsidRPr="00542E27" w:rsidRDefault="00F65986" w:rsidP="00F65986">
      <w:pPr>
        <w:pStyle w:val="NoSpacing"/>
        <w:rPr>
          <w:b/>
          <w:bCs/>
          <w:sz w:val="24"/>
          <w:szCs w:val="24"/>
        </w:rPr>
      </w:pPr>
      <w:r w:rsidRPr="00542E27">
        <w:rPr>
          <w:b/>
          <w:bCs/>
          <w:sz w:val="24"/>
          <w:szCs w:val="24"/>
        </w:rPr>
        <w:t>I3 instance</w:t>
      </w:r>
      <w:r w:rsidR="001365B2">
        <w:rPr>
          <w:b/>
          <w:bCs/>
          <w:sz w:val="24"/>
          <w:szCs w:val="24"/>
        </w:rPr>
        <w:t xml:space="preserve">      </w:t>
      </w:r>
      <w:r w:rsidR="001365B2" w:rsidRPr="001365B2">
        <w:rPr>
          <w:sz w:val="24"/>
          <w:szCs w:val="24"/>
        </w:rPr>
        <w:t>i3.2xlarge</w:t>
      </w:r>
      <w:r w:rsidR="001365B2" w:rsidRPr="001365B2">
        <w:rPr>
          <w:sz w:val="24"/>
          <w:szCs w:val="24"/>
        </w:rPr>
        <w:tab/>
        <w:t>8</w:t>
      </w:r>
      <w:r w:rsidR="001365B2" w:rsidRPr="001365B2">
        <w:rPr>
          <w:sz w:val="24"/>
          <w:szCs w:val="24"/>
        </w:rPr>
        <w:t>CPU</w:t>
      </w:r>
      <w:r w:rsidR="001365B2" w:rsidRPr="001365B2">
        <w:rPr>
          <w:sz w:val="24"/>
          <w:szCs w:val="24"/>
        </w:rPr>
        <w:tab/>
        <w:t>61</w:t>
      </w:r>
      <w:r w:rsidR="001365B2" w:rsidRPr="001365B2">
        <w:rPr>
          <w:sz w:val="24"/>
          <w:szCs w:val="24"/>
        </w:rPr>
        <w:t>Ram</w:t>
      </w:r>
    </w:p>
    <w:p w14:paraId="2ABD79EC" w14:textId="7C4F2815" w:rsidR="00F65986" w:rsidRPr="00F65986" w:rsidRDefault="00F65986" w:rsidP="00F65986">
      <w:pPr>
        <w:pStyle w:val="NoSpacing"/>
        <w:rPr>
          <w:sz w:val="24"/>
          <w:szCs w:val="24"/>
        </w:rPr>
      </w:pPr>
      <w:r w:rsidRPr="00F65986">
        <w:rPr>
          <w:sz w:val="24"/>
          <w:szCs w:val="24"/>
        </w:rPr>
        <w:t>Uses: NoSQL databases (e.g. Cassandra, MongoDB, Redis), scale-out transactional databases, data warehousing</w:t>
      </w:r>
      <w:r w:rsidR="00542E27">
        <w:rPr>
          <w:sz w:val="24"/>
          <w:szCs w:val="24"/>
        </w:rPr>
        <w:t xml:space="preserve">. </w:t>
      </w:r>
      <w:r w:rsidR="00542E27" w:rsidRPr="00F65986">
        <w:rPr>
          <w:sz w:val="24"/>
          <w:szCs w:val="24"/>
        </w:rPr>
        <w:t>Mostly used General, Compute and Storage types</w:t>
      </w:r>
    </w:p>
    <w:p w14:paraId="0ADECDDF" w14:textId="77777777" w:rsidR="00F65986" w:rsidRPr="00F65986" w:rsidRDefault="00F65986" w:rsidP="00F65986">
      <w:pPr>
        <w:pStyle w:val="NoSpacing"/>
        <w:rPr>
          <w:sz w:val="24"/>
          <w:szCs w:val="24"/>
        </w:rPr>
      </w:pPr>
      <w:r w:rsidRPr="00F65986">
        <w:rPr>
          <w:sz w:val="24"/>
          <w:szCs w:val="24"/>
        </w:rPr>
        <w:t>https://www.cloudhealthtech.com/blog/aws-instance-types-and-comparison</w:t>
      </w:r>
    </w:p>
    <w:p w14:paraId="208C9BB0" w14:textId="5716D62D" w:rsidR="00F65986" w:rsidRDefault="00F65986" w:rsidP="00F65986">
      <w:pPr>
        <w:pStyle w:val="NoSpacing"/>
        <w:rPr>
          <w:sz w:val="24"/>
          <w:szCs w:val="24"/>
        </w:rPr>
      </w:pPr>
    </w:p>
    <w:p w14:paraId="2223682C" w14:textId="70C5D496" w:rsidR="00542E27" w:rsidRPr="00F65986" w:rsidRDefault="00542E27" w:rsidP="00F65986">
      <w:pPr>
        <w:pStyle w:val="NoSpacing"/>
        <w:rPr>
          <w:sz w:val="24"/>
          <w:szCs w:val="24"/>
        </w:rPr>
      </w:pPr>
      <w:r>
        <w:rPr>
          <w:noProof/>
          <w:sz w:val="24"/>
          <w:szCs w:val="24"/>
        </w:rPr>
        <w:lastRenderedPageBreak/>
        <w:drawing>
          <wp:inline distT="0" distB="0" distL="0" distR="0" wp14:anchorId="4BA4E472" wp14:editId="35752116">
            <wp:extent cx="6644640" cy="55092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BEBA8EAE-BF5A-486C-A8C5-ECC9F3942E4B}">
                          <a14:imgProps xmlns:a14="http://schemas.microsoft.com/office/drawing/2010/main">
                            <a14:imgLayer r:embed="rId5">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6644640" cy="5509260"/>
                    </a:xfrm>
                    <a:prstGeom prst="rect">
                      <a:avLst/>
                    </a:prstGeom>
                    <a:noFill/>
                    <a:ln>
                      <a:noFill/>
                    </a:ln>
                  </pic:spPr>
                </pic:pic>
              </a:graphicData>
            </a:graphic>
          </wp:inline>
        </w:drawing>
      </w:r>
    </w:p>
    <w:p w14:paraId="4D3D60D7" w14:textId="77777777" w:rsidR="00F65986" w:rsidRPr="00F65986" w:rsidRDefault="00F65986" w:rsidP="00F65986">
      <w:pPr>
        <w:pStyle w:val="NoSpacing"/>
        <w:rPr>
          <w:sz w:val="24"/>
          <w:szCs w:val="24"/>
        </w:rPr>
      </w:pPr>
    </w:p>
    <w:p w14:paraId="46B8F0E5" w14:textId="77777777" w:rsidR="00F65986" w:rsidRPr="00F65986" w:rsidRDefault="00F65986" w:rsidP="00F65986">
      <w:pPr>
        <w:pStyle w:val="NoSpacing"/>
        <w:rPr>
          <w:sz w:val="24"/>
          <w:szCs w:val="24"/>
        </w:rPr>
      </w:pPr>
      <w:r w:rsidRPr="007F1BE1">
        <w:rPr>
          <w:b/>
          <w:bCs/>
          <w:sz w:val="24"/>
          <w:szCs w:val="24"/>
        </w:rPr>
        <w:t>Elastic IP address:</w:t>
      </w:r>
      <w:r w:rsidRPr="00F65986">
        <w:rPr>
          <w:sz w:val="24"/>
          <w:szCs w:val="24"/>
        </w:rPr>
        <w:t xml:space="preserve"> Every instance comes with its own private and public address. the public address is associated exclusively with the instance until it is stopped or terminated. </w:t>
      </w:r>
    </w:p>
    <w:p w14:paraId="1D5E636A" w14:textId="7C96F22C" w:rsidR="00F65986" w:rsidRPr="00F65986" w:rsidRDefault="00F65986" w:rsidP="00F65986">
      <w:pPr>
        <w:pStyle w:val="NoSpacing"/>
        <w:rPr>
          <w:sz w:val="24"/>
          <w:szCs w:val="24"/>
        </w:rPr>
      </w:pPr>
      <w:r w:rsidRPr="00F65986">
        <w:rPr>
          <w:sz w:val="24"/>
          <w:szCs w:val="24"/>
        </w:rPr>
        <w:t>However, this can be replaced by the Elastic IP address, which stays with the instance as long as the user doesn’t manually detach it.</w:t>
      </w:r>
      <w:r w:rsidR="007F1BE1">
        <w:rPr>
          <w:sz w:val="24"/>
          <w:szCs w:val="24"/>
        </w:rPr>
        <w:t xml:space="preserve"> </w:t>
      </w:r>
      <w:r w:rsidRPr="00F65986">
        <w:rPr>
          <w:sz w:val="24"/>
          <w:szCs w:val="24"/>
        </w:rPr>
        <w:t>if you are hosting multiple websites on your EC2 server, in that case you may require more than one Elastic IP address.</w:t>
      </w:r>
    </w:p>
    <w:p w14:paraId="4918A27D" w14:textId="77777777" w:rsidR="00F65986" w:rsidRPr="00F65986" w:rsidRDefault="00F65986" w:rsidP="00F65986">
      <w:pPr>
        <w:pStyle w:val="NoSpacing"/>
        <w:rPr>
          <w:sz w:val="24"/>
          <w:szCs w:val="24"/>
        </w:rPr>
      </w:pPr>
    </w:p>
    <w:p w14:paraId="511E6C1A" w14:textId="77777777" w:rsidR="00F65986" w:rsidRPr="00F65986" w:rsidRDefault="00F65986" w:rsidP="00F65986">
      <w:pPr>
        <w:pStyle w:val="NoSpacing"/>
        <w:rPr>
          <w:sz w:val="24"/>
          <w:szCs w:val="24"/>
        </w:rPr>
      </w:pPr>
      <w:r w:rsidRPr="007F1BE1">
        <w:rPr>
          <w:b/>
          <w:bCs/>
          <w:sz w:val="24"/>
          <w:szCs w:val="24"/>
        </w:rPr>
        <w:t>AMIs(Amazon Machine Images)</w:t>
      </w:r>
      <w:r w:rsidRPr="00F65986">
        <w:rPr>
          <w:sz w:val="24"/>
          <w:szCs w:val="24"/>
        </w:rPr>
        <w:t xml:space="preserve"> are like templates of virtual machines and an instance is derived from an AMI</w:t>
      </w:r>
    </w:p>
    <w:p w14:paraId="280EC6B8" w14:textId="77777777" w:rsidR="00F65986" w:rsidRPr="00F65986" w:rsidRDefault="00F65986" w:rsidP="00F65986">
      <w:pPr>
        <w:pStyle w:val="NoSpacing"/>
        <w:rPr>
          <w:sz w:val="24"/>
          <w:szCs w:val="24"/>
        </w:rPr>
      </w:pPr>
      <w:r w:rsidRPr="007F1BE1">
        <w:rPr>
          <w:b/>
          <w:bCs/>
          <w:sz w:val="24"/>
          <w:szCs w:val="24"/>
        </w:rPr>
        <w:t>Security group:</w:t>
      </w:r>
      <w:r w:rsidRPr="00F65986">
        <w:rPr>
          <w:sz w:val="24"/>
          <w:szCs w:val="24"/>
        </w:rPr>
        <w:t xml:space="preserve"> is just like a firewall, it controls the traffic in and out of your instance. In AWS terms, the inbound and outbound traffic.</w:t>
      </w:r>
    </w:p>
    <w:p w14:paraId="6D085F02" w14:textId="6A5FA9BF" w:rsidR="00F65986" w:rsidRPr="00F65986" w:rsidRDefault="00F65986" w:rsidP="00F65986">
      <w:pPr>
        <w:pStyle w:val="NoSpacing"/>
        <w:rPr>
          <w:sz w:val="24"/>
          <w:szCs w:val="24"/>
        </w:rPr>
      </w:pPr>
      <w:r w:rsidRPr="007F1BE1">
        <w:rPr>
          <w:b/>
          <w:bCs/>
          <w:sz w:val="24"/>
          <w:szCs w:val="24"/>
        </w:rPr>
        <w:t>Spot Instances :</w:t>
      </w:r>
      <w:r w:rsidRPr="00F65986">
        <w:rPr>
          <w:sz w:val="24"/>
          <w:szCs w:val="24"/>
        </w:rPr>
        <w:t xml:space="preserve"> A Spot Instance is an unused EC2 instance that is available for less than the On-Demand price.</w:t>
      </w:r>
      <w:r w:rsidR="007F1BE1">
        <w:rPr>
          <w:sz w:val="24"/>
          <w:szCs w:val="24"/>
        </w:rPr>
        <w:t xml:space="preserve"> </w:t>
      </w:r>
      <w:r w:rsidRPr="00F65986">
        <w:rPr>
          <w:sz w:val="24"/>
          <w:szCs w:val="24"/>
        </w:rPr>
        <w:t xml:space="preserve"> Your Spot Instance runs whenever capacity is available and the maximum price per hour for your request exceeds the Spot price.</w:t>
      </w:r>
      <w:r w:rsidR="007F1BE1">
        <w:rPr>
          <w:sz w:val="24"/>
          <w:szCs w:val="24"/>
        </w:rPr>
        <w:t xml:space="preserve"> </w:t>
      </w:r>
      <w:r w:rsidRPr="00F65986">
        <w:rPr>
          <w:sz w:val="24"/>
          <w:szCs w:val="24"/>
        </w:rPr>
        <w:t xml:space="preserve"> Spot Instances are a cost-effective choice if you can be flexible about when your applications run and if your applications can be interrupted. </w:t>
      </w:r>
    </w:p>
    <w:p w14:paraId="0E0F0852" w14:textId="5F6CECAD" w:rsidR="00F65986" w:rsidRPr="00F65986" w:rsidRDefault="00F65986" w:rsidP="00F65986">
      <w:pPr>
        <w:pStyle w:val="NoSpacing"/>
        <w:rPr>
          <w:sz w:val="24"/>
          <w:szCs w:val="24"/>
        </w:rPr>
      </w:pPr>
      <w:r w:rsidRPr="007F1BE1">
        <w:rPr>
          <w:b/>
          <w:bCs/>
          <w:sz w:val="24"/>
          <w:szCs w:val="24"/>
        </w:rPr>
        <w:t>Reserved instances :</w:t>
      </w:r>
      <w:r w:rsidRPr="00F65986">
        <w:rPr>
          <w:sz w:val="24"/>
          <w:szCs w:val="24"/>
        </w:rPr>
        <w:t xml:space="preserve"> Reserved Instances are not physical instances, but rather a billing discount applied to the use of On-Demand Instances in your account.</w:t>
      </w:r>
    </w:p>
    <w:p w14:paraId="2733DAB9" w14:textId="567F0B29" w:rsidR="00F65986" w:rsidRPr="00F65986" w:rsidRDefault="00F65986" w:rsidP="00F65986">
      <w:pPr>
        <w:pStyle w:val="NoSpacing"/>
        <w:rPr>
          <w:sz w:val="24"/>
          <w:szCs w:val="24"/>
        </w:rPr>
      </w:pPr>
      <w:r w:rsidRPr="007F1BE1">
        <w:rPr>
          <w:b/>
          <w:bCs/>
          <w:sz w:val="24"/>
          <w:szCs w:val="24"/>
        </w:rPr>
        <w:lastRenderedPageBreak/>
        <w:t>Dedicated instances :</w:t>
      </w:r>
      <w:r w:rsidRPr="00F65986">
        <w:rPr>
          <w:sz w:val="24"/>
          <w:szCs w:val="24"/>
        </w:rPr>
        <w:t xml:space="preserve"> Dedicated Instances are Amazon EC2 instances that run in a virtual private cloud (VPC) on hardware that's dedicated to a single customer. Dedicated Instances that belong to different AWS accounts are physically isolated at the hardware level.</w:t>
      </w:r>
    </w:p>
    <w:p w14:paraId="0B5AB949" w14:textId="77777777" w:rsidR="00F65986" w:rsidRPr="00F65986" w:rsidRDefault="00F65986" w:rsidP="00F65986">
      <w:pPr>
        <w:pStyle w:val="NoSpacing"/>
        <w:rPr>
          <w:sz w:val="24"/>
          <w:szCs w:val="24"/>
        </w:rPr>
      </w:pPr>
    </w:p>
    <w:p w14:paraId="3282E356" w14:textId="77777777" w:rsidR="00F65986" w:rsidRPr="00F65986" w:rsidRDefault="00F65986" w:rsidP="00F65986">
      <w:pPr>
        <w:pStyle w:val="NoSpacing"/>
        <w:rPr>
          <w:sz w:val="24"/>
          <w:szCs w:val="24"/>
        </w:rPr>
      </w:pPr>
      <w:r w:rsidRPr="007F1BE1">
        <w:rPr>
          <w:b/>
          <w:bCs/>
          <w:sz w:val="24"/>
          <w:szCs w:val="24"/>
        </w:rPr>
        <w:t>On-Demand instances :</w:t>
      </w:r>
      <w:r w:rsidRPr="00F65986">
        <w:rPr>
          <w:sz w:val="24"/>
          <w:szCs w:val="24"/>
        </w:rPr>
        <w:t xml:space="preserve"> An On-Demand Instance is an instance that you use on demand. You have full control over its lifecycle—you decide when to launch, stop, hibernate, start, reboot, or terminate it.</w:t>
      </w:r>
    </w:p>
    <w:p w14:paraId="62582E76" w14:textId="77777777" w:rsidR="00F65986" w:rsidRPr="00F65986" w:rsidRDefault="00F65986" w:rsidP="00F65986">
      <w:pPr>
        <w:pStyle w:val="NoSpacing"/>
        <w:rPr>
          <w:sz w:val="24"/>
          <w:szCs w:val="24"/>
        </w:rPr>
      </w:pPr>
      <w:r w:rsidRPr="00F65986">
        <w:rPr>
          <w:sz w:val="24"/>
          <w:szCs w:val="24"/>
        </w:rPr>
        <w:t>There is no long-term commitment required when you purchase On-Demand Instances.</w:t>
      </w:r>
    </w:p>
    <w:p w14:paraId="0AEFE085" w14:textId="77777777" w:rsidR="007F1BE1" w:rsidRDefault="007F1BE1" w:rsidP="00F65986">
      <w:pPr>
        <w:pStyle w:val="NoSpacing"/>
        <w:rPr>
          <w:b/>
          <w:bCs/>
          <w:sz w:val="24"/>
          <w:szCs w:val="24"/>
        </w:rPr>
      </w:pPr>
    </w:p>
    <w:p w14:paraId="2192EC91" w14:textId="7643325C" w:rsidR="00F65986" w:rsidRPr="007F1BE1" w:rsidRDefault="007F1BE1" w:rsidP="00F65986">
      <w:pPr>
        <w:pStyle w:val="NoSpacing"/>
        <w:rPr>
          <w:b/>
          <w:bCs/>
          <w:sz w:val="24"/>
          <w:szCs w:val="24"/>
        </w:rPr>
      </w:pPr>
      <w:r w:rsidRPr="007F1BE1">
        <w:rPr>
          <w:b/>
          <w:bCs/>
          <w:sz w:val="24"/>
          <w:szCs w:val="24"/>
        </w:rPr>
        <w:t>S</w:t>
      </w:r>
      <w:r w:rsidR="00F65986" w:rsidRPr="007F1BE1">
        <w:rPr>
          <w:b/>
          <w:bCs/>
          <w:sz w:val="24"/>
          <w:szCs w:val="24"/>
        </w:rPr>
        <w:t>pot instance different from an On-Demand instance or Reserved Instance?</w:t>
      </w:r>
    </w:p>
    <w:p w14:paraId="1C8A28F5" w14:textId="77777777" w:rsidR="00F65986" w:rsidRPr="00F65986" w:rsidRDefault="00F65986" w:rsidP="00F65986">
      <w:pPr>
        <w:pStyle w:val="NoSpacing"/>
        <w:rPr>
          <w:sz w:val="24"/>
          <w:szCs w:val="24"/>
        </w:rPr>
      </w:pPr>
      <w:r w:rsidRPr="00F65986">
        <w:rPr>
          <w:sz w:val="24"/>
          <w:szCs w:val="24"/>
        </w:rPr>
        <w:t xml:space="preserve">Spot instances are just like bidding, the bidding price is called Spot Price. </w:t>
      </w:r>
    </w:p>
    <w:p w14:paraId="1120D23F" w14:textId="2F8513C7" w:rsidR="00F65986" w:rsidRPr="00F65986" w:rsidRDefault="00F65986" w:rsidP="00F65986">
      <w:pPr>
        <w:pStyle w:val="NoSpacing"/>
        <w:rPr>
          <w:sz w:val="24"/>
          <w:szCs w:val="24"/>
        </w:rPr>
      </w:pPr>
      <w:r w:rsidRPr="00F65986">
        <w:rPr>
          <w:sz w:val="24"/>
          <w:szCs w:val="24"/>
        </w:rPr>
        <w:t xml:space="preserve">The Spot Price fluctuates based on supply and demand for instances, but customers will never pay more than the maximum price they have specified.If the Spot Price moves higher than a customer’s maximum price, the customer’s EC2 instance will be shut down automatically. </w:t>
      </w:r>
    </w:p>
    <w:p w14:paraId="332E8332" w14:textId="77777777" w:rsidR="00F65986" w:rsidRPr="00F65986" w:rsidRDefault="00F65986" w:rsidP="00F65986">
      <w:pPr>
        <w:pStyle w:val="NoSpacing"/>
        <w:rPr>
          <w:sz w:val="24"/>
          <w:szCs w:val="24"/>
        </w:rPr>
      </w:pPr>
      <w:r w:rsidRPr="00F65986">
        <w:rPr>
          <w:sz w:val="24"/>
          <w:szCs w:val="24"/>
        </w:rPr>
        <w:t>But the reverse is not true, if the Spot prices come down again, your EC2 instance will not be launched automatically, one has to do that manually.  In Spot and On demand instance, there is no commitment for the duration from the user side, however in reserved instances one has to stick to the time period that he has chosen.</w:t>
      </w:r>
    </w:p>
    <w:p w14:paraId="1A6BD382" w14:textId="77777777" w:rsidR="00F65986" w:rsidRPr="00F65986" w:rsidRDefault="00F65986" w:rsidP="00F65986">
      <w:pPr>
        <w:pStyle w:val="NoSpacing"/>
        <w:rPr>
          <w:sz w:val="24"/>
          <w:szCs w:val="24"/>
        </w:rPr>
      </w:pPr>
    </w:p>
    <w:p w14:paraId="03D423CA" w14:textId="1299159B" w:rsidR="00F65986" w:rsidRPr="007F1BE1" w:rsidRDefault="00F65986" w:rsidP="00F65986">
      <w:pPr>
        <w:pStyle w:val="NoSpacing"/>
        <w:rPr>
          <w:b/>
          <w:bCs/>
          <w:sz w:val="28"/>
          <w:szCs w:val="28"/>
          <w:u w:val="single"/>
        </w:rPr>
      </w:pPr>
      <w:r w:rsidRPr="007F1BE1">
        <w:rPr>
          <w:b/>
          <w:bCs/>
          <w:sz w:val="28"/>
          <w:szCs w:val="28"/>
          <w:u w:val="single"/>
        </w:rPr>
        <w:t>AWS CLI EC2</w:t>
      </w:r>
    </w:p>
    <w:p w14:paraId="7C6DB433" w14:textId="77777777" w:rsidR="00F65986" w:rsidRPr="00F65986" w:rsidRDefault="00F65986" w:rsidP="00F65986">
      <w:pPr>
        <w:pStyle w:val="NoSpacing"/>
        <w:rPr>
          <w:sz w:val="24"/>
          <w:szCs w:val="24"/>
        </w:rPr>
      </w:pPr>
    </w:p>
    <w:p w14:paraId="17A71518" w14:textId="4E33CFF5" w:rsidR="00F65986" w:rsidRPr="00E85C05" w:rsidRDefault="00E85C05" w:rsidP="00F65986">
      <w:pPr>
        <w:pStyle w:val="NoSpacing"/>
        <w:rPr>
          <w:b/>
          <w:bCs/>
          <w:sz w:val="24"/>
          <w:szCs w:val="24"/>
          <w:u w:val="single"/>
        </w:rPr>
      </w:pPr>
      <w:r w:rsidRPr="00E85C05">
        <w:rPr>
          <w:b/>
          <w:bCs/>
          <w:sz w:val="24"/>
          <w:szCs w:val="24"/>
          <w:u w:val="single"/>
        </w:rPr>
        <w:t>C</w:t>
      </w:r>
      <w:r w:rsidR="00F65986" w:rsidRPr="00E85C05">
        <w:rPr>
          <w:b/>
          <w:bCs/>
          <w:sz w:val="24"/>
          <w:szCs w:val="24"/>
          <w:u w:val="single"/>
        </w:rPr>
        <w:t>reate,launch,stop,terminate an Instance from AWS CLI</w:t>
      </w:r>
    </w:p>
    <w:p w14:paraId="7753B6A8" w14:textId="01F290D7" w:rsidR="00F65986" w:rsidRPr="00F65986" w:rsidRDefault="00F65986" w:rsidP="00F65986">
      <w:pPr>
        <w:pStyle w:val="NoSpacing"/>
        <w:rPr>
          <w:sz w:val="24"/>
          <w:szCs w:val="24"/>
        </w:rPr>
      </w:pPr>
      <w:r w:rsidRPr="00F65986">
        <w:rPr>
          <w:sz w:val="24"/>
          <w:szCs w:val="24"/>
        </w:rPr>
        <w:t>run-instances</w:t>
      </w:r>
      <w:r w:rsidR="00E85C05">
        <w:rPr>
          <w:sz w:val="24"/>
          <w:szCs w:val="24"/>
        </w:rPr>
        <w:t>:</w:t>
      </w:r>
    </w:p>
    <w:p w14:paraId="66C63C10" w14:textId="6E4186EE" w:rsidR="00F65986" w:rsidRPr="00F65986" w:rsidRDefault="00F65986" w:rsidP="00F65986">
      <w:pPr>
        <w:pStyle w:val="NoSpacing"/>
        <w:rPr>
          <w:sz w:val="24"/>
          <w:szCs w:val="24"/>
        </w:rPr>
      </w:pPr>
      <w:r w:rsidRPr="00F65986">
        <w:rPr>
          <w:sz w:val="24"/>
          <w:szCs w:val="24"/>
        </w:rPr>
        <w:t xml:space="preserve">1.  </w:t>
      </w:r>
      <w:r w:rsidR="00E85C05">
        <w:rPr>
          <w:sz w:val="24"/>
          <w:szCs w:val="24"/>
        </w:rPr>
        <w:t xml:space="preserve">$ </w:t>
      </w:r>
      <w:r w:rsidRPr="00E85C05">
        <w:rPr>
          <w:b/>
          <w:bCs/>
          <w:i/>
          <w:iCs/>
          <w:sz w:val="24"/>
          <w:szCs w:val="24"/>
        </w:rPr>
        <w:t>aws ec2 run-instances --image-id --instance-type --security-group-ids</w:t>
      </w:r>
      <w:r w:rsidR="00E85C05" w:rsidRPr="00E85C05">
        <w:rPr>
          <w:b/>
          <w:bCs/>
          <w:i/>
          <w:iCs/>
          <w:sz w:val="24"/>
          <w:szCs w:val="24"/>
        </w:rPr>
        <w:t xml:space="preserve"> </w:t>
      </w:r>
      <w:r w:rsidRPr="00E85C05">
        <w:rPr>
          <w:b/>
          <w:bCs/>
          <w:i/>
          <w:iCs/>
          <w:sz w:val="24"/>
          <w:szCs w:val="24"/>
        </w:rPr>
        <w:t>--key-name --count --subnet-id</w:t>
      </w:r>
      <w:r w:rsidRPr="00F65986">
        <w:rPr>
          <w:sz w:val="24"/>
          <w:szCs w:val="24"/>
        </w:rPr>
        <w:t xml:space="preserve"> </w:t>
      </w:r>
    </w:p>
    <w:p w14:paraId="52602DA4" w14:textId="7A178490" w:rsidR="00F65986" w:rsidRPr="00F65986" w:rsidRDefault="00F65986" w:rsidP="00F65986">
      <w:pPr>
        <w:pStyle w:val="NoSpacing"/>
        <w:rPr>
          <w:sz w:val="24"/>
          <w:szCs w:val="24"/>
        </w:rPr>
      </w:pPr>
      <w:r w:rsidRPr="00F65986">
        <w:rPr>
          <w:sz w:val="24"/>
          <w:szCs w:val="24"/>
        </w:rPr>
        <w:t xml:space="preserve">Example: </w:t>
      </w:r>
      <w:r w:rsidR="00117D81">
        <w:rPr>
          <w:sz w:val="24"/>
          <w:szCs w:val="24"/>
        </w:rPr>
        <w:t xml:space="preserve">$ </w:t>
      </w:r>
      <w:r w:rsidRPr="00F65986">
        <w:rPr>
          <w:sz w:val="24"/>
          <w:szCs w:val="24"/>
        </w:rPr>
        <w:t>aws ec2 run-instances --image-id ami-abc1234 --count 1 -instance-type m4.large --key-name keypair --user-data file://my_script.txt --subnet-id subnet-abcd1234 --security-group-ids sg-abcd1234</w:t>
      </w:r>
      <w:r w:rsidRPr="00F65986">
        <w:rPr>
          <w:sz w:val="24"/>
          <w:szCs w:val="24"/>
        </w:rPr>
        <w:tab/>
        <w:t xml:space="preserve">  </w:t>
      </w:r>
    </w:p>
    <w:p w14:paraId="4EC3D88D" w14:textId="77777777" w:rsidR="00F65986" w:rsidRPr="00F65986" w:rsidRDefault="00F65986" w:rsidP="00F65986">
      <w:pPr>
        <w:pStyle w:val="NoSpacing"/>
        <w:rPr>
          <w:sz w:val="24"/>
          <w:szCs w:val="24"/>
        </w:rPr>
      </w:pPr>
      <w:r w:rsidRPr="00F65986">
        <w:rPr>
          <w:sz w:val="24"/>
          <w:szCs w:val="24"/>
        </w:rPr>
        <w:t xml:space="preserve">  </w:t>
      </w:r>
    </w:p>
    <w:p w14:paraId="4A57693F" w14:textId="77777777" w:rsidR="00F65986" w:rsidRPr="00F65986" w:rsidRDefault="00F65986" w:rsidP="00F65986">
      <w:pPr>
        <w:pStyle w:val="NoSpacing"/>
        <w:rPr>
          <w:sz w:val="24"/>
          <w:szCs w:val="24"/>
        </w:rPr>
      </w:pPr>
      <w:r w:rsidRPr="00F65986">
        <w:rPr>
          <w:sz w:val="24"/>
          <w:szCs w:val="24"/>
        </w:rPr>
        <w:t xml:space="preserve">AWS CLI ami 2018: "InstanceId": "i-0b0dd2a2f57392c00"  </w:t>
      </w:r>
    </w:p>
    <w:p w14:paraId="166D6F6E" w14:textId="77777777" w:rsidR="00F65986" w:rsidRPr="00F65986" w:rsidRDefault="00F65986" w:rsidP="00F65986">
      <w:pPr>
        <w:pStyle w:val="NoSpacing"/>
        <w:rPr>
          <w:sz w:val="24"/>
          <w:szCs w:val="24"/>
        </w:rPr>
      </w:pPr>
      <w:r w:rsidRPr="00F65986">
        <w:rPr>
          <w:sz w:val="24"/>
          <w:szCs w:val="24"/>
        </w:rPr>
        <w:t>RedHat 7.5 : "InstanceId": "i-0ece23056d2c0e663"</w:t>
      </w:r>
    </w:p>
    <w:p w14:paraId="7F5884C2" w14:textId="77777777" w:rsidR="00F65986" w:rsidRPr="00F65986" w:rsidRDefault="00F65986" w:rsidP="00F65986">
      <w:pPr>
        <w:pStyle w:val="NoSpacing"/>
        <w:rPr>
          <w:sz w:val="24"/>
          <w:szCs w:val="24"/>
        </w:rPr>
      </w:pPr>
      <w:r w:rsidRPr="00F65986">
        <w:rPr>
          <w:sz w:val="24"/>
          <w:szCs w:val="24"/>
        </w:rPr>
        <w:t>Ubuntu 16:  "InstanceId": "i-044ea9c22acbc63a5"</w:t>
      </w:r>
    </w:p>
    <w:p w14:paraId="06B67980" w14:textId="77777777" w:rsidR="00F65986" w:rsidRPr="00F65986" w:rsidRDefault="00F65986" w:rsidP="00F65986">
      <w:pPr>
        <w:pStyle w:val="NoSpacing"/>
        <w:rPr>
          <w:sz w:val="24"/>
          <w:szCs w:val="24"/>
        </w:rPr>
      </w:pPr>
    </w:p>
    <w:p w14:paraId="215FDDF3" w14:textId="7DF32B22" w:rsidR="00F65986" w:rsidRPr="00F65986" w:rsidRDefault="00F65986" w:rsidP="00F65986">
      <w:pPr>
        <w:pStyle w:val="NoSpacing"/>
        <w:rPr>
          <w:sz w:val="24"/>
          <w:szCs w:val="24"/>
        </w:rPr>
      </w:pPr>
      <w:r w:rsidRPr="00F65986">
        <w:rPr>
          <w:sz w:val="24"/>
          <w:szCs w:val="24"/>
        </w:rPr>
        <w:t xml:space="preserve">1.  </w:t>
      </w:r>
      <w:r w:rsidR="00E85C05" w:rsidRPr="00F65986">
        <w:rPr>
          <w:sz w:val="24"/>
          <w:szCs w:val="24"/>
        </w:rPr>
        <w:t>START-INSTANCES</w:t>
      </w:r>
    </w:p>
    <w:p w14:paraId="75D27175" w14:textId="52115681" w:rsidR="00F65986" w:rsidRPr="00E85C05" w:rsidRDefault="00E85C05" w:rsidP="00F65986">
      <w:pPr>
        <w:pStyle w:val="NoSpacing"/>
        <w:rPr>
          <w:b/>
          <w:bCs/>
          <w:i/>
          <w:iCs/>
          <w:sz w:val="24"/>
          <w:szCs w:val="24"/>
        </w:rPr>
      </w:pPr>
      <w:r>
        <w:rPr>
          <w:sz w:val="24"/>
          <w:szCs w:val="24"/>
        </w:rPr>
        <w:t xml:space="preserve">$ </w:t>
      </w:r>
      <w:r w:rsidR="00F65986" w:rsidRPr="00E85C05">
        <w:rPr>
          <w:b/>
          <w:bCs/>
          <w:i/>
          <w:iCs/>
          <w:sz w:val="24"/>
          <w:szCs w:val="24"/>
        </w:rPr>
        <w:t>aws ec2 start-instances --instance-ids</w:t>
      </w:r>
    </w:p>
    <w:p w14:paraId="286F6C8F" w14:textId="72A18F6F" w:rsidR="00F65986" w:rsidRPr="00F65986" w:rsidRDefault="00F65986" w:rsidP="00F65986">
      <w:pPr>
        <w:pStyle w:val="NoSpacing"/>
        <w:rPr>
          <w:sz w:val="24"/>
          <w:szCs w:val="24"/>
        </w:rPr>
      </w:pPr>
      <w:r w:rsidRPr="00F65986">
        <w:rPr>
          <w:sz w:val="24"/>
          <w:szCs w:val="24"/>
        </w:rPr>
        <w:t xml:space="preserve">Example: </w:t>
      </w:r>
      <w:r w:rsidR="00E85C05">
        <w:rPr>
          <w:sz w:val="24"/>
          <w:szCs w:val="24"/>
        </w:rPr>
        <w:t xml:space="preserve">$ </w:t>
      </w:r>
      <w:r w:rsidRPr="00F65986">
        <w:rPr>
          <w:sz w:val="24"/>
          <w:szCs w:val="24"/>
        </w:rPr>
        <w:t xml:space="preserve">aws ec2 start-instances --instance-ids i-1234567890abcdef0 </w:t>
      </w:r>
    </w:p>
    <w:p w14:paraId="55A48583" w14:textId="77777777" w:rsidR="00F65986" w:rsidRPr="00F65986" w:rsidRDefault="00F65986" w:rsidP="00F65986">
      <w:pPr>
        <w:pStyle w:val="NoSpacing"/>
        <w:rPr>
          <w:sz w:val="24"/>
          <w:szCs w:val="24"/>
        </w:rPr>
      </w:pPr>
    </w:p>
    <w:p w14:paraId="23A2CB15" w14:textId="05CBA99E" w:rsidR="00F65986" w:rsidRPr="00F65986" w:rsidRDefault="00F65986" w:rsidP="00F65986">
      <w:pPr>
        <w:pStyle w:val="NoSpacing"/>
        <w:rPr>
          <w:sz w:val="24"/>
          <w:szCs w:val="24"/>
        </w:rPr>
      </w:pPr>
      <w:r w:rsidRPr="00F65986">
        <w:rPr>
          <w:sz w:val="24"/>
          <w:szCs w:val="24"/>
        </w:rPr>
        <w:t xml:space="preserve">2.  </w:t>
      </w:r>
      <w:r w:rsidR="00E85C05" w:rsidRPr="00F65986">
        <w:rPr>
          <w:sz w:val="24"/>
          <w:szCs w:val="24"/>
        </w:rPr>
        <w:t>STOP-INSTANCES</w:t>
      </w:r>
    </w:p>
    <w:p w14:paraId="3755ABF6" w14:textId="5F5E584B" w:rsidR="00F65986" w:rsidRPr="00E85C05" w:rsidRDefault="00E85C05" w:rsidP="00F65986">
      <w:pPr>
        <w:pStyle w:val="NoSpacing"/>
        <w:rPr>
          <w:b/>
          <w:bCs/>
          <w:i/>
          <w:iCs/>
          <w:sz w:val="24"/>
          <w:szCs w:val="24"/>
        </w:rPr>
      </w:pPr>
      <w:r>
        <w:rPr>
          <w:sz w:val="24"/>
          <w:szCs w:val="24"/>
        </w:rPr>
        <w:t>$</w:t>
      </w:r>
      <w:r w:rsidR="00F65986" w:rsidRPr="00F65986">
        <w:rPr>
          <w:sz w:val="24"/>
          <w:szCs w:val="24"/>
        </w:rPr>
        <w:t xml:space="preserve"> </w:t>
      </w:r>
      <w:r w:rsidR="00F65986" w:rsidRPr="00E85C05">
        <w:rPr>
          <w:b/>
          <w:bCs/>
          <w:i/>
          <w:iCs/>
          <w:sz w:val="24"/>
          <w:szCs w:val="24"/>
        </w:rPr>
        <w:t>aws ec2 stop-instances --instance-ids</w:t>
      </w:r>
    </w:p>
    <w:p w14:paraId="235D861A" w14:textId="3C0D7563" w:rsidR="00F65986" w:rsidRPr="00F65986" w:rsidRDefault="00F65986" w:rsidP="00F65986">
      <w:pPr>
        <w:pStyle w:val="NoSpacing"/>
        <w:rPr>
          <w:sz w:val="24"/>
          <w:szCs w:val="24"/>
        </w:rPr>
      </w:pPr>
      <w:r w:rsidRPr="00F65986">
        <w:rPr>
          <w:sz w:val="24"/>
          <w:szCs w:val="24"/>
        </w:rPr>
        <w:t xml:space="preserve">Example: </w:t>
      </w:r>
      <w:r w:rsidR="00E85C05">
        <w:rPr>
          <w:sz w:val="24"/>
          <w:szCs w:val="24"/>
        </w:rPr>
        <w:t xml:space="preserve">$ </w:t>
      </w:r>
      <w:r w:rsidRPr="00F65986">
        <w:rPr>
          <w:sz w:val="24"/>
          <w:szCs w:val="24"/>
        </w:rPr>
        <w:t xml:space="preserve">aws ec2 stop-instances --instance-ids i-1234567890abcdef0 </w:t>
      </w:r>
    </w:p>
    <w:p w14:paraId="55EE5202" w14:textId="77777777" w:rsidR="00F65986" w:rsidRPr="00F65986" w:rsidRDefault="00F65986" w:rsidP="00F65986">
      <w:pPr>
        <w:pStyle w:val="NoSpacing"/>
        <w:rPr>
          <w:sz w:val="24"/>
          <w:szCs w:val="24"/>
        </w:rPr>
      </w:pPr>
      <w:r w:rsidRPr="00F65986">
        <w:rPr>
          <w:sz w:val="24"/>
          <w:szCs w:val="24"/>
        </w:rPr>
        <w:t xml:space="preserve">   </w:t>
      </w:r>
    </w:p>
    <w:p w14:paraId="32CD0A44" w14:textId="3DE70A1E" w:rsidR="00F65986" w:rsidRPr="00F65986" w:rsidRDefault="00F65986" w:rsidP="00F65986">
      <w:pPr>
        <w:pStyle w:val="NoSpacing"/>
        <w:rPr>
          <w:sz w:val="24"/>
          <w:szCs w:val="24"/>
        </w:rPr>
      </w:pPr>
      <w:r w:rsidRPr="00F65986">
        <w:rPr>
          <w:sz w:val="24"/>
          <w:szCs w:val="24"/>
        </w:rPr>
        <w:t xml:space="preserve">3.  </w:t>
      </w:r>
      <w:r w:rsidR="00E85C05" w:rsidRPr="00F65986">
        <w:rPr>
          <w:sz w:val="24"/>
          <w:szCs w:val="24"/>
        </w:rPr>
        <w:t>TERMINATE-INSTANCES</w:t>
      </w:r>
    </w:p>
    <w:p w14:paraId="7F0FAFFC" w14:textId="5732679C" w:rsidR="00F65986" w:rsidRPr="00E85C05" w:rsidRDefault="00E85C05" w:rsidP="00F65986">
      <w:pPr>
        <w:pStyle w:val="NoSpacing"/>
        <w:rPr>
          <w:b/>
          <w:bCs/>
          <w:i/>
          <w:iCs/>
          <w:sz w:val="24"/>
          <w:szCs w:val="24"/>
        </w:rPr>
      </w:pPr>
      <w:r>
        <w:rPr>
          <w:sz w:val="24"/>
          <w:szCs w:val="24"/>
        </w:rPr>
        <w:t xml:space="preserve">$ </w:t>
      </w:r>
      <w:r w:rsidR="00F65986" w:rsidRPr="00E85C05">
        <w:rPr>
          <w:b/>
          <w:bCs/>
          <w:i/>
          <w:iCs/>
          <w:sz w:val="24"/>
          <w:szCs w:val="24"/>
        </w:rPr>
        <w:t>aws ec2 terminate-instances --instance-ids</w:t>
      </w:r>
    </w:p>
    <w:p w14:paraId="6EE1ABFA" w14:textId="11284179" w:rsidR="00F65986" w:rsidRPr="00F65986" w:rsidRDefault="00F65986" w:rsidP="00F65986">
      <w:pPr>
        <w:pStyle w:val="NoSpacing"/>
        <w:rPr>
          <w:sz w:val="24"/>
          <w:szCs w:val="24"/>
        </w:rPr>
      </w:pPr>
      <w:r w:rsidRPr="00F65986">
        <w:rPr>
          <w:sz w:val="24"/>
          <w:szCs w:val="24"/>
        </w:rPr>
        <w:t xml:space="preserve">Example: </w:t>
      </w:r>
      <w:r w:rsidR="00E85C05">
        <w:rPr>
          <w:sz w:val="24"/>
          <w:szCs w:val="24"/>
        </w:rPr>
        <w:t xml:space="preserve">$ </w:t>
      </w:r>
      <w:r w:rsidRPr="00F65986">
        <w:rPr>
          <w:sz w:val="24"/>
          <w:szCs w:val="24"/>
        </w:rPr>
        <w:t>aws ec2 terminate-instances --instance-ids i-1234567890abcdef0</w:t>
      </w:r>
    </w:p>
    <w:p w14:paraId="3A52CC4D" w14:textId="18303951" w:rsidR="00F65986" w:rsidRPr="00F65986" w:rsidRDefault="00F65986" w:rsidP="00F65986">
      <w:pPr>
        <w:pStyle w:val="NoSpacing"/>
        <w:rPr>
          <w:sz w:val="24"/>
          <w:szCs w:val="24"/>
        </w:rPr>
      </w:pPr>
      <w:r w:rsidRPr="00F65986">
        <w:rPr>
          <w:sz w:val="24"/>
          <w:szCs w:val="24"/>
        </w:rPr>
        <w:t xml:space="preserve">      </w:t>
      </w:r>
    </w:p>
    <w:p w14:paraId="15748B21" w14:textId="7F7EA083" w:rsidR="00F65986" w:rsidRPr="00F65986" w:rsidRDefault="00E85C05" w:rsidP="00F65986">
      <w:pPr>
        <w:pStyle w:val="NoSpacing"/>
        <w:rPr>
          <w:sz w:val="24"/>
          <w:szCs w:val="24"/>
        </w:rPr>
      </w:pPr>
      <w:r>
        <w:rPr>
          <w:sz w:val="24"/>
          <w:szCs w:val="24"/>
        </w:rPr>
        <w:t xml:space="preserve">4. </w:t>
      </w:r>
      <w:r w:rsidRPr="00F65986">
        <w:rPr>
          <w:sz w:val="24"/>
          <w:szCs w:val="24"/>
        </w:rPr>
        <w:t xml:space="preserve">CREATE A SECURITY GROUP </w:t>
      </w:r>
    </w:p>
    <w:p w14:paraId="330A2CB5" w14:textId="4FE3F8F6" w:rsidR="00F65986" w:rsidRPr="00F65986" w:rsidRDefault="00E85C05" w:rsidP="00F65986">
      <w:pPr>
        <w:pStyle w:val="NoSpacing"/>
        <w:rPr>
          <w:sz w:val="24"/>
          <w:szCs w:val="24"/>
        </w:rPr>
      </w:pPr>
      <w:r>
        <w:rPr>
          <w:sz w:val="24"/>
          <w:szCs w:val="24"/>
        </w:rPr>
        <w:t xml:space="preserve">$ </w:t>
      </w:r>
      <w:r w:rsidR="00F65986" w:rsidRPr="00E85C05">
        <w:rPr>
          <w:b/>
          <w:bCs/>
          <w:i/>
          <w:iCs/>
          <w:sz w:val="24"/>
          <w:szCs w:val="24"/>
        </w:rPr>
        <w:t>aws ec2  create-security-group --description --group-name --vpc-id</w:t>
      </w:r>
    </w:p>
    <w:p w14:paraId="4FC18948" w14:textId="62DEA574" w:rsidR="00F65986" w:rsidRPr="00F65986" w:rsidRDefault="00F65986" w:rsidP="00F65986">
      <w:pPr>
        <w:pStyle w:val="NoSpacing"/>
        <w:rPr>
          <w:sz w:val="24"/>
          <w:szCs w:val="24"/>
        </w:rPr>
      </w:pPr>
      <w:r w:rsidRPr="00F65986">
        <w:rPr>
          <w:sz w:val="24"/>
          <w:szCs w:val="24"/>
        </w:rPr>
        <w:t>Example:</w:t>
      </w:r>
      <w:r w:rsidR="00E85C05">
        <w:rPr>
          <w:sz w:val="24"/>
          <w:szCs w:val="24"/>
        </w:rPr>
        <w:t xml:space="preserve"> $ </w:t>
      </w:r>
      <w:r w:rsidRPr="00F65986">
        <w:rPr>
          <w:sz w:val="24"/>
          <w:szCs w:val="24"/>
        </w:rPr>
        <w:t>aws ec2 create-security-group --group-name MySecurityGroup --description "My security group" --vpc-id vpc-1a2b3c4d</w:t>
      </w:r>
    </w:p>
    <w:p w14:paraId="2BC47F71" w14:textId="77777777" w:rsidR="00F65986" w:rsidRPr="00F65986" w:rsidRDefault="00F65986" w:rsidP="00F65986">
      <w:pPr>
        <w:pStyle w:val="NoSpacing"/>
        <w:rPr>
          <w:sz w:val="24"/>
          <w:szCs w:val="24"/>
        </w:rPr>
      </w:pPr>
      <w:r w:rsidRPr="00F65986">
        <w:rPr>
          <w:sz w:val="24"/>
          <w:szCs w:val="24"/>
        </w:rPr>
        <w:t>"GroupId": "sg-00c7cfc8fac66dea4"</w:t>
      </w:r>
      <w:r w:rsidRPr="00F65986">
        <w:rPr>
          <w:sz w:val="24"/>
          <w:szCs w:val="24"/>
        </w:rPr>
        <w:tab/>
      </w:r>
      <w:r w:rsidRPr="00F65986">
        <w:rPr>
          <w:sz w:val="24"/>
          <w:szCs w:val="24"/>
        </w:rPr>
        <w:tab/>
      </w:r>
      <w:r w:rsidRPr="00F65986">
        <w:rPr>
          <w:sz w:val="24"/>
          <w:szCs w:val="24"/>
        </w:rPr>
        <w:tab/>
      </w:r>
      <w:r w:rsidRPr="00F65986">
        <w:rPr>
          <w:sz w:val="24"/>
          <w:szCs w:val="24"/>
        </w:rPr>
        <w:tab/>
        <w:t xml:space="preserve"> </w:t>
      </w:r>
    </w:p>
    <w:p w14:paraId="2C59DAE2" w14:textId="77777777" w:rsidR="00F65986" w:rsidRPr="00F65986" w:rsidRDefault="00F65986" w:rsidP="00F65986">
      <w:pPr>
        <w:pStyle w:val="NoSpacing"/>
        <w:rPr>
          <w:sz w:val="24"/>
          <w:szCs w:val="24"/>
        </w:rPr>
      </w:pPr>
      <w:r w:rsidRPr="00F65986">
        <w:rPr>
          <w:sz w:val="24"/>
          <w:szCs w:val="24"/>
        </w:rPr>
        <w:lastRenderedPageBreak/>
        <w:tab/>
      </w:r>
      <w:r w:rsidRPr="00F65986">
        <w:rPr>
          <w:sz w:val="24"/>
          <w:szCs w:val="24"/>
        </w:rPr>
        <w:tab/>
      </w:r>
      <w:r w:rsidRPr="00F65986">
        <w:rPr>
          <w:sz w:val="24"/>
          <w:szCs w:val="24"/>
        </w:rPr>
        <w:tab/>
      </w:r>
      <w:r w:rsidRPr="00F65986">
        <w:rPr>
          <w:sz w:val="24"/>
          <w:szCs w:val="24"/>
        </w:rPr>
        <w:tab/>
        <w:t xml:space="preserve"> </w:t>
      </w:r>
    </w:p>
    <w:p w14:paraId="0E2ED8DC" w14:textId="3FFE9C75" w:rsidR="00F65986" w:rsidRPr="00E85C05" w:rsidRDefault="00E85C05" w:rsidP="00F65986">
      <w:pPr>
        <w:pStyle w:val="NoSpacing"/>
        <w:rPr>
          <w:sz w:val="24"/>
          <w:szCs w:val="24"/>
        </w:rPr>
      </w:pPr>
      <w:r>
        <w:rPr>
          <w:sz w:val="24"/>
          <w:szCs w:val="24"/>
        </w:rPr>
        <w:t xml:space="preserve">5. </w:t>
      </w:r>
      <w:r w:rsidRPr="00E85C05">
        <w:rPr>
          <w:sz w:val="24"/>
          <w:szCs w:val="24"/>
        </w:rPr>
        <w:t>AUTHORIZE-SECURITY-GROUP-INGRESS(INBOUND)</w:t>
      </w:r>
    </w:p>
    <w:p w14:paraId="364231B6" w14:textId="788DD568" w:rsidR="00F65986" w:rsidRPr="00E85C05" w:rsidRDefault="00E85C05" w:rsidP="00F65986">
      <w:pPr>
        <w:pStyle w:val="NoSpacing"/>
        <w:rPr>
          <w:b/>
          <w:bCs/>
          <w:i/>
          <w:iCs/>
          <w:sz w:val="24"/>
          <w:szCs w:val="24"/>
        </w:rPr>
      </w:pPr>
      <w:r>
        <w:rPr>
          <w:sz w:val="24"/>
          <w:szCs w:val="24"/>
        </w:rPr>
        <w:t xml:space="preserve">$ </w:t>
      </w:r>
      <w:r w:rsidR="00F65986" w:rsidRPr="00E85C05">
        <w:rPr>
          <w:b/>
          <w:bCs/>
          <w:i/>
          <w:iCs/>
          <w:sz w:val="24"/>
          <w:szCs w:val="24"/>
        </w:rPr>
        <w:t>aws ec2 authorize-security-group-ingress --group-id --ip-permissions --protocol --port</w:t>
      </w:r>
    </w:p>
    <w:p w14:paraId="7187A713" w14:textId="70CE0EFF" w:rsidR="00F65986" w:rsidRPr="00F65986" w:rsidRDefault="00F65986" w:rsidP="00F65986">
      <w:pPr>
        <w:pStyle w:val="NoSpacing"/>
        <w:rPr>
          <w:sz w:val="24"/>
          <w:szCs w:val="24"/>
        </w:rPr>
      </w:pPr>
      <w:r w:rsidRPr="00F65986">
        <w:rPr>
          <w:sz w:val="24"/>
          <w:szCs w:val="24"/>
        </w:rPr>
        <w:t>Example:</w:t>
      </w:r>
      <w:r w:rsidR="00E85C05">
        <w:rPr>
          <w:sz w:val="24"/>
          <w:szCs w:val="24"/>
        </w:rPr>
        <w:t xml:space="preserve">$ </w:t>
      </w:r>
      <w:r w:rsidRPr="00F65986">
        <w:rPr>
          <w:sz w:val="24"/>
          <w:szCs w:val="24"/>
        </w:rPr>
        <w:t xml:space="preserve"> aws ec2 authorize-security-group-ingress --group-id sg-903004f8 --protocol tcp --port 22 --cidr 203.0.113.0/24  </w:t>
      </w:r>
    </w:p>
    <w:p w14:paraId="23CE0479" w14:textId="6CCEE719" w:rsidR="00F65986" w:rsidRPr="00F65986" w:rsidRDefault="00E85C05" w:rsidP="00F65986">
      <w:pPr>
        <w:pStyle w:val="NoSpacing"/>
        <w:rPr>
          <w:sz w:val="24"/>
          <w:szCs w:val="24"/>
        </w:rPr>
      </w:pPr>
      <w:r>
        <w:rPr>
          <w:sz w:val="24"/>
          <w:szCs w:val="24"/>
        </w:rPr>
        <w:t xml:space="preserve">$ </w:t>
      </w:r>
      <w:r w:rsidR="00F65986" w:rsidRPr="00F65986">
        <w:rPr>
          <w:sz w:val="24"/>
          <w:szCs w:val="24"/>
        </w:rPr>
        <w:t>aws ec2 authorize-security-group-ingress --group-id sg-00c7cfc8fac66dea4 --port 22 --cidr 0.0.0.0/0 --protocol tcp</w:t>
      </w:r>
      <w:r w:rsidR="00F65986" w:rsidRPr="00F65986">
        <w:rPr>
          <w:sz w:val="24"/>
          <w:szCs w:val="24"/>
        </w:rPr>
        <w:tab/>
      </w:r>
      <w:r w:rsidR="00F65986" w:rsidRPr="00F65986">
        <w:rPr>
          <w:sz w:val="24"/>
          <w:szCs w:val="24"/>
        </w:rPr>
        <w:tab/>
      </w:r>
      <w:r w:rsidR="00F65986" w:rsidRPr="00F65986">
        <w:rPr>
          <w:sz w:val="24"/>
          <w:szCs w:val="24"/>
        </w:rPr>
        <w:tab/>
        <w:t xml:space="preserve"> </w:t>
      </w:r>
    </w:p>
    <w:p w14:paraId="318E4D2E" w14:textId="77777777" w:rsidR="00F65986" w:rsidRPr="00F65986" w:rsidRDefault="00F65986" w:rsidP="00F65986">
      <w:pPr>
        <w:pStyle w:val="NoSpacing"/>
        <w:rPr>
          <w:sz w:val="24"/>
          <w:szCs w:val="24"/>
        </w:rPr>
      </w:pPr>
      <w:r w:rsidRPr="00F65986">
        <w:rPr>
          <w:sz w:val="24"/>
          <w:szCs w:val="24"/>
        </w:rPr>
        <w:tab/>
      </w:r>
      <w:r w:rsidRPr="00F65986">
        <w:rPr>
          <w:sz w:val="24"/>
          <w:szCs w:val="24"/>
        </w:rPr>
        <w:tab/>
      </w:r>
      <w:r w:rsidRPr="00F65986">
        <w:rPr>
          <w:sz w:val="24"/>
          <w:szCs w:val="24"/>
        </w:rPr>
        <w:tab/>
      </w:r>
      <w:r w:rsidRPr="00F65986">
        <w:rPr>
          <w:sz w:val="24"/>
          <w:szCs w:val="24"/>
        </w:rPr>
        <w:tab/>
        <w:t xml:space="preserve"> </w:t>
      </w:r>
    </w:p>
    <w:p w14:paraId="54910AF2" w14:textId="00A363EF" w:rsidR="00E85C05" w:rsidRPr="00E85C05" w:rsidRDefault="00E85C05" w:rsidP="00F65986">
      <w:pPr>
        <w:pStyle w:val="NoSpacing"/>
        <w:rPr>
          <w:sz w:val="24"/>
          <w:szCs w:val="24"/>
        </w:rPr>
      </w:pPr>
      <w:r>
        <w:rPr>
          <w:sz w:val="24"/>
          <w:szCs w:val="24"/>
        </w:rPr>
        <w:t xml:space="preserve">6. </w:t>
      </w:r>
      <w:r w:rsidRPr="00E85C05">
        <w:rPr>
          <w:sz w:val="24"/>
          <w:szCs w:val="24"/>
        </w:rPr>
        <w:t>DELETE-SECURITY-GROUP</w:t>
      </w:r>
    </w:p>
    <w:p w14:paraId="4954D68F" w14:textId="5B5DB9C2" w:rsidR="00F65986" w:rsidRPr="00E85C05" w:rsidRDefault="00E85C05" w:rsidP="00F65986">
      <w:pPr>
        <w:pStyle w:val="NoSpacing"/>
        <w:rPr>
          <w:sz w:val="24"/>
          <w:szCs w:val="24"/>
        </w:rPr>
      </w:pPr>
      <w:r>
        <w:rPr>
          <w:sz w:val="24"/>
          <w:szCs w:val="24"/>
        </w:rPr>
        <w:t xml:space="preserve">$ </w:t>
      </w:r>
      <w:r w:rsidR="00F65986" w:rsidRPr="00E85C05">
        <w:rPr>
          <w:b/>
          <w:bCs/>
          <w:i/>
          <w:iCs/>
          <w:sz w:val="24"/>
          <w:szCs w:val="24"/>
        </w:rPr>
        <w:t xml:space="preserve">aws ec2 delete-security-group --group-name </w:t>
      </w:r>
    </w:p>
    <w:p w14:paraId="56B80CE8" w14:textId="77777777" w:rsidR="00F65986" w:rsidRPr="00F65986" w:rsidRDefault="00F65986" w:rsidP="00F65986">
      <w:pPr>
        <w:pStyle w:val="NoSpacing"/>
        <w:rPr>
          <w:sz w:val="24"/>
          <w:szCs w:val="24"/>
        </w:rPr>
      </w:pPr>
      <w:r w:rsidRPr="00F65986">
        <w:rPr>
          <w:sz w:val="24"/>
          <w:szCs w:val="24"/>
        </w:rPr>
        <w:t xml:space="preserve">Example: aws ec2 delete-security-group --group-name MySecurityGroup  </w:t>
      </w:r>
    </w:p>
    <w:p w14:paraId="6DD3FBC4" w14:textId="592905FF" w:rsidR="00F65986" w:rsidRPr="00F65986" w:rsidRDefault="00E85C05" w:rsidP="00F65986">
      <w:pPr>
        <w:pStyle w:val="NoSpacing"/>
        <w:rPr>
          <w:sz w:val="24"/>
          <w:szCs w:val="24"/>
        </w:rPr>
      </w:pPr>
      <w:r>
        <w:rPr>
          <w:sz w:val="24"/>
          <w:szCs w:val="24"/>
        </w:rPr>
        <w:t xml:space="preserve">                </w:t>
      </w:r>
      <w:r w:rsidR="00F65986" w:rsidRPr="00F65986">
        <w:rPr>
          <w:sz w:val="24"/>
          <w:szCs w:val="24"/>
        </w:rPr>
        <w:t>aws ec2 delete-security-group --group-id sg-903004f8</w:t>
      </w:r>
      <w:r w:rsidR="00F65986" w:rsidRPr="00F65986">
        <w:rPr>
          <w:sz w:val="24"/>
          <w:szCs w:val="24"/>
        </w:rPr>
        <w:tab/>
      </w:r>
    </w:p>
    <w:p w14:paraId="786E8616" w14:textId="77777777" w:rsidR="00F65986" w:rsidRPr="00F65986" w:rsidRDefault="00F65986" w:rsidP="00F65986">
      <w:pPr>
        <w:pStyle w:val="NoSpacing"/>
        <w:rPr>
          <w:sz w:val="24"/>
          <w:szCs w:val="24"/>
        </w:rPr>
      </w:pPr>
    </w:p>
    <w:p w14:paraId="431AEBCF" w14:textId="77777777" w:rsidR="00F65986" w:rsidRPr="00F65986" w:rsidRDefault="00F65986" w:rsidP="00F65986">
      <w:pPr>
        <w:pStyle w:val="NoSpacing"/>
        <w:rPr>
          <w:sz w:val="24"/>
          <w:szCs w:val="24"/>
        </w:rPr>
      </w:pPr>
    </w:p>
    <w:p w14:paraId="7AD53ABD" w14:textId="77777777" w:rsidR="00F65986" w:rsidRDefault="00F65986" w:rsidP="00F65986">
      <w:pPr>
        <w:pStyle w:val="NoSpacing"/>
      </w:pPr>
    </w:p>
    <w:p w14:paraId="613B5CFE" w14:textId="77777777" w:rsidR="00F65986" w:rsidRDefault="00F65986" w:rsidP="00F65986">
      <w:pPr>
        <w:pStyle w:val="NoSpacing"/>
      </w:pPr>
    </w:p>
    <w:p w14:paraId="160C4649" w14:textId="77777777" w:rsidR="00A509CE" w:rsidRDefault="00A509CE" w:rsidP="00F65986">
      <w:pPr>
        <w:pStyle w:val="NoSpacing"/>
      </w:pPr>
    </w:p>
    <w:sectPr w:rsidR="00A509CE" w:rsidSect="007F1BE1">
      <w:pgSz w:w="12240" w:h="15840"/>
      <w:pgMar w:top="990" w:right="990" w:bottom="63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986"/>
    <w:rsid w:val="00117D81"/>
    <w:rsid w:val="001365B2"/>
    <w:rsid w:val="001E6318"/>
    <w:rsid w:val="00254707"/>
    <w:rsid w:val="004D2A3B"/>
    <w:rsid w:val="00542E27"/>
    <w:rsid w:val="007F1BE1"/>
    <w:rsid w:val="00A509CE"/>
    <w:rsid w:val="00C6456B"/>
    <w:rsid w:val="00D11247"/>
    <w:rsid w:val="00E01E39"/>
    <w:rsid w:val="00E85C05"/>
    <w:rsid w:val="00F273A4"/>
    <w:rsid w:val="00F6598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597C5"/>
  <w15:chartTrackingRefBased/>
  <w15:docId w15:val="{4FC6E37D-5203-46F2-8AAE-C881B4DB0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5986"/>
    <w:pPr>
      <w:spacing w:after="0" w:line="240" w:lineRule="auto"/>
    </w:pPr>
  </w:style>
  <w:style w:type="table" w:styleId="TableGrid">
    <w:name w:val="Table Grid"/>
    <w:basedOn w:val="TableNormal"/>
    <w:uiPriority w:val="39"/>
    <w:rsid w:val="00F659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933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07/relationships/hdphoto" Target="media/hdphoto1.wdp"/><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4</Pages>
  <Words>1021</Words>
  <Characters>5823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Rajashekar</dc:creator>
  <cp:keywords/>
  <dc:description/>
  <cp:lastModifiedBy>Rajashekar</cp:lastModifiedBy>
  <cp:revision>10</cp:revision>
  <dcterms:created xsi:type="dcterms:W3CDTF">2020-07-06T14:07:00Z</dcterms:created>
  <dcterms:modified xsi:type="dcterms:W3CDTF">2020-07-06T15:42:00Z</dcterms:modified>
</cp:coreProperties>
</file>