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>Agenția pentru Protecția Mediului Iași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A01A15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GB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nume_firma_proiectare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adresa_firma_proiectare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email_firma_proiectare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2914E5"/>
    <w:rsid w:val="00311C4E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77FE0"/>
    <w:rsid w:val="00AB7745"/>
    <w:rsid w:val="00C51120"/>
    <w:rsid w:val="00C53C37"/>
    <w:rsid w:val="00C60081"/>
    <w:rsid w:val="00D267F7"/>
    <w:rsid w:val="00D55CF8"/>
    <w:rsid w:val="00E061F6"/>
    <w:rsid w:val="00EB264C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5EC78C19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49</Words>
  <Characters>521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10</cp:revision>
  <cp:lastPrinted>2023-10-01T10:09:00Z</cp:lastPrinted>
  <dcterms:created xsi:type="dcterms:W3CDTF">2025-04-20T06:50:00Z</dcterms:created>
  <dcterms:modified xsi:type="dcterms:W3CDTF">2025-04-21T06:46:00Z</dcterms:modified>
  <dc:identifier/>
  <dc:language/>
</cp:coreProperties>
</file>