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2B2897" w:rsidRPr="0011043C" w:rsidTr="00C155DF">
        <w:trPr>
          <w:trHeight w:val="927"/>
          <w:jc w:val="center"/>
        </w:trPr>
        <w:tc>
          <w:tcPr>
            <w:tcW w:w="6238" w:type="dxa"/>
            <w:tcBorders>
              <w:top w:val="dashDotStroked" w:sz="24" w:space="0" w:color="1F3864"/>
              <w:left w:val="dashDotStroked" w:sz="24" w:space="0" w:color="1F3864"/>
              <w:bottom w:val="dashDotStroked" w:sz="24" w:space="0" w:color="1F3864"/>
            </w:tcBorders>
            <w:shd w:val="clear" w:color="auto" w:fill="auto"/>
          </w:tcPr>
          <w:p w:rsidR="002B2897" w:rsidRPr="0011043C" w:rsidRDefault="002B2897" w:rsidP="00C155DF">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rsidR="002B2897" w:rsidRPr="0011043C" w:rsidRDefault="00180659" w:rsidP="00C155DF">
            <w:pPr>
              <w:suppressAutoHyphens/>
              <w:spacing w:after="0" w:line="240" w:lineRule="auto"/>
              <w:jc w:val="center"/>
              <w:rPr>
                <w:rFonts w:ascii="Times New Roman" w:eastAsia="Times New Roman" w:hAnsi="Times New Roman" w:cs="Times New Roman"/>
                <w:sz w:val="20"/>
                <w:szCs w:val="20"/>
                <w:lang w:val="en-US" w:eastAsia="ar-SA"/>
              </w:rPr>
            </w:pPr>
            <w:r w:rsidRPr="00180659">
              <w:rPr>
                <w:rFonts w:ascii="Calibri" w:eastAsia="Times New Roman" w:hAnsi="Calibri" w:cs="Times New Roman"/>
                <w:sz w:val="20"/>
                <w:szCs w:val="20"/>
                <w:lang w:val="es-ES_tradnl" w:eastAsia="ar-SA"/>
              </w:rPr>
              <w:t>Mun. Iași, Str. Basarabi, Nr. 5, Parter, Spatiu Comercial 2, Bl. A1, Jud. Iași</w:t>
            </w:r>
            <w:r>
              <w:rPr>
                <w:rFonts w:ascii="Calibri" w:eastAsia="Times New Roman" w:hAnsi="Calibri" w:cs="Times New Roman"/>
                <w:sz w:val="20"/>
                <w:szCs w:val="20"/>
                <w:lang w:val="es-ES_tradnl" w:eastAsia="ar-SA"/>
              </w:rPr>
              <w:t xml:space="preserve"> </w:t>
            </w:r>
            <w:r w:rsidR="002B2897"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shd w:val="clear" w:color="auto" w:fill="auto"/>
          </w:tcPr>
          <w:p w:rsidR="002B2897" w:rsidRPr="00103321" w:rsidRDefault="002B2897" w:rsidP="00C155DF">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00114E70" w:rsidRPr="00114E70">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rsidR="002B2897" w:rsidRPr="00103321" w:rsidRDefault="002B2897" w:rsidP="00C155DF">
            <w:pPr>
              <w:suppressAutoHyphens/>
              <w:spacing w:after="0" w:line="240" w:lineRule="auto"/>
              <w:rPr>
                <w:rFonts w:ascii="Calibri" w:eastAsia="Times New Roman" w:hAnsi="Calibri" w:cs="Times New Roman"/>
                <w:sz w:val="20"/>
                <w:szCs w:val="20"/>
                <w:lang w:val="it-IT" w:eastAsia="ar-SA"/>
              </w:rPr>
            </w:pPr>
            <w:hyperlink r:id="rId7"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rsidR="002B2897" w:rsidRPr="0011043C" w:rsidRDefault="002B2897" w:rsidP="00C155DF">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rsidR="002B2897" w:rsidRPr="0011043C" w:rsidRDefault="002B2897" w:rsidP="00C155DF">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sidR="000C6762">
              <w:rPr>
                <w:rFonts w:ascii="Calibri" w:eastAsia="Times New Roman" w:hAnsi="Calibri" w:cs="Times New Roman"/>
                <w:sz w:val="20"/>
                <w:szCs w:val="20"/>
                <w:lang w:val="en-US" w:eastAsia="ar-SA"/>
              </w:rPr>
              <w:t>D1, D2, E1, E2</w:t>
            </w:r>
          </w:p>
        </w:tc>
      </w:tr>
    </w:tbl>
    <w:p w:rsidR="003048DF" w:rsidRDefault="003048DF" w:rsidP="003048DF">
      <w:pPr>
        <w:rPr>
          <w:sz w:val="12"/>
          <w:szCs w:val="12"/>
        </w:rPr>
      </w:pPr>
      <w:bookmarkStart w:id="0" w:name="_Hlk197884291"/>
    </w:p>
    <w:p w:rsidR="00705E55" w:rsidRPr="00897914" w:rsidRDefault="00705E55" w:rsidP="00897914">
      <w:pPr>
        <w:ind w:left="720" w:firstLine="720"/>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rsidR="00705E55" w:rsidRDefault="00717B4B" w:rsidP="00D2539D">
      <w:pPr>
        <w:jc w:val="center"/>
        <w:rPr>
          <w:rFonts w:ascii="Times New Roman" w:hAnsi="Times New Roman" w:cs="Times New Roman"/>
          <w:b/>
          <w:sz w:val="32"/>
          <w:szCs w:val="32"/>
          <w:lang w:val="it-IT"/>
        </w:rPr>
      </w:pPr>
      <w:r w:rsidRPr="00897914">
        <w:rPr>
          <w:rFonts w:ascii="Times New Roman" w:hAnsi="Times New Roman" w:cs="Times New Roman"/>
          <w:b/>
          <w:sz w:val="32"/>
          <w:szCs w:val="32"/>
          <w:lang w:val="it-IT"/>
        </w:rPr>
        <w:t>Direcția E</w:t>
      </w:r>
      <w:r w:rsidR="00E66417">
        <w:rPr>
          <w:rFonts w:ascii="Times New Roman" w:hAnsi="Times New Roman" w:cs="Times New Roman"/>
          <w:b/>
          <w:sz w:val="32"/>
          <w:szCs w:val="32"/>
          <w:lang w:val="it-IT"/>
        </w:rPr>
        <w:t>vidență</w:t>
      </w:r>
      <w:r w:rsidRPr="00897914">
        <w:rPr>
          <w:rFonts w:ascii="Times New Roman" w:hAnsi="Times New Roman" w:cs="Times New Roman"/>
          <w:b/>
          <w:sz w:val="32"/>
          <w:szCs w:val="32"/>
          <w:lang w:val="it-IT"/>
        </w:rPr>
        <w:t xml:space="preserve"> Patrimoniu </w:t>
      </w:r>
      <w:r w:rsidR="00D25962">
        <w:rPr>
          <w:rFonts w:ascii="Times New Roman" w:hAnsi="Times New Roman" w:cs="Times New Roman"/>
          <w:b/>
          <w:sz w:val="32"/>
          <w:szCs w:val="32"/>
          <w:lang w:val="it-IT"/>
        </w:rPr>
        <w:t>–</w:t>
      </w:r>
      <w:r w:rsidR="00C96B33" w:rsidRPr="00897914">
        <w:rPr>
          <w:rFonts w:ascii="Times New Roman" w:hAnsi="Times New Roman" w:cs="Times New Roman"/>
          <w:b/>
          <w:sz w:val="32"/>
          <w:szCs w:val="32"/>
          <w:lang w:val="it-IT"/>
        </w:rPr>
        <w:t xml:space="preserve"> </w:t>
      </w:r>
      <w:r w:rsidR="005D5E5A">
        <w:rPr>
          <w:rFonts w:ascii="Times New Roman" w:hAnsi="Times New Roman" w:cs="Times New Roman"/>
          <w:b/>
          <w:sz w:val="32"/>
          <w:szCs w:val="32"/>
          <w:lang w:val="it-IT"/>
        </w:rPr>
        <w:t>Prim</w:t>
      </w:r>
      <w:r w:rsidR="00D25962">
        <w:rPr>
          <w:rFonts w:ascii="Times New Roman" w:hAnsi="Times New Roman" w:cs="Times New Roman"/>
          <w:b/>
          <w:sz w:val="32"/>
          <w:szCs w:val="32"/>
          <w:lang w:val="ro-RO"/>
        </w:rPr>
        <w:t>ă</w:t>
      </w:r>
      <w:r w:rsidR="005D5E5A">
        <w:rPr>
          <w:rFonts w:ascii="Times New Roman" w:hAnsi="Times New Roman" w:cs="Times New Roman"/>
          <w:b/>
          <w:sz w:val="32"/>
          <w:szCs w:val="32"/>
          <w:lang w:val="it-IT"/>
        </w:rPr>
        <w:t>ri</w:t>
      </w:r>
      <w:r w:rsidR="00690E7B">
        <w:rPr>
          <w:rFonts w:ascii="Times New Roman" w:hAnsi="Times New Roman" w:cs="Times New Roman"/>
          <w:b/>
          <w:sz w:val="32"/>
          <w:szCs w:val="32"/>
          <w:lang w:val="it-IT"/>
        </w:rPr>
        <w:t>a</w:t>
      </w:r>
      <w:r w:rsidR="005D5E5A">
        <w:rPr>
          <w:rFonts w:ascii="Times New Roman" w:hAnsi="Times New Roman" w:cs="Times New Roman"/>
          <w:b/>
          <w:sz w:val="32"/>
          <w:szCs w:val="32"/>
          <w:lang w:val="it-IT"/>
        </w:rPr>
        <w:t xml:space="preserve"> </w:t>
      </w:r>
      <w:r w:rsidR="007A41A3">
        <w:rPr>
          <w:rFonts w:ascii="Times New Roman" w:hAnsi="Times New Roman" w:cs="Times New Roman"/>
          <w:b/>
          <w:sz w:val="32"/>
          <w:szCs w:val="32"/>
          <w:lang w:val="it-IT"/>
        </w:rPr>
        <w:t>Municipiului Ia</w:t>
      </w:r>
      <w:r w:rsidR="00D25962">
        <w:rPr>
          <w:rFonts w:ascii="Times New Roman" w:hAnsi="Times New Roman" w:cs="Times New Roman"/>
          <w:b/>
          <w:sz w:val="32"/>
          <w:szCs w:val="32"/>
          <w:lang w:val="it-IT"/>
        </w:rPr>
        <w:t>ș</w:t>
      </w:r>
      <w:r w:rsidR="007A41A3">
        <w:rPr>
          <w:rFonts w:ascii="Times New Roman" w:hAnsi="Times New Roman" w:cs="Times New Roman"/>
          <w:b/>
          <w:sz w:val="32"/>
          <w:szCs w:val="32"/>
          <w:lang w:val="it-IT"/>
        </w:rPr>
        <w:t>i</w:t>
      </w:r>
      <w:r w:rsidR="00E955BB" w:rsidRPr="00897914">
        <w:rPr>
          <w:rFonts w:ascii="Times New Roman" w:hAnsi="Times New Roman" w:cs="Times New Roman"/>
          <w:b/>
          <w:sz w:val="32"/>
          <w:szCs w:val="32"/>
          <w:lang w:val="it-IT"/>
        </w:rPr>
        <w:t>,</w:t>
      </w:r>
    </w:p>
    <w:p w:rsidR="00897914" w:rsidRDefault="00897914" w:rsidP="00D2539D">
      <w:pPr>
        <w:jc w:val="center"/>
        <w:rPr>
          <w:rFonts w:ascii="Times New Roman" w:hAnsi="Times New Roman" w:cs="Times New Roman"/>
          <w:b/>
          <w:sz w:val="32"/>
          <w:szCs w:val="32"/>
          <w:lang w:val="ro-RO"/>
        </w:rPr>
      </w:pPr>
      <w:r>
        <w:rPr>
          <w:rFonts w:ascii="Times New Roman" w:hAnsi="Times New Roman" w:cs="Times New Roman"/>
          <w:b/>
          <w:sz w:val="32"/>
          <w:szCs w:val="32"/>
          <w:lang w:val="ro-RO"/>
        </w:rPr>
        <w:t xml:space="preserve">ÎNCHEIERE CONTRACT UZ ȘI SERVITUTE TEREN </w:t>
      </w:r>
    </w:p>
    <w:p w:rsidR="00897914" w:rsidRDefault="00897914" w:rsidP="00D2539D">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rsidR="000B619B" w:rsidRPr="00897914" w:rsidRDefault="000B619B" w:rsidP="00D2539D">
      <w:pPr>
        <w:jc w:val="center"/>
        <w:rPr>
          <w:rFonts w:ascii="Times New Roman" w:hAnsi="Times New Roman" w:cs="Times New Roman"/>
          <w:b/>
          <w:sz w:val="32"/>
          <w:szCs w:val="32"/>
          <w:lang w:val="ro-RO"/>
        </w:rPr>
      </w:pPr>
    </w:p>
    <w:p w:rsidR="00C96B33" w:rsidRDefault="00D25962" w:rsidP="00C95E88">
      <w:pPr>
        <w:spacing w:line="276" w:lineRule="auto"/>
        <w:jc w:val="center"/>
        <w:rPr>
          <w:rFonts w:ascii="Calibri" w:hAnsi="Calibri" w:cs="Calibri"/>
          <w:b/>
          <w:bCs/>
          <w:spacing w:val="-3"/>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r w:rsidRPr="00103321">
        <w:rPr>
          <w:rFonts w:ascii="Polo" w:hAnsi="Polo"/>
          <w:b/>
          <w:sz w:val="24"/>
          <w:szCs w:val="24"/>
          <w:lang w:val="ro-RO"/>
        </w:rPr>
        <w:t xml:space="preserve"> </w:t>
      </w:r>
      <w:r>
        <w:rPr>
          <w:rFonts w:ascii="Polo" w:hAnsi="Polo"/>
          <w:b/>
          <w:sz w:val="24"/>
          <w:szCs w:val="24"/>
          <w:lang w:val="ro-RO"/>
        </w:rPr>
        <w:t xml:space="preserve"> </w:t>
      </w:r>
      <w:r w:rsidR="00143DA0">
        <w:rPr>
          <w:rFonts w:ascii="Polo" w:hAnsi="Polo"/>
          <w:b/>
          <w:sz w:val="24"/>
          <w:szCs w:val="24"/>
          <w:lang w:val="ro-RO"/>
        </w:rPr>
        <w:t>{{</w:t>
      </w:r>
      <w:r>
        <w:rPr>
          <w:rFonts w:ascii="Calibri" w:hAnsi="Calibri" w:cs="Calibri"/>
          <w:b/>
          <w:bCs/>
          <w:spacing w:val="-3"/>
          <w:sz w:val="24"/>
          <w:szCs w:val="24"/>
          <w:lang w:val="ro-RO"/>
        </w:rPr>
        <w:t>nume_lucrare</w:t>
      </w:r>
      <w:r w:rsidR="00143DA0">
        <w:rPr>
          <w:rFonts w:ascii="Calibri" w:hAnsi="Calibri" w:cs="Calibri"/>
          <w:b/>
          <w:bCs/>
          <w:spacing w:val="-3"/>
          <w:sz w:val="24"/>
          <w:szCs w:val="24"/>
          <w:lang w:val="ro-RO"/>
        </w:rPr>
        <w:t>}}</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sidR="00143DA0">
        <w:rPr>
          <w:rFonts w:ascii="Calibri" w:hAnsi="Calibri" w:cs="Calibri"/>
          <w:b/>
          <w:bCs/>
          <w:spacing w:val="-3"/>
          <w:sz w:val="24"/>
          <w:szCs w:val="24"/>
          <w:lang w:val="ro-RO"/>
        </w:rPr>
        <w:t>{{</w:t>
      </w:r>
      <w:r>
        <w:rPr>
          <w:rFonts w:ascii="Calibri" w:hAnsi="Calibri" w:cs="Calibri"/>
          <w:b/>
          <w:bCs/>
          <w:spacing w:val="-3"/>
          <w:sz w:val="24"/>
          <w:szCs w:val="24"/>
          <w:lang w:val="ro-RO"/>
        </w:rPr>
        <w:t>adresa_lucrare</w:t>
      </w:r>
      <w:r w:rsidR="00143DA0">
        <w:rPr>
          <w:rFonts w:ascii="Calibri" w:hAnsi="Calibri" w:cs="Calibri"/>
          <w:b/>
          <w:bCs/>
          <w:spacing w:val="-3"/>
          <w:sz w:val="24"/>
          <w:szCs w:val="24"/>
          <w:lang w:val="ro-RO"/>
        </w:rPr>
        <w:t>}}</w:t>
      </w:r>
    </w:p>
    <w:p w:rsidR="000B619B" w:rsidRPr="00C95E88" w:rsidRDefault="000B619B" w:rsidP="00C95E88">
      <w:pPr>
        <w:spacing w:line="276" w:lineRule="auto"/>
        <w:jc w:val="center"/>
        <w:rPr>
          <w:rFonts w:ascii="Calibri" w:hAnsi="Calibri" w:cs="Calibri"/>
          <w:b/>
          <w:bCs/>
          <w:spacing w:val="-3"/>
          <w:sz w:val="24"/>
          <w:szCs w:val="24"/>
          <w:lang w:val="ro-RO"/>
        </w:rPr>
      </w:pP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În vederea executării lucrării  </w:t>
      </w:r>
      <w:r w:rsidR="00143DA0" w:rsidRPr="00143DA0">
        <w:rPr>
          <w:rFonts w:ascii="Polo" w:hAnsi="Polo"/>
          <w:b/>
          <w:bCs/>
          <w:sz w:val="24"/>
          <w:szCs w:val="24"/>
        </w:rPr>
        <w:t>{{</w:t>
      </w:r>
      <w:r w:rsidRPr="00EC6E9B">
        <w:rPr>
          <w:rFonts w:ascii="Polo" w:hAnsi="Polo"/>
          <w:b/>
          <w:bCs/>
          <w:sz w:val="24"/>
          <w:szCs w:val="24"/>
        </w:rPr>
        <w:t>nume_lucrare</w:t>
      </w:r>
      <w:r w:rsidR="00143DA0">
        <w:rPr>
          <w:rFonts w:ascii="Polo" w:hAnsi="Polo"/>
          <w:b/>
          <w:bCs/>
          <w:sz w:val="24"/>
          <w:szCs w:val="24"/>
        </w:rPr>
        <w:t>}}</w:t>
      </w:r>
      <w:r w:rsidRPr="00D25962">
        <w:rPr>
          <w:rFonts w:ascii="Polo" w:hAnsi="Polo"/>
          <w:sz w:val="24"/>
          <w:szCs w:val="24"/>
        </w:rPr>
        <w:t xml:space="preserve">, faza DTAC, beneficiar: </w:t>
      </w:r>
      <w:r w:rsidR="00143DA0" w:rsidRPr="00143DA0">
        <w:rPr>
          <w:rFonts w:ascii="Polo" w:hAnsi="Polo"/>
          <w:b/>
          <w:bCs/>
          <w:sz w:val="24"/>
          <w:szCs w:val="24"/>
        </w:rPr>
        <w:t>{{</w:t>
      </w:r>
      <w:r w:rsidRPr="00EC6E9B">
        <w:rPr>
          <w:rFonts w:ascii="Polo" w:hAnsi="Polo"/>
          <w:b/>
          <w:bCs/>
          <w:sz w:val="24"/>
          <w:szCs w:val="24"/>
        </w:rPr>
        <w:t>nume_</w:t>
      </w:r>
      <w:r w:rsidR="000C6762">
        <w:rPr>
          <w:rFonts w:ascii="Polo" w:hAnsi="Polo"/>
          <w:b/>
          <w:bCs/>
          <w:sz w:val="24"/>
          <w:szCs w:val="24"/>
        </w:rPr>
        <w:t>beneficiar</w:t>
      </w:r>
      <w:r w:rsidR="00143DA0">
        <w:rPr>
          <w:rFonts w:ascii="Polo" w:hAnsi="Polo"/>
          <w:b/>
          <w:bCs/>
          <w:sz w:val="24"/>
          <w:szCs w:val="24"/>
        </w:rPr>
        <w:t>}}</w:t>
      </w:r>
      <w:r w:rsidRPr="00D25962">
        <w:rPr>
          <w:rFonts w:ascii="Polo" w:hAnsi="Polo"/>
          <w:sz w:val="24"/>
          <w:szCs w:val="24"/>
        </w:rPr>
        <w:t xml:space="preserve">, vă rugăm să supuneţi aprobării Consiliului Local al </w:t>
      </w:r>
      <w:r w:rsidR="00EC6E9B">
        <w:rPr>
          <w:rFonts w:ascii="Polo" w:hAnsi="Polo"/>
          <w:sz w:val="24"/>
          <w:szCs w:val="24"/>
        </w:rPr>
        <w:t>Primăriei Municipiului Iași</w:t>
      </w:r>
      <w:r w:rsidRPr="00D25962">
        <w:rPr>
          <w:rFonts w:ascii="Polo" w:hAnsi="Polo"/>
          <w:sz w:val="24"/>
          <w:szCs w:val="24"/>
        </w:rPr>
        <w:t xml:space="preserve">, constituirea unui drept de uz şi servitute către S.C. DELGAZ GRID S.A., pe durata existenței capacităților energetice, a suprafeței de </w:t>
      </w:r>
      <w:r w:rsidR="00143DA0" w:rsidRPr="00143DA0">
        <w:rPr>
          <w:rFonts w:ascii="Polo" w:hAnsi="Polo"/>
          <w:b/>
          <w:bCs/>
          <w:sz w:val="24"/>
          <w:szCs w:val="24"/>
        </w:rPr>
        <w:t>{{</w:t>
      </w:r>
      <w:r w:rsidRPr="000C6762">
        <w:rPr>
          <w:rFonts w:ascii="Polo" w:hAnsi="Polo"/>
          <w:b/>
          <w:bCs/>
          <w:sz w:val="24"/>
          <w:szCs w:val="24"/>
        </w:rPr>
        <w:t>suprafata_</w:t>
      </w:r>
      <w:r w:rsidR="007E2423">
        <w:rPr>
          <w:rFonts w:ascii="Polo" w:hAnsi="Polo"/>
          <w:b/>
          <w:bCs/>
          <w:sz w:val="24"/>
          <w:szCs w:val="24"/>
        </w:rPr>
        <w:t>ocupata</w:t>
      </w:r>
      <w:r w:rsidR="00143DA0">
        <w:rPr>
          <w:rFonts w:ascii="Polo" w:hAnsi="Polo"/>
          <w:b/>
          <w:bCs/>
          <w:sz w:val="24"/>
          <w:szCs w:val="24"/>
        </w:rPr>
        <w:t>}}</w:t>
      </w:r>
      <w:r w:rsidRPr="00D25962">
        <w:rPr>
          <w:rFonts w:ascii="Polo" w:hAnsi="Polo"/>
          <w:sz w:val="24"/>
          <w:szCs w:val="24"/>
        </w:rPr>
        <w:t xml:space="preserve"> mp teren, reprezentând terenul ocupat de:</w:t>
      </w: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montarea unui flux de linii electrice în lungime de </w:t>
      </w:r>
      <w:r w:rsidR="00143DA0" w:rsidRPr="00143DA0">
        <w:rPr>
          <w:rFonts w:ascii="Polo" w:hAnsi="Polo"/>
          <w:b/>
          <w:bCs/>
          <w:sz w:val="24"/>
          <w:szCs w:val="24"/>
        </w:rPr>
        <w:t>{{</w:t>
      </w:r>
      <w:r w:rsidRPr="000C6762">
        <w:rPr>
          <w:rFonts w:ascii="Polo" w:hAnsi="Polo"/>
          <w:b/>
          <w:bCs/>
          <w:sz w:val="24"/>
          <w:szCs w:val="24"/>
        </w:rPr>
        <w:t>lungime_</w:t>
      </w:r>
      <w:r w:rsidR="007E2423">
        <w:rPr>
          <w:rFonts w:ascii="Polo" w:hAnsi="Polo"/>
          <w:b/>
          <w:bCs/>
          <w:sz w:val="24"/>
          <w:szCs w:val="24"/>
        </w:rPr>
        <w:t>traseu</w:t>
      </w:r>
      <w:r w:rsidR="00143DA0">
        <w:rPr>
          <w:rFonts w:ascii="Polo" w:hAnsi="Polo"/>
          <w:b/>
          <w:bCs/>
          <w:sz w:val="24"/>
          <w:szCs w:val="24"/>
        </w:rPr>
        <w:t>}}</w:t>
      </w:r>
      <w:r w:rsidRPr="00D25962">
        <w:rPr>
          <w:rFonts w:ascii="Polo" w:hAnsi="Polo"/>
          <w:sz w:val="24"/>
          <w:szCs w:val="24"/>
        </w:rPr>
        <w:t xml:space="preserve"> metri;</w:t>
      </w:r>
    </w:p>
    <w:p w:rsidR="00D25962" w:rsidRPr="00D25962" w:rsidRDefault="00D25962" w:rsidP="00D25962">
      <w:pPr>
        <w:pStyle w:val="BodyText"/>
        <w:spacing w:line="276" w:lineRule="auto"/>
        <w:jc w:val="both"/>
        <w:rPr>
          <w:rFonts w:ascii="Polo" w:hAnsi="Polo"/>
          <w:sz w:val="24"/>
          <w:szCs w:val="24"/>
        </w:rPr>
      </w:pPr>
    </w:p>
    <w:p w:rsidR="00D25962" w:rsidRPr="00D25962" w:rsidRDefault="00D25962" w:rsidP="00D25962">
      <w:pPr>
        <w:pStyle w:val="BodyText"/>
        <w:spacing w:line="276" w:lineRule="auto"/>
        <w:ind w:firstLine="720"/>
        <w:jc w:val="both"/>
        <w:rPr>
          <w:rFonts w:ascii="Polo" w:hAnsi="Polo"/>
          <w:b/>
          <w:bCs/>
          <w:sz w:val="24"/>
          <w:szCs w:val="24"/>
        </w:rPr>
      </w:pPr>
      <w:r w:rsidRPr="00D25962">
        <w:rPr>
          <w:rFonts w:ascii="Polo" w:hAnsi="Polo"/>
          <w:b/>
          <w:bCs/>
          <w:sz w:val="24"/>
          <w:szCs w:val="24"/>
        </w:rPr>
        <w:t>Solicităm ca Hotărârea de Consiliu Local privind acordul pentru această investiție să fie însoțită de acte care atesta proprietatea publică (HCL atestarea domeniului public și inventarul acestuia) vizate ”conform cu originalul”.</w:t>
      </w:r>
    </w:p>
    <w:p w:rsidR="00D25962" w:rsidRPr="00D25962" w:rsidRDefault="00D25962" w:rsidP="00D25962">
      <w:pPr>
        <w:pStyle w:val="BodyText"/>
        <w:spacing w:line="276" w:lineRule="auto"/>
        <w:jc w:val="both"/>
        <w:rPr>
          <w:rFonts w:ascii="Polo" w:hAnsi="Polo"/>
          <w:sz w:val="24"/>
          <w:szCs w:val="24"/>
        </w:rPr>
      </w:pP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ab/>
        <w:t>Baza legală prin care solicităm transmiterea terenului aparținând domeniului public</w:t>
      </w:r>
      <w:r w:rsidR="000C6762">
        <w:rPr>
          <w:rFonts w:ascii="Polo" w:hAnsi="Polo"/>
          <w:sz w:val="24"/>
          <w:szCs w:val="24"/>
        </w:rPr>
        <w:t>/privat</w:t>
      </w:r>
      <w:r w:rsidRPr="00D25962">
        <w:rPr>
          <w:rFonts w:ascii="Polo" w:hAnsi="Polo"/>
          <w:sz w:val="24"/>
          <w:szCs w:val="24"/>
        </w:rPr>
        <w:t xml:space="preserve"> al </w:t>
      </w:r>
      <w:r w:rsidR="000C6762">
        <w:rPr>
          <w:rFonts w:ascii="Polo" w:hAnsi="Polo"/>
          <w:b/>
          <w:bCs/>
          <w:sz w:val="24"/>
          <w:szCs w:val="24"/>
        </w:rPr>
        <w:t>Primăriei Municipiului Iași</w:t>
      </w:r>
      <w:r w:rsidRPr="00D25962">
        <w:rPr>
          <w:rFonts w:ascii="Polo" w:hAnsi="Polo"/>
          <w:sz w:val="24"/>
          <w:szCs w:val="24"/>
        </w:rPr>
        <w:t xml:space="preserve"> este Ordonanţa de Urgenţă nr. 57/2019 – Partea I privind Codul administrativ, art. 129 – Atribuţiile Consiliului Local, alin. 6, a) care stipulează: “consiliul local hotărăște darea în administrare, concesionarea, închirierea sau darea în folosință gratuită a bunurilor proprietate publică a comunei, orașului sau municipiului, după caz, precum și a serviciilor publice de interes local, în condițiile legii”. </w:t>
      </w: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ab/>
        <w:t>De asemenea, conform art. 12 din Legea 123/10.07.2012 a energiei electrice și gazelor naturale, beneficiem de următoarele drepturi:</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Art. 12.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Drepturile şi obligaţiile ce decurg din autorizaţia de înfiinţare şi din licenţe</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 </w:t>
      </w:r>
      <w:r>
        <w:rPr>
          <w:rFonts w:ascii="Polo" w:hAnsi="Polo"/>
          <w:sz w:val="24"/>
          <w:szCs w:val="24"/>
        </w:rPr>
        <w:tab/>
      </w:r>
      <w:r w:rsidRPr="00D25962">
        <w:rPr>
          <w:rFonts w:ascii="Polo" w:hAnsi="Polo"/>
          <w:sz w:val="24"/>
          <w:szCs w:val="24"/>
        </w:rPr>
        <w:t xml:space="preserve">(2)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înfiinţare şi de licenţe care beneficiază de: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a) dreptul de uz pentru executarea lucrărilor necesare realizării, relocării, retehnologizării sau desfiinţării capacităţii energetice, obiect al autorizaţiei;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lastRenderedPageBreak/>
        <w:t xml:space="preserve">b) dreptul de uz pentru asigurarea funcţionării normale a capacităţii, obiect al autorizaţiei de înfiinţare, pentru reviziile, reparaţiile şi intervenţiile necesare;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d) dreptul de a obţine restrângerea sau încetarea unor activităţi care ar putea pune în pericol persoane şi bunuri;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e) dreptul de acces la utilităţile publice.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(4) Exercitarea drepturilor de uz şi servitute asupra proprietăţilor statului şi ale unităţilor administrativ-teritoriale afectate de capacităţile energetice se realizează cu titlu gratuit, pe toată durata existenţei acestora.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Menţionăm că acordul Consiliului Local este necesar pentru obţinerea de către </w:t>
      </w:r>
      <w:r w:rsidR="00143DA0" w:rsidRPr="00143DA0">
        <w:rPr>
          <w:rFonts w:ascii="Polo" w:hAnsi="Polo"/>
          <w:b/>
          <w:bCs/>
          <w:sz w:val="24"/>
          <w:szCs w:val="24"/>
        </w:rPr>
        <w:t>{{</w:t>
      </w:r>
      <w:r w:rsidRPr="00D25962">
        <w:rPr>
          <w:rFonts w:ascii="Polo" w:hAnsi="Polo"/>
          <w:b/>
          <w:bCs/>
          <w:sz w:val="24"/>
          <w:szCs w:val="24"/>
        </w:rPr>
        <w:t>nume_</w:t>
      </w:r>
      <w:r w:rsidR="000C6762">
        <w:rPr>
          <w:rFonts w:ascii="Polo" w:hAnsi="Polo"/>
          <w:b/>
          <w:bCs/>
          <w:sz w:val="24"/>
          <w:szCs w:val="24"/>
        </w:rPr>
        <w:t>beneficiar</w:t>
      </w:r>
      <w:r w:rsidR="00143DA0">
        <w:rPr>
          <w:rFonts w:ascii="Polo" w:hAnsi="Polo"/>
          <w:b/>
          <w:bCs/>
          <w:sz w:val="24"/>
          <w:szCs w:val="24"/>
        </w:rPr>
        <w:t>}}</w:t>
      </w:r>
      <w:r w:rsidR="000C6762">
        <w:rPr>
          <w:rFonts w:ascii="Polo" w:hAnsi="Polo"/>
          <w:b/>
          <w:bCs/>
          <w:sz w:val="24"/>
          <w:szCs w:val="24"/>
        </w:rPr>
        <w:t>,</w:t>
      </w:r>
      <w:r w:rsidRPr="00D25962">
        <w:rPr>
          <w:rFonts w:ascii="Polo" w:hAnsi="Polo"/>
          <w:sz w:val="24"/>
          <w:szCs w:val="24"/>
        </w:rPr>
        <w:t xml:space="preserve"> prin </w:t>
      </w:r>
      <w:r w:rsidR="00143DA0">
        <w:rPr>
          <w:rFonts w:ascii="Polo" w:hAnsi="Polo"/>
          <w:sz w:val="24"/>
          <w:szCs w:val="24"/>
        </w:rPr>
        <w:t>{{</w:t>
      </w:r>
      <w:r w:rsidRPr="00D25962">
        <w:rPr>
          <w:rFonts w:ascii="Polo" w:hAnsi="Polo"/>
          <w:sz w:val="24"/>
          <w:szCs w:val="24"/>
        </w:rPr>
        <w:t>nume_firma_proiectare</w:t>
      </w:r>
      <w:r w:rsidR="00143DA0">
        <w:rPr>
          <w:rFonts w:ascii="Polo" w:hAnsi="Polo"/>
          <w:sz w:val="24"/>
          <w:szCs w:val="24"/>
        </w:rPr>
        <w:t>}}</w:t>
      </w:r>
      <w:r w:rsidR="000C6762">
        <w:rPr>
          <w:rFonts w:ascii="Polo" w:hAnsi="Polo"/>
          <w:sz w:val="24"/>
          <w:szCs w:val="24"/>
        </w:rPr>
        <w:t>,</w:t>
      </w:r>
      <w:r w:rsidRPr="00D25962">
        <w:rPr>
          <w:rFonts w:ascii="Polo" w:hAnsi="Polo"/>
          <w:sz w:val="24"/>
          <w:szCs w:val="24"/>
        </w:rPr>
        <w:t xml:space="preserve"> a </w:t>
      </w:r>
      <w:r w:rsidR="000C6762">
        <w:rPr>
          <w:rFonts w:ascii="Polo" w:hAnsi="Polo"/>
          <w:sz w:val="24"/>
          <w:szCs w:val="24"/>
        </w:rPr>
        <w:t>A</w:t>
      </w:r>
      <w:r w:rsidRPr="00D25962">
        <w:rPr>
          <w:rFonts w:ascii="Polo" w:hAnsi="Polo"/>
          <w:sz w:val="24"/>
          <w:szCs w:val="24"/>
        </w:rPr>
        <w:t xml:space="preserve">utorizaţiei de construire în baza Certificatului de Urbanism nr. </w:t>
      </w:r>
      <w:r w:rsidR="00143DA0" w:rsidRPr="00143DA0">
        <w:rPr>
          <w:rFonts w:ascii="Polo" w:hAnsi="Polo"/>
          <w:b/>
          <w:bCs/>
          <w:sz w:val="24"/>
          <w:szCs w:val="24"/>
        </w:rPr>
        <w:t>{{</w:t>
      </w:r>
      <w:r w:rsidRPr="00D25962">
        <w:rPr>
          <w:rFonts w:ascii="Polo" w:hAnsi="Polo"/>
          <w:b/>
          <w:bCs/>
          <w:sz w:val="24"/>
          <w:szCs w:val="24"/>
        </w:rPr>
        <w:t>nr_cu</w:t>
      </w:r>
      <w:r w:rsidR="00143DA0">
        <w:rPr>
          <w:rFonts w:ascii="Polo" w:hAnsi="Polo"/>
          <w:b/>
          <w:bCs/>
          <w:sz w:val="24"/>
          <w:szCs w:val="24"/>
        </w:rPr>
        <w:t>}}</w:t>
      </w:r>
      <w:r w:rsidRPr="00D25962">
        <w:rPr>
          <w:rFonts w:ascii="Polo" w:hAnsi="Polo"/>
          <w:sz w:val="24"/>
          <w:szCs w:val="24"/>
        </w:rPr>
        <w:t xml:space="preserve"> din </w:t>
      </w:r>
      <w:r w:rsidR="00143DA0" w:rsidRPr="00143DA0">
        <w:rPr>
          <w:rFonts w:ascii="Polo" w:hAnsi="Polo"/>
          <w:b/>
          <w:bCs/>
          <w:sz w:val="24"/>
          <w:szCs w:val="24"/>
        </w:rPr>
        <w:t>{{</w:t>
      </w:r>
      <w:r w:rsidRPr="00D25962">
        <w:rPr>
          <w:rFonts w:ascii="Polo" w:hAnsi="Polo"/>
          <w:b/>
          <w:bCs/>
          <w:sz w:val="24"/>
          <w:szCs w:val="24"/>
        </w:rPr>
        <w:t>data_cu</w:t>
      </w:r>
      <w:r w:rsidR="00143DA0">
        <w:rPr>
          <w:rFonts w:ascii="Polo" w:hAnsi="Polo"/>
          <w:b/>
          <w:bCs/>
          <w:sz w:val="24"/>
          <w:szCs w:val="24"/>
        </w:rPr>
        <w:t>}}</w:t>
      </w:r>
      <w:r w:rsidRPr="00D25962">
        <w:rPr>
          <w:rFonts w:ascii="Polo" w:hAnsi="Polo"/>
          <w:sz w:val="24"/>
          <w:szCs w:val="24"/>
        </w:rPr>
        <w:t xml:space="preserve"> pentru execuţia lucrării de </w:t>
      </w:r>
      <w:r w:rsidR="00143DA0" w:rsidRPr="00143DA0">
        <w:rPr>
          <w:rFonts w:ascii="Polo" w:hAnsi="Polo"/>
          <w:b/>
          <w:bCs/>
          <w:sz w:val="24"/>
          <w:szCs w:val="24"/>
        </w:rPr>
        <w:t>{{</w:t>
      </w:r>
      <w:r w:rsidRPr="00D25962">
        <w:rPr>
          <w:rFonts w:ascii="Polo" w:hAnsi="Polo"/>
          <w:b/>
          <w:bCs/>
          <w:sz w:val="24"/>
          <w:szCs w:val="24"/>
        </w:rPr>
        <w:t>nume_lucrare</w:t>
      </w:r>
      <w:r w:rsidR="00143DA0">
        <w:rPr>
          <w:rFonts w:ascii="Polo" w:hAnsi="Polo"/>
          <w:b/>
          <w:bCs/>
          <w:sz w:val="24"/>
          <w:szCs w:val="24"/>
        </w:rPr>
        <w:t>}}</w:t>
      </w:r>
      <w:r w:rsidRPr="00D25962">
        <w:rPr>
          <w:rFonts w:ascii="Polo" w:hAnsi="Polo"/>
          <w:sz w:val="24"/>
          <w:szCs w:val="24"/>
        </w:rPr>
        <w:t xml:space="preserve"> din </w:t>
      </w:r>
      <w:r w:rsidR="00143DA0" w:rsidRPr="00143DA0">
        <w:rPr>
          <w:rFonts w:ascii="Polo" w:hAnsi="Polo"/>
          <w:b/>
          <w:bCs/>
          <w:sz w:val="24"/>
          <w:szCs w:val="24"/>
        </w:rPr>
        <w:t>{{</w:t>
      </w:r>
      <w:r w:rsidRPr="00D25962">
        <w:rPr>
          <w:rFonts w:ascii="Polo" w:hAnsi="Polo"/>
          <w:b/>
          <w:bCs/>
          <w:sz w:val="24"/>
          <w:szCs w:val="24"/>
        </w:rPr>
        <w:t>adresa_lucrare</w:t>
      </w:r>
      <w:r w:rsidR="00143DA0">
        <w:rPr>
          <w:rFonts w:ascii="Polo" w:hAnsi="Polo"/>
          <w:b/>
          <w:bCs/>
          <w:sz w:val="24"/>
          <w:szCs w:val="24"/>
        </w:rPr>
        <w:t>}}</w:t>
      </w:r>
      <w:r w:rsidRPr="00D25962">
        <w:rPr>
          <w:rFonts w:ascii="Polo" w:hAnsi="Polo"/>
          <w:sz w:val="24"/>
          <w:szCs w:val="24"/>
        </w:rPr>
        <w:t>.</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Vă mulțumim!</w:t>
      </w:r>
    </w:p>
    <w:p w:rsidR="00D25962" w:rsidRPr="00D25962" w:rsidRDefault="00D25962" w:rsidP="00D25962">
      <w:pPr>
        <w:pStyle w:val="BodyText"/>
        <w:spacing w:line="276" w:lineRule="auto"/>
        <w:jc w:val="both"/>
        <w:rPr>
          <w:rFonts w:ascii="Polo" w:hAnsi="Polo"/>
          <w:sz w:val="24"/>
          <w:szCs w:val="24"/>
        </w:rPr>
      </w:pP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Contact: </w:t>
      </w:r>
      <w:r w:rsidR="00143DA0">
        <w:rPr>
          <w:rFonts w:ascii="Polo" w:hAnsi="Polo"/>
          <w:sz w:val="24"/>
          <w:szCs w:val="24"/>
        </w:rPr>
        <w:t>{{</w:t>
      </w:r>
      <w:r w:rsidRPr="00D25962">
        <w:rPr>
          <w:rFonts w:ascii="Polo" w:hAnsi="Polo"/>
          <w:sz w:val="24"/>
          <w:szCs w:val="24"/>
        </w:rPr>
        <w:t>persoana_contact</w:t>
      </w:r>
      <w:r w:rsidR="00143DA0">
        <w:rPr>
          <w:rFonts w:ascii="Polo" w:hAnsi="Polo"/>
          <w:sz w:val="24"/>
          <w:szCs w:val="24"/>
        </w:rPr>
        <w:t>}}</w:t>
      </w: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Telefon contact: </w:t>
      </w:r>
      <w:r w:rsidR="00143DA0">
        <w:rPr>
          <w:rFonts w:ascii="Polo" w:hAnsi="Polo"/>
          <w:sz w:val="24"/>
          <w:szCs w:val="24"/>
        </w:rPr>
        <w:t>{{</w:t>
      </w:r>
      <w:r w:rsidRPr="00D25962">
        <w:rPr>
          <w:rFonts w:ascii="Polo" w:hAnsi="Polo"/>
          <w:sz w:val="24"/>
          <w:szCs w:val="24"/>
        </w:rPr>
        <w:t>telefon_contact</w:t>
      </w:r>
      <w:r w:rsidR="00143DA0">
        <w:rPr>
          <w:rFonts w:ascii="Polo" w:hAnsi="Polo"/>
          <w:sz w:val="24"/>
          <w:szCs w:val="24"/>
        </w:rPr>
        <w:t>}}</w:t>
      </w:r>
    </w:p>
    <w:p w:rsidR="00C96B33" w:rsidRDefault="00143DA0" w:rsidP="00EF3A59">
      <w:pPr>
        <w:pStyle w:val="BodyText"/>
        <w:spacing w:line="276" w:lineRule="auto"/>
        <w:jc w:val="both"/>
        <w:rPr>
          <w:rFonts w:ascii="Polo" w:hAnsi="Polo"/>
          <w:sz w:val="24"/>
          <w:szCs w:val="24"/>
        </w:rPr>
      </w:pPr>
      <w:r>
        <w:rPr>
          <w:noProof/>
        </w:rPr>
        <w:drawing>
          <wp:anchor distT="0" distB="0" distL="114300" distR="114300" simplePos="0" relativeHeight="251658240" behindDoc="0" locked="0" layoutInCell="1" allowOverlap="1">
            <wp:simplePos x="0" y="0"/>
            <wp:positionH relativeFrom="column">
              <wp:posOffset>4903020</wp:posOffset>
            </wp:positionH>
            <wp:positionV relativeFrom="paragraph">
              <wp:posOffset>538035</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4"/>
        <w:gridCol w:w="3561"/>
      </w:tblGrid>
      <w:tr w:rsidR="00D25962" w:rsidTr="00F95A1A">
        <w:tc>
          <w:tcPr>
            <w:tcW w:w="2977" w:type="dxa"/>
          </w:tcPr>
          <w:p w:rsidR="00D25962" w:rsidRDefault="00D25962" w:rsidP="00F95A1A">
            <w:pPr>
              <w:pStyle w:val="BodyText"/>
              <w:spacing w:line="276" w:lineRule="auto"/>
              <w:jc w:val="center"/>
              <w:rPr>
                <w:rFonts w:ascii="Polo" w:hAnsi="Polo"/>
                <w:sz w:val="24"/>
                <w:szCs w:val="24"/>
              </w:rPr>
            </w:pPr>
            <w:r>
              <w:rPr>
                <w:rFonts w:ascii="Polo" w:hAnsi="Polo"/>
                <w:sz w:val="24"/>
                <w:szCs w:val="24"/>
              </w:rPr>
              <w:t>Data,</w:t>
            </w:r>
          </w:p>
        </w:tc>
        <w:tc>
          <w:tcPr>
            <w:tcW w:w="2834" w:type="dxa"/>
          </w:tcPr>
          <w:p w:rsidR="00D25962" w:rsidRDefault="00D25962" w:rsidP="00F95A1A">
            <w:pPr>
              <w:pStyle w:val="BodyText"/>
              <w:spacing w:line="276" w:lineRule="auto"/>
              <w:jc w:val="center"/>
              <w:rPr>
                <w:rFonts w:ascii="Polo" w:hAnsi="Polo"/>
                <w:sz w:val="24"/>
                <w:szCs w:val="24"/>
              </w:rPr>
            </w:pPr>
          </w:p>
        </w:tc>
        <w:tc>
          <w:tcPr>
            <w:tcW w:w="3544" w:type="dxa"/>
          </w:tcPr>
          <w:p w:rsidR="00D25962" w:rsidRDefault="00D25962" w:rsidP="00F95A1A">
            <w:pPr>
              <w:pStyle w:val="BodyText"/>
              <w:spacing w:line="276" w:lineRule="auto"/>
              <w:jc w:val="center"/>
              <w:rPr>
                <w:rFonts w:ascii="Polo" w:hAnsi="Polo"/>
                <w:sz w:val="24"/>
                <w:szCs w:val="24"/>
              </w:rPr>
            </w:pPr>
            <w:r>
              <w:rPr>
                <w:rFonts w:ascii="Polo" w:hAnsi="Polo"/>
                <w:sz w:val="24"/>
                <w:szCs w:val="24"/>
              </w:rPr>
              <w:t>Cu stimă,</w:t>
            </w:r>
          </w:p>
        </w:tc>
      </w:tr>
      <w:tr w:rsidR="00D25962" w:rsidTr="00F95A1A">
        <w:tc>
          <w:tcPr>
            <w:tcW w:w="2977" w:type="dxa"/>
          </w:tcPr>
          <w:p w:rsidR="00D25962" w:rsidRPr="001F4E40" w:rsidRDefault="00143DA0" w:rsidP="00F95A1A">
            <w:pPr>
              <w:pStyle w:val="BodyText"/>
              <w:spacing w:line="276" w:lineRule="auto"/>
              <w:jc w:val="center"/>
              <w:rPr>
                <w:rFonts w:ascii="Polo" w:hAnsi="Polo"/>
                <w:sz w:val="24"/>
                <w:szCs w:val="24"/>
                <w:lang w:val="en-GB"/>
              </w:rPr>
            </w:pPr>
            <w:r>
              <w:rPr>
                <w:rFonts w:ascii="Polo" w:hAnsi="Polo"/>
                <w:sz w:val="24"/>
                <w:szCs w:val="24"/>
                <w:lang w:val="en-GB"/>
              </w:rPr>
              <w:t>{{d</w:t>
            </w:r>
            <w:r w:rsidR="00D25962">
              <w:rPr>
                <w:rFonts w:ascii="Polo" w:hAnsi="Polo"/>
                <w:sz w:val="24"/>
                <w:szCs w:val="24"/>
                <w:lang w:val="en-GB"/>
              </w:rPr>
              <w:t>ata</w:t>
            </w:r>
            <w:r>
              <w:rPr>
                <w:rFonts w:ascii="Polo" w:hAnsi="Polo"/>
                <w:sz w:val="24"/>
                <w:szCs w:val="24"/>
                <w:lang w:val="en-GB"/>
              </w:rPr>
              <w:t>}}</w:t>
            </w:r>
          </w:p>
        </w:tc>
        <w:tc>
          <w:tcPr>
            <w:tcW w:w="2834" w:type="dxa"/>
          </w:tcPr>
          <w:p w:rsidR="00D25962" w:rsidRDefault="00D25962" w:rsidP="00F95A1A">
            <w:pPr>
              <w:pStyle w:val="BodyText"/>
              <w:spacing w:line="276" w:lineRule="auto"/>
              <w:jc w:val="center"/>
              <w:rPr>
                <w:rFonts w:ascii="Polo" w:hAnsi="Polo"/>
                <w:sz w:val="24"/>
                <w:szCs w:val="24"/>
              </w:rPr>
            </w:pPr>
          </w:p>
        </w:tc>
        <w:tc>
          <w:tcPr>
            <w:tcW w:w="3544" w:type="dxa"/>
          </w:tcPr>
          <w:p w:rsidR="00D25962" w:rsidRDefault="00143DA0" w:rsidP="00F95A1A">
            <w:pPr>
              <w:pStyle w:val="BodyText"/>
              <w:spacing w:line="276" w:lineRule="auto"/>
              <w:jc w:val="center"/>
              <w:rPr>
                <w:rFonts w:ascii="Polo" w:hAnsi="Polo"/>
                <w:sz w:val="24"/>
                <w:szCs w:val="24"/>
              </w:rPr>
            </w:pPr>
            <w:r>
              <w:rPr>
                <w:rFonts w:ascii="Polo" w:hAnsi="Polo"/>
                <w:sz w:val="24"/>
                <w:szCs w:val="24"/>
              </w:rPr>
              <w:t>{{</w:t>
            </w:r>
            <w:r w:rsidR="00D25962">
              <w:rPr>
                <w:rFonts w:ascii="Polo" w:hAnsi="Polo"/>
                <w:sz w:val="24"/>
                <w:szCs w:val="24"/>
              </w:rPr>
              <w:t>reprezentant_firma_proiectare</w:t>
            </w:r>
            <w:r>
              <w:rPr>
                <w:rFonts w:ascii="Polo" w:hAnsi="Polo"/>
                <w:sz w:val="24"/>
                <w:szCs w:val="24"/>
              </w:rPr>
              <w:t>}}</w:t>
            </w:r>
          </w:p>
        </w:tc>
      </w:tr>
    </w:tbl>
    <w:p w:rsidR="0012311D" w:rsidRDefault="0012311D" w:rsidP="003048DF">
      <w:pPr>
        <w:rPr>
          <w:rFonts w:ascii="Times New Roman" w:hAnsi="Times New Roman" w:cs="Times New Roman"/>
          <w:sz w:val="28"/>
          <w:szCs w:val="28"/>
        </w:rPr>
      </w:pPr>
    </w:p>
    <w:p w:rsidR="000C6762" w:rsidRPr="009213D1" w:rsidRDefault="00143DA0" w:rsidP="003048DF">
      <w:pPr>
        <w:rPr>
          <w:rFonts w:ascii="Times New Roman" w:hAnsi="Times New Roman" w:cs="Times New Roman"/>
          <w:sz w:val="28"/>
          <w:szCs w:val="28"/>
        </w:rPr>
      </w:pPr>
      <w:r>
        <w:rPr>
          <w:noProof/>
        </w:rPr>
        <w:drawing>
          <wp:anchor distT="0" distB="0" distL="114300" distR="114300" simplePos="0" relativeHeight="251659264" behindDoc="0" locked="0" layoutInCell="1" allowOverlap="1">
            <wp:simplePos x="0" y="0"/>
            <wp:positionH relativeFrom="column">
              <wp:posOffset>4095315</wp:posOffset>
            </wp:positionH>
            <wp:positionV relativeFrom="paragraph">
              <wp:posOffset>148108</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rsidR="000C6762">
        <w:t xml:space="preserve">   </w:t>
      </w:r>
      <w:bookmarkEnd w:id="0"/>
    </w:p>
    <w:sectPr w:rsidR="000C6762" w:rsidRPr="009213D1" w:rsidSect="00B206C5">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0E23" w:rsidRDefault="00C30E23" w:rsidP="0011043C">
      <w:pPr>
        <w:spacing w:after="0" w:line="240" w:lineRule="auto"/>
      </w:pPr>
      <w:r>
        <w:separator/>
      </w:r>
    </w:p>
  </w:endnote>
  <w:endnote w:type="continuationSeparator" w:id="0">
    <w:p w:rsidR="00C30E23" w:rsidRDefault="00C30E23" w:rsidP="0011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wis721 BlkOul BT">
    <w:altName w:val="Calibri"/>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0E23" w:rsidRDefault="00C30E23" w:rsidP="0011043C">
      <w:pPr>
        <w:spacing w:after="0" w:line="240" w:lineRule="auto"/>
      </w:pPr>
      <w:r>
        <w:separator/>
      </w:r>
    </w:p>
  </w:footnote>
  <w:footnote w:type="continuationSeparator" w:id="0">
    <w:p w:rsidR="00C30E23" w:rsidRDefault="00C30E23" w:rsidP="00110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723E6"/>
    <w:rsid w:val="00076583"/>
    <w:rsid w:val="000B36A0"/>
    <w:rsid w:val="000B619B"/>
    <w:rsid w:val="000C6762"/>
    <w:rsid w:val="000F195E"/>
    <w:rsid w:val="00102DF9"/>
    <w:rsid w:val="00103321"/>
    <w:rsid w:val="0011043C"/>
    <w:rsid w:val="00114E70"/>
    <w:rsid w:val="00122D43"/>
    <w:rsid w:val="0012311D"/>
    <w:rsid w:val="00143DA0"/>
    <w:rsid w:val="0016308D"/>
    <w:rsid w:val="001733D7"/>
    <w:rsid w:val="00180659"/>
    <w:rsid w:val="001A0548"/>
    <w:rsid w:val="001C186B"/>
    <w:rsid w:val="001E0544"/>
    <w:rsid w:val="002253B0"/>
    <w:rsid w:val="00227E2B"/>
    <w:rsid w:val="00253471"/>
    <w:rsid w:val="002B2897"/>
    <w:rsid w:val="002C48AB"/>
    <w:rsid w:val="002E044A"/>
    <w:rsid w:val="002E7D6A"/>
    <w:rsid w:val="003048DF"/>
    <w:rsid w:val="003427DC"/>
    <w:rsid w:val="003526AD"/>
    <w:rsid w:val="00381FDA"/>
    <w:rsid w:val="00397BE3"/>
    <w:rsid w:val="003A2E8E"/>
    <w:rsid w:val="003C0260"/>
    <w:rsid w:val="003D4EA5"/>
    <w:rsid w:val="003E0A9A"/>
    <w:rsid w:val="003F1DD1"/>
    <w:rsid w:val="0042101D"/>
    <w:rsid w:val="0045043E"/>
    <w:rsid w:val="00500138"/>
    <w:rsid w:val="005106B3"/>
    <w:rsid w:val="005118C5"/>
    <w:rsid w:val="0053415B"/>
    <w:rsid w:val="00561415"/>
    <w:rsid w:val="0059154E"/>
    <w:rsid w:val="005B67A9"/>
    <w:rsid w:val="005D5E5A"/>
    <w:rsid w:val="006036DC"/>
    <w:rsid w:val="0061058B"/>
    <w:rsid w:val="00615242"/>
    <w:rsid w:val="00616CE5"/>
    <w:rsid w:val="00626D0E"/>
    <w:rsid w:val="00652A7F"/>
    <w:rsid w:val="00660F7E"/>
    <w:rsid w:val="00690E7B"/>
    <w:rsid w:val="006B1822"/>
    <w:rsid w:val="006E2B27"/>
    <w:rsid w:val="006E38F4"/>
    <w:rsid w:val="006F21AB"/>
    <w:rsid w:val="0070008A"/>
    <w:rsid w:val="00705E55"/>
    <w:rsid w:val="00717B4B"/>
    <w:rsid w:val="00721EAF"/>
    <w:rsid w:val="007229FE"/>
    <w:rsid w:val="0074230A"/>
    <w:rsid w:val="0075664C"/>
    <w:rsid w:val="0075689A"/>
    <w:rsid w:val="00773B54"/>
    <w:rsid w:val="00777B9F"/>
    <w:rsid w:val="007A41A3"/>
    <w:rsid w:val="007A4BB0"/>
    <w:rsid w:val="007D0FA3"/>
    <w:rsid w:val="007E2423"/>
    <w:rsid w:val="007E3AC8"/>
    <w:rsid w:val="007E70E3"/>
    <w:rsid w:val="008112DD"/>
    <w:rsid w:val="00814B07"/>
    <w:rsid w:val="00831681"/>
    <w:rsid w:val="00832470"/>
    <w:rsid w:val="00832DD6"/>
    <w:rsid w:val="008610BF"/>
    <w:rsid w:val="00874487"/>
    <w:rsid w:val="00891A94"/>
    <w:rsid w:val="00893194"/>
    <w:rsid w:val="00897914"/>
    <w:rsid w:val="008A6B19"/>
    <w:rsid w:val="008E662D"/>
    <w:rsid w:val="008F1881"/>
    <w:rsid w:val="008F515A"/>
    <w:rsid w:val="00903F38"/>
    <w:rsid w:val="00906805"/>
    <w:rsid w:val="009213D1"/>
    <w:rsid w:val="00973078"/>
    <w:rsid w:val="009A495C"/>
    <w:rsid w:val="009B2709"/>
    <w:rsid w:val="009B73C6"/>
    <w:rsid w:val="009C339A"/>
    <w:rsid w:val="009D4FEA"/>
    <w:rsid w:val="009E1E0C"/>
    <w:rsid w:val="00A0558C"/>
    <w:rsid w:val="00A1240D"/>
    <w:rsid w:val="00A64BC0"/>
    <w:rsid w:val="00A81221"/>
    <w:rsid w:val="00A84838"/>
    <w:rsid w:val="00A97A0D"/>
    <w:rsid w:val="00AC45CC"/>
    <w:rsid w:val="00AE2778"/>
    <w:rsid w:val="00B05805"/>
    <w:rsid w:val="00B17343"/>
    <w:rsid w:val="00B206C5"/>
    <w:rsid w:val="00BC6B9E"/>
    <w:rsid w:val="00BE19A2"/>
    <w:rsid w:val="00C13CBF"/>
    <w:rsid w:val="00C30E23"/>
    <w:rsid w:val="00C42E12"/>
    <w:rsid w:val="00C43B5B"/>
    <w:rsid w:val="00C95E88"/>
    <w:rsid w:val="00C96B33"/>
    <w:rsid w:val="00CA3C52"/>
    <w:rsid w:val="00CC6174"/>
    <w:rsid w:val="00D248CC"/>
    <w:rsid w:val="00D2539D"/>
    <w:rsid w:val="00D25962"/>
    <w:rsid w:val="00D271E6"/>
    <w:rsid w:val="00D5551A"/>
    <w:rsid w:val="00DB2022"/>
    <w:rsid w:val="00E2311F"/>
    <w:rsid w:val="00E66417"/>
    <w:rsid w:val="00E66A2A"/>
    <w:rsid w:val="00E835D5"/>
    <w:rsid w:val="00E955BB"/>
    <w:rsid w:val="00EA7CDA"/>
    <w:rsid w:val="00EC6355"/>
    <w:rsid w:val="00EC6E9B"/>
    <w:rsid w:val="00EF3A59"/>
    <w:rsid w:val="00F26995"/>
    <w:rsid w:val="00F330C4"/>
    <w:rsid w:val="00F43576"/>
    <w:rsid w:val="00F627F6"/>
    <w:rsid w:val="00F63F73"/>
    <w:rsid w:val="00FA0157"/>
    <w:rsid w:val="00FB6C7E"/>
    <w:rsid w:val="00FC4CFB"/>
    <w:rsid w:val="00FD1BD6"/>
    <w:rsid w:val="00FD6D09"/>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23F76"/>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3C"/>
  </w:style>
  <w:style w:type="paragraph" w:styleId="Footer">
    <w:name w:val="footer"/>
    <w:basedOn w:val="Normal"/>
    <w:link w:val="FooterChar"/>
    <w:uiPriority w:val="99"/>
    <w:unhideWhenUsed/>
    <w:rsid w:val="00110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3C"/>
  </w:style>
  <w:style w:type="paragraph" w:styleId="BodyText">
    <w:name w:val="Body Text"/>
    <w:basedOn w:val="Normal"/>
    <w:link w:val="BodyTextChar"/>
    <w:uiPriority w:val="1"/>
    <w:qFormat/>
    <w:rsid w:val="00C96B33"/>
    <w:pPr>
      <w:widowControl w:val="0"/>
      <w:autoSpaceDE w:val="0"/>
      <w:autoSpaceDN w:val="0"/>
      <w:spacing w:after="0" w:line="240" w:lineRule="auto"/>
    </w:pPr>
    <w:rPr>
      <w:rFonts w:ascii="Arial" w:eastAsia="Arial" w:hAnsi="Arial" w:cs="Arial"/>
      <w:sz w:val="20"/>
      <w:szCs w:val="20"/>
      <w:lang w:val="ro-RO" w:eastAsia="ro-RO" w:bidi="ro-RO"/>
    </w:rPr>
  </w:style>
  <w:style w:type="character" w:customStyle="1" w:styleId="BodyTextChar">
    <w:name w:val="Body Text Char"/>
    <w:basedOn w:val="DefaultParagraphFont"/>
    <w:link w:val="BodyText"/>
    <w:uiPriority w:val="1"/>
    <w:rsid w:val="00C96B33"/>
    <w:rPr>
      <w:rFonts w:ascii="Arial" w:eastAsia="Arial" w:hAnsi="Arial" w:cs="Arial"/>
      <w:sz w:val="20"/>
      <w:szCs w:val="20"/>
      <w:lang w:val="ro-RO" w:eastAsia="ro-RO" w:bidi="ro-RO"/>
    </w:rPr>
  </w:style>
  <w:style w:type="table" w:styleId="TableGrid">
    <w:name w:val="Table Grid"/>
    <w:basedOn w:val="TableNormal"/>
    <w:uiPriority w:val="39"/>
    <w:rsid w:val="00D2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ogotehni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11</cp:revision>
  <cp:lastPrinted>2022-08-04T09:17:00Z</cp:lastPrinted>
  <dcterms:created xsi:type="dcterms:W3CDTF">2025-01-16T10:38:00Z</dcterms:created>
  <dcterms:modified xsi:type="dcterms:W3CDTF">2025-05-11T17:06:00Z</dcterms:modified>
  <dc:identifier/>
  <dc:language/>
</cp:coreProperties>
</file>