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1CA8EE71" w14:textId="77777777" w:rsidR="00DF0C00" w:rsidRPr="00DF0C00" w:rsidRDefault="00DF0C00" w:rsidP="00DF0C00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DF0C00">
        <w:rPr>
          <w:rFonts w:ascii="Times New Roman" w:hAnsi="Times New Roman" w:cs="Times New Roman"/>
          <w:b/>
          <w:sz w:val="32"/>
          <w:szCs w:val="32"/>
        </w:rPr>
        <w:t>S.C. MIHOC OIL S.R.L.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1A43A51F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5ED12E6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831229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6D2BE09B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831229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59AD573F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026F3F00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69F8FE13" w:rsidR="006D4BAD" w:rsidRPr="00E367D7" w:rsidRDefault="00831229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27263582">
            <wp:simplePos x="0" y="0"/>
            <wp:positionH relativeFrom="column">
              <wp:posOffset>4166870</wp:posOffset>
            </wp:positionH>
            <wp:positionV relativeFrom="paragraph">
              <wp:posOffset>696595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3DDDB0B6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090A18C4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B97F5A4" w14:textId="6364C223" w:rsidR="006D4BAD" w:rsidRDefault="00831229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1C10EA2A">
            <wp:simplePos x="0" y="0"/>
            <wp:positionH relativeFrom="column">
              <wp:posOffset>3743960</wp:posOffset>
            </wp:positionH>
            <wp:positionV relativeFrom="paragraph">
              <wp:posOffset>3810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644EB"/>
    <w:rsid w:val="001733D7"/>
    <w:rsid w:val="00202233"/>
    <w:rsid w:val="002433CC"/>
    <w:rsid w:val="002474A8"/>
    <w:rsid w:val="003C575F"/>
    <w:rsid w:val="005200C9"/>
    <w:rsid w:val="00583D3D"/>
    <w:rsid w:val="005E5CF5"/>
    <w:rsid w:val="00642366"/>
    <w:rsid w:val="00645DA5"/>
    <w:rsid w:val="006A4376"/>
    <w:rsid w:val="006B09FC"/>
    <w:rsid w:val="006C12BB"/>
    <w:rsid w:val="006D4BAD"/>
    <w:rsid w:val="00705E55"/>
    <w:rsid w:val="00773B54"/>
    <w:rsid w:val="007F5B30"/>
    <w:rsid w:val="00831229"/>
    <w:rsid w:val="00834D12"/>
    <w:rsid w:val="00857590"/>
    <w:rsid w:val="00874487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DF0C00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9</cp:revision>
  <cp:lastPrinted>2024-03-21T12:27:00Z</cp:lastPrinted>
  <dcterms:created xsi:type="dcterms:W3CDTF">2024-05-31T05:38:00Z</dcterms:created>
  <dcterms:modified xsi:type="dcterms:W3CDTF">2025-08-27T09:21:00Z</dcterms:modified>
  <dc:identifier/>
  <dc:language/>
</cp:coreProperties>
</file>