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094" w:rsidRDefault="00993ED6">
      <w:pPr>
        <w:pStyle w:val="BodyText"/>
        <w:spacing w:before="7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6704" behindDoc="1" locked="0" layoutInCell="1" allowOverlap="1" wp14:anchorId="0C80941B" wp14:editId="1A0D9E4B">
            <wp:simplePos x="0" y="0"/>
            <wp:positionH relativeFrom="column">
              <wp:posOffset>-508635</wp:posOffset>
            </wp:positionH>
            <wp:positionV relativeFrom="paragraph">
              <wp:posOffset>-129540</wp:posOffset>
            </wp:positionV>
            <wp:extent cx="7886700" cy="1573530"/>
            <wp:effectExtent l="0" t="0" r="0" b="7620"/>
            <wp:wrapNone/>
            <wp:docPr id="10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0992" name="Picture 16203709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993ED6" w:rsidRDefault="00993ED6">
      <w:pPr>
        <w:pStyle w:val="BodyText"/>
        <w:spacing w:before="70"/>
        <w:rPr>
          <w:b/>
          <w:sz w:val="20"/>
        </w:rPr>
      </w:pPr>
    </w:p>
    <w:p w:rsidR="003A6245" w:rsidRDefault="00000000">
      <w:pPr>
        <w:pStyle w:val="Title"/>
        <w:rPr>
          <w:spacing w:val="-2"/>
        </w:rPr>
      </w:pPr>
      <w:r>
        <w:t>DOMNULE</w:t>
      </w:r>
      <w:r>
        <w:rPr>
          <w:spacing w:val="-16"/>
        </w:rPr>
        <w:t xml:space="preserve"> </w:t>
      </w:r>
      <w:r>
        <w:rPr>
          <w:spacing w:val="-2"/>
        </w:rPr>
        <w:t>DIRECTOR</w:t>
      </w:r>
    </w:p>
    <w:p w:rsidR="00743294" w:rsidRPr="00743294" w:rsidRDefault="00743294">
      <w:pPr>
        <w:pStyle w:val="Title"/>
        <w:rPr>
          <w:spacing w:val="-2"/>
          <w:sz w:val="16"/>
          <w:szCs w:val="16"/>
        </w:rPr>
      </w:pPr>
    </w:p>
    <w:p w:rsidR="00743294" w:rsidRDefault="00743294" w:rsidP="00743294">
      <w:pPr>
        <w:pStyle w:val="Title"/>
        <w:jc w:val="both"/>
        <w:rPr>
          <w:spacing w:val="-2"/>
          <w:sz w:val="28"/>
          <w:szCs w:val="28"/>
        </w:rPr>
      </w:pPr>
      <w:r>
        <w:rPr>
          <w:spacing w:val="-2"/>
        </w:rPr>
        <w:tab/>
      </w:r>
      <w:r>
        <w:rPr>
          <w:spacing w:val="-2"/>
        </w:rPr>
        <w:tab/>
      </w:r>
      <w:r w:rsidRPr="00743294">
        <w:rPr>
          <w:spacing w:val="-2"/>
          <w:sz w:val="28"/>
          <w:szCs w:val="28"/>
        </w:rPr>
        <w:t xml:space="preserve">Societatea </w:t>
      </w:r>
      <w:r w:rsidR="0020267B">
        <w:rPr>
          <w:spacing w:val="-2"/>
          <w:sz w:val="28"/>
          <w:szCs w:val="28"/>
        </w:rPr>
        <w:t>{{</w:t>
      </w:r>
      <w:r w:rsidRPr="00743294">
        <w:rPr>
          <w:spacing w:val="-2"/>
          <w:sz w:val="28"/>
          <w:szCs w:val="28"/>
        </w:rPr>
        <w:t>nume_firma</w:t>
      </w:r>
      <w:r w:rsidR="0020267B">
        <w:rPr>
          <w:spacing w:val="-2"/>
          <w:sz w:val="28"/>
          <w:szCs w:val="28"/>
        </w:rPr>
        <w:t>}}</w:t>
      </w:r>
      <w:r w:rsidR="007476FA">
        <w:rPr>
          <w:spacing w:val="-2"/>
          <w:sz w:val="28"/>
          <w:szCs w:val="28"/>
        </w:rPr>
        <w:t xml:space="preserve">, în numele </w:t>
      </w:r>
      <w:r w:rsidR="0020267B">
        <w:rPr>
          <w:spacing w:val="-2"/>
          <w:sz w:val="28"/>
          <w:szCs w:val="28"/>
        </w:rPr>
        <w:t>{{</w:t>
      </w:r>
      <w:r w:rsidR="007476FA">
        <w:rPr>
          <w:spacing w:val="-2"/>
          <w:sz w:val="28"/>
          <w:szCs w:val="28"/>
          <w:lang w:val="en-GB"/>
        </w:rPr>
        <w:t>nume_beneficiar</w:t>
      </w:r>
      <w:r w:rsidR="0020267B">
        <w:rPr>
          <w:spacing w:val="-2"/>
          <w:sz w:val="28"/>
          <w:szCs w:val="28"/>
          <w:lang w:val="en-GB"/>
        </w:rPr>
        <w:t>}}</w:t>
      </w:r>
      <w:r w:rsidRPr="00743294">
        <w:rPr>
          <w:spacing w:val="-2"/>
          <w:sz w:val="28"/>
          <w:szCs w:val="28"/>
        </w:rPr>
        <w:t xml:space="preserve">, cu sediul în </w:t>
      </w:r>
      <w:r w:rsidR="0020267B">
        <w:rPr>
          <w:spacing w:val="-2"/>
          <w:sz w:val="28"/>
          <w:szCs w:val="28"/>
        </w:rPr>
        <w:t>{{</w:t>
      </w:r>
      <w:r w:rsidRPr="00743294">
        <w:rPr>
          <w:spacing w:val="-2"/>
          <w:sz w:val="28"/>
          <w:szCs w:val="28"/>
          <w:lang w:val="en-GB"/>
        </w:rPr>
        <w:t>localitate_firma</w:t>
      </w:r>
      <w:r w:rsidR="0020267B">
        <w:rPr>
          <w:spacing w:val="-2"/>
          <w:sz w:val="28"/>
          <w:szCs w:val="28"/>
          <w:lang w:val="en-GB"/>
        </w:rPr>
        <w:t>}}</w:t>
      </w:r>
      <w:r w:rsidRPr="00743294">
        <w:rPr>
          <w:spacing w:val="-2"/>
          <w:sz w:val="28"/>
          <w:szCs w:val="28"/>
          <w:lang w:val="en-GB"/>
        </w:rPr>
        <w:t xml:space="preserve">, </w:t>
      </w:r>
      <w:r w:rsidR="0020267B">
        <w:rPr>
          <w:spacing w:val="-2"/>
          <w:sz w:val="28"/>
          <w:szCs w:val="28"/>
          <w:lang w:val="en-GB"/>
        </w:rPr>
        <w:t>{{</w:t>
      </w:r>
      <w:r w:rsidRPr="00743294">
        <w:rPr>
          <w:spacing w:val="-2"/>
          <w:sz w:val="28"/>
          <w:szCs w:val="28"/>
          <w:lang w:val="en-GB"/>
        </w:rPr>
        <w:t>adresa_firma</w:t>
      </w:r>
      <w:r w:rsidR="0020267B">
        <w:rPr>
          <w:spacing w:val="-2"/>
          <w:sz w:val="28"/>
          <w:szCs w:val="28"/>
          <w:lang w:val="en-GB"/>
        </w:rPr>
        <w:t>}}</w:t>
      </w:r>
      <w:r w:rsidRPr="00743294">
        <w:rPr>
          <w:spacing w:val="-2"/>
          <w:sz w:val="28"/>
          <w:szCs w:val="28"/>
          <w:lang w:val="en-GB"/>
        </w:rPr>
        <w:t xml:space="preserve">, </w:t>
      </w:r>
      <w:r w:rsidRPr="00743294">
        <w:rPr>
          <w:spacing w:val="-2"/>
          <w:sz w:val="28"/>
          <w:szCs w:val="28"/>
        </w:rPr>
        <w:t xml:space="preserve"> județ </w:t>
      </w:r>
      <w:r w:rsidR="0020267B">
        <w:rPr>
          <w:spacing w:val="-2"/>
          <w:sz w:val="28"/>
          <w:szCs w:val="28"/>
        </w:rPr>
        <w:t>{{</w:t>
      </w:r>
      <w:r w:rsidRPr="00743294">
        <w:rPr>
          <w:spacing w:val="-2"/>
          <w:sz w:val="28"/>
          <w:szCs w:val="28"/>
          <w:lang w:val="en-GB"/>
        </w:rPr>
        <w:t>judet_firma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cod fiscal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cui_firma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nr. telefon: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telefon_contact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nr. reg. com.: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nr_reg_com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 xml:space="preserve">, </w:t>
      </w:r>
      <w:r w:rsidR="007476FA">
        <w:rPr>
          <w:spacing w:val="-2"/>
          <w:sz w:val="28"/>
          <w:szCs w:val="28"/>
          <w:lang w:val="en-GB"/>
        </w:rPr>
        <w:t>p</w:t>
      </w:r>
      <w:r>
        <w:rPr>
          <w:spacing w:val="-2"/>
          <w:sz w:val="28"/>
          <w:szCs w:val="28"/>
          <w:lang w:val="en-GB"/>
        </w:rPr>
        <w:t xml:space="preserve">rin administrator (reprezentant): </w:t>
      </w:r>
      <w:r w:rsidR="0020267B">
        <w:rPr>
          <w:spacing w:val="-2"/>
          <w:sz w:val="28"/>
          <w:szCs w:val="28"/>
          <w:lang w:val="en-GB"/>
        </w:rPr>
        <w:t>{{</w:t>
      </w:r>
      <w:r>
        <w:rPr>
          <w:spacing w:val="-2"/>
          <w:sz w:val="28"/>
          <w:szCs w:val="28"/>
          <w:lang w:val="en-GB"/>
        </w:rPr>
        <w:t>reprezentant_firma</w:t>
      </w:r>
      <w:r w:rsidR="0020267B">
        <w:rPr>
          <w:spacing w:val="-2"/>
          <w:sz w:val="28"/>
          <w:szCs w:val="28"/>
          <w:lang w:val="en-GB"/>
        </w:rPr>
        <w:t>}}</w:t>
      </w:r>
      <w:r>
        <w:rPr>
          <w:spacing w:val="-2"/>
          <w:sz w:val="28"/>
          <w:szCs w:val="28"/>
          <w:lang w:val="en-GB"/>
        </w:rPr>
        <w:t>, v</w:t>
      </w:r>
      <w:r>
        <w:rPr>
          <w:spacing w:val="-2"/>
          <w:sz w:val="28"/>
          <w:szCs w:val="28"/>
        </w:rPr>
        <w:t>ă rog să-mi aprobați eliberarea unui aviz  pentru (se bifează opțiunea solicitată):</w:t>
      </w:r>
    </w:p>
    <w:p w:rsidR="00743294" w:rsidRDefault="00743294" w:rsidP="00743294">
      <w:pPr>
        <w:pStyle w:val="Title"/>
        <w:tabs>
          <w:tab w:val="left" w:pos="720"/>
          <w:tab w:val="left" w:pos="1910"/>
        </w:tabs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  <w:sdt>
        <w:sdtPr>
          <w:rPr>
            <w:b/>
            <w:bCs/>
            <w:spacing w:val="-2"/>
            <w:sz w:val="28"/>
            <w:szCs w:val="28"/>
          </w:rPr>
          <w:id w:val="1253712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43294">
            <w:rPr>
              <w:rFonts w:ascii="MS Gothic" w:eastAsia="MS Gothic" w:hAnsi="MS Gothic" w:hint="eastAsia"/>
              <w:b/>
              <w:bCs/>
              <w:spacing w:val="-2"/>
              <w:sz w:val="28"/>
              <w:szCs w:val="28"/>
            </w:rPr>
            <w:t>☒</w:t>
          </w:r>
        </w:sdtContent>
      </w:sdt>
      <w:r>
        <w:rPr>
          <w:spacing w:val="-2"/>
          <w:sz w:val="28"/>
          <w:szCs w:val="28"/>
        </w:rPr>
        <w:t xml:space="preserve"> </w:t>
      </w:r>
      <w:r w:rsidRPr="00743294">
        <w:rPr>
          <w:b/>
          <w:bCs/>
          <w:spacing w:val="-2"/>
          <w:sz w:val="28"/>
          <w:szCs w:val="28"/>
        </w:rPr>
        <w:t>amplasament (construcție, rețele edilitare, etc.);</w:t>
      </w:r>
    </w:p>
    <w:p w:rsidR="00743294" w:rsidRDefault="00743294" w:rsidP="00743294">
      <w:pPr>
        <w:pStyle w:val="Title"/>
        <w:tabs>
          <w:tab w:val="left" w:pos="720"/>
          <w:tab w:val="left" w:pos="1910"/>
        </w:tabs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ab/>
      </w:r>
      <w:sdt>
        <w:sdtPr>
          <w:rPr>
            <w:spacing w:val="-2"/>
            <w:sz w:val="28"/>
            <w:szCs w:val="28"/>
          </w:rPr>
          <w:id w:val="1528839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pacing w:val="-2"/>
              <w:sz w:val="28"/>
              <w:szCs w:val="28"/>
            </w:rPr>
            <w:t>☐</w:t>
          </w:r>
        </w:sdtContent>
      </w:sdt>
      <w:r>
        <w:rPr>
          <w:spacing w:val="-2"/>
          <w:sz w:val="28"/>
          <w:szCs w:val="28"/>
        </w:rPr>
        <w:t xml:space="preserve"> branșament la rețeaua de apă;</w:t>
      </w:r>
    </w:p>
    <w:p w:rsidR="00743294" w:rsidRPr="00743294" w:rsidRDefault="00743294" w:rsidP="00743294">
      <w:pPr>
        <w:pStyle w:val="Title"/>
        <w:tabs>
          <w:tab w:val="left" w:pos="720"/>
          <w:tab w:val="left" w:pos="1910"/>
        </w:tabs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ab/>
      </w:r>
      <w:sdt>
        <w:sdtPr>
          <w:rPr>
            <w:spacing w:val="-2"/>
            <w:sz w:val="28"/>
            <w:szCs w:val="28"/>
          </w:rPr>
          <w:id w:val="-8333737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pacing w:val="-2"/>
              <w:sz w:val="28"/>
              <w:szCs w:val="28"/>
            </w:rPr>
            <w:t>☐</w:t>
          </w:r>
        </w:sdtContent>
      </w:sdt>
      <w:r>
        <w:rPr>
          <w:spacing w:val="-2"/>
          <w:sz w:val="28"/>
          <w:szCs w:val="28"/>
        </w:rPr>
        <w:t xml:space="preserve"> racordare la canalizare;</w:t>
      </w:r>
    </w:p>
    <w:p w:rsidR="003A6245" w:rsidRDefault="00000000">
      <w:pPr>
        <w:pStyle w:val="BodyText"/>
        <w:tabs>
          <w:tab w:val="left" w:pos="7934"/>
        </w:tabs>
        <w:ind w:left="220" w:right="216"/>
        <w:jc w:val="both"/>
      </w:pPr>
      <w:r>
        <w:t>la</w:t>
      </w:r>
      <w:r>
        <w:rPr>
          <w:spacing w:val="80"/>
        </w:rPr>
        <w:t xml:space="preserve"> </w:t>
      </w:r>
      <w:r>
        <w:t>adres</w:t>
      </w:r>
      <w:r w:rsidR="00743294">
        <w:t>a</w:t>
      </w:r>
      <w:r w:rsidR="007476FA">
        <w:t>:</w:t>
      </w:r>
      <w:r w:rsidR="00743294">
        <w:t xml:space="preserve"> adresa_lucrare </w:t>
      </w:r>
      <w:r>
        <w:t>( conform planului de situaţie anexat).</w:t>
      </w:r>
    </w:p>
    <w:p w:rsidR="00743294" w:rsidRDefault="00000000" w:rsidP="00743294">
      <w:pPr>
        <w:pStyle w:val="BodyText"/>
        <w:spacing w:line="321" w:lineRule="exact"/>
        <w:ind w:left="940"/>
        <w:rPr>
          <w:spacing w:val="-2"/>
        </w:rPr>
      </w:pPr>
      <w:r>
        <w:rPr>
          <w:spacing w:val="-2"/>
        </w:rPr>
        <w:t>MENŢIUNE</w:t>
      </w:r>
    </w:p>
    <w:p w:rsidR="003A6245" w:rsidRDefault="00000000" w:rsidP="00743294">
      <w:pPr>
        <w:pStyle w:val="BodyText"/>
        <w:spacing w:line="321" w:lineRule="exact"/>
        <w:ind w:firstLine="940"/>
      </w:pPr>
      <w:r>
        <w:t>Doresc ca următoarele lucrări să se facă contra cost de către unitatea dumneavoastră</w:t>
      </w:r>
      <w:r>
        <w:rPr>
          <w:spacing w:val="80"/>
        </w:rPr>
        <w:t xml:space="preserve"> </w:t>
      </w:r>
      <w:r>
        <w:t>(se bifează operaţiile):</w:t>
      </w:r>
    </w:p>
    <w:p w:rsidR="003A6245" w:rsidRDefault="00A56DA9">
      <w:pPr>
        <w:pStyle w:val="ListParagraph"/>
        <w:numPr>
          <w:ilvl w:val="0"/>
          <w:numId w:val="1"/>
        </w:numPr>
        <w:tabs>
          <w:tab w:val="left" w:pos="519"/>
        </w:tabs>
        <w:spacing w:before="2"/>
        <w:ind w:left="519" w:hanging="314"/>
        <w:jc w:val="both"/>
        <w:rPr>
          <w:sz w:val="28"/>
        </w:rPr>
      </w:pPr>
      <w:r>
        <w:rPr>
          <w:sz w:val="28"/>
        </w:rPr>
        <w:t>montat</w:t>
      </w:r>
      <w:r>
        <w:rPr>
          <w:spacing w:val="-8"/>
          <w:sz w:val="28"/>
        </w:rPr>
        <w:t xml:space="preserve"> </w:t>
      </w:r>
      <w:r>
        <w:rPr>
          <w:sz w:val="28"/>
        </w:rPr>
        <w:t>apometru</w:t>
      </w:r>
      <w:r>
        <w:rPr>
          <w:spacing w:val="64"/>
          <w:sz w:val="28"/>
        </w:rPr>
        <w:t xml:space="preserve">  </w:t>
      </w:r>
      <w:r>
        <w:rPr>
          <w:sz w:val="40"/>
        </w:rPr>
        <w:t>□</w:t>
      </w:r>
      <w:r>
        <w:rPr>
          <w:spacing w:val="-31"/>
          <w:sz w:val="40"/>
        </w:rPr>
        <w:t xml:space="preserve"> </w:t>
      </w:r>
      <w:r>
        <w:rPr>
          <w:sz w:val="28"/>
        </w:rPr>
        <w:t>executie</w:t>
      </w:r>
      <w:r>
        <w:rPr>
          <w:spacing w:val="-6"/>
          <w:sz w:val="28"/>
        </w:rPr>
        <w:t xml:space="preserve"> </w:t>
      </w:r>
      <w:r>
        <w:rPr>
          <w:sz w:val="28"/>
        </w:rPr>
        <w:t>bransament</w:t>
      </w:r>
      <w:r>
        <w:rPr>
          <w:spacing w:val="-5"/>
          <w:sz w:val="28"/>
        </w:rPr>
        <w:t xml:space="preserve"> </w:t>
      </w:r>
      <w:r>
        <w:rPr>
          <w:sz w:val="28"/>
        </w:rPr>
        <w:t>apa</w:t>
      </w:r>
      <w:r>
        <w:rPr>
          <w:spacing w:val="65"/>
          <w:sz w:val="28"/>
        </w:rPr>
        <w:t xml:space="preserve">  </w:t>
      </w:r>
      <w:r>
        <w:rPr>
          <w:sz w:val="40"/>
        </w:rPr>
        <w:t>□</w:t>
      </w:r>
      <w:r>
        <w:rPr>
          <w:spacing w:val="-30"/>
          <w:sz w:val="40"/>
        </w:rPr>
        <w:t xml:space="preserve"> </w:t>
      </w:r>
      <w:r>
        <w:rPr>
          <w:sz w:val="28"/>
        </w:rPr>
        <w:t>asistenta</w:t>
      </w:r>
      <w:r>
        <w:rPr>
          <w:spacing w:val="-6"/>
          <w:sz w:val="28"/>
        </w:rPr>
        <w:t xml:space="preserve"> </w:t>
      </w:r>
      <w:r>
        <w:rPr>
          <w:sz w:val="28"/>
        </w:rPr>
        <w:t>tehnica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bransament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apa</w:t>
      </w:r>
    </w:p>
    <w:p w:rsidR="00B44C99" w:rsidRDefault="0020267B">
      <w:pPr>
        <w:pStyle w:val="ListParagraph"/>
        <w:numPr>
          <w:ilvl w:val="0"/>
          <w:numId w:val="1"/>
        </w:numPr>
        <w:tabs>
          <w:tab w:val="left" w:pos="587"/>
          <w:tab w:val="left" w:pos="6275"/>
        </w:tabs>
        <w:spacing w:before="32"/>
        <w:ind w:right="215" w:firstLine="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4903766</wp:posOffset>
            </wp:positionH>
            <wp:positionV relativeFrom="paragraph">
              <wp:posOffset>630555</wp:posOffset>
            </wp:positionV>
            <wp:extent cx="1079500" cy="539750"/>
            <wp:effectExtent l="0" t="0" r="6350" b="0"/>
            <wp:wrapNone/>
            <wp:docPr id="1003" name="Picture 162037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sigilat apometru</w:t>
      </w:r>
      <w:r>
        <w:rPr>
          <w:spacing w:val="80"/>
          <w:sz w:val="28"/>
        </w:rPr>
        <w:t xml:space="preserve"> </w:t>
      </w:r>
      <w:r>
        <w:rPr>
          <w:sz w:val="40"/>
        </w:rPr>
        <w:t xml:space="preserve">□ </w:t>
      </w:r>
      <w:r>
        <w:rPr>
          <w:sz w:val="28"/>
        </w:rPr>
        <w:t>montat</w:t>
      </w:r>
      <w:r>
        <w:rPr>
          <w:spacing w:val="40"/>
          <w:sz w:val="28"/>
        </w:rPr>
        <w:t xml:space="preserve"> </w:t>
      </w:r>
      <w:r>
        <w:rPr>
          <w:sz w:val="28"/>
        </w:rPr>
        <w:t>racord canalizare</w:t>
      </w:r>
      <w:r>
        <w:rPr>
          <w:spacing w:val="40"/>
          <w:sz w:val="28"/>
        </w:rPr>
        <w:t xml:space="preserve"> </w:t>
      </w:r>
      <w:r>
        <w:rPr>
          <w:sz w:val="40"/>
        </w:rPr>
        <w:t xml:space="preserve">□ </w:t>
      </w:r>
      <w:r>
        <w:rPr>
          <w:sz w:val="28"/>
        </w:rPr>
        <w:t>asistenta tehnica –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racord canalizare 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253"/>
        <w:gridCol w:w="3260"/>
      </w:tblGrid>
      <w:tr w:rsidR="00743294" w:rsidTr="00743294">
        <w:tc>
          <w:tcPr>
            <w:tcW w:w="2126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Data</w:t>
            </w:r>
          </w:p>
        </w:tc>
        <w:tc>
          <w:tcPr>
            <w:tcW w:w="4253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</w:p>
        </w:tc>
        <w:tc>
          <w:tcPr>
            <w:tcW w:w="3260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Semnătura</w:t>
            </w:r>
          </w:p>
        </w:tc>
      </w:tr>
      <w:tr w:rsidR="00743294" w:rsidTr="00743294">
        <w:tc>
          <w:tcPr>
            <w:tcW w:w="2126" w:type="dxa"/>
          </w:tcPr>
          <w:p w:rsidR="00743294" w:rsidRPr="00743294" w:rsidRDefault="0020267B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  <w:lang w:val="en-GB"/>
              </w:rPr>
            </w:pPr>
            <w:r>
              <w:rPr>
                <w:spacing w:val="-4"/>
                <w:sz w:val="28"/>
                <w:lang w:val="en-GB"/>
              </w:rPr>
              <w:t>{{</w:t>
            </w:r>
            <w:r w:rsidR="00743294">
              <w:rPr>
                <w:spacing w:val="-4"/>
                <w:sz w:val="28"/>
                <w:lang w:val="en-GB"/>
              </w:rPr>
              <w:t>data</w:t>
            </w:r>
            <w:r>
              <w:rPr>
                <w:spacing w:val="-4"/>
                <w:sz w:val="28"/>
                <w:lang w:val="en-GB"/>
              </w:rPr>
              <w:t>}}</w:t>
            </w:r>
          </w:p>
        </w:tc>
        <w:tc>
          <w:tcPr>
            <w:tcW w:w="4253" w:type="dxa"/>
          </w:tcPr>
          <w:p w:rsidR="00743294" w:rsidRDefault="00743294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</w:p>
        </w:tc>
        <w:tc>
          <w:tcPr>
            <w:tcW w:w="3260" w:type="dxa"/>
          </w:tcPr>
          <w:p w:rsidR="00743294" w:rsidRDefault="007476DC" w:rsidP="00743294">
            <w:pPr>
              <w:pStyle w:val="ListParagraph"/>
              <w:tabs>
                <w:tab w:val="left" w:pos="587"/>
                <w:tab w:val="left" w:pos="6275"/>
              </w:tabs>
              <w:spacing w:before="32"/>
              <w:ind w:left="0" w:right="215" w:firstLine="0"/>
              <w:jc w:val="center"/>
              <w:rPr>
                <w:spacing w:val="-4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-394442</wp:posOffset>
                  </wp:positionV>
                  <wp:extent cx="1079500" cy="1079500"/>
                  <wp:effectExtent l="0" t="0" r="6350" b="6350"/>
                  <wp:wrapNone/>
                  <wp:docPr id="1002" name="Picture 1620370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A6245" w:rsidRDefault="003A6245">
      <w:pPr>
        <w:pStyle w:val="BodyText"/>
        <w:spacing w:before="99"/>
        <w:rPr>
          <w:sz w:val="20"/>
        </w:rPr>
      </w:pPr>
    </w:p>
    <w:p w:rsidR="007476DC" w:rsidRDefault="007476DC">
      <w:pPr>
        <w:pStyle w:val="BodyText"/>
        <w:spacing w:before="99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3562"/>
        <w:gridCol w:w="3560"/>
      </w:tblGrid>
      <w:tr w:rsidR="003A6245">
        <w:trPr>
          <w:trHeight w:val="642"/>
        </w:trPr>
        <w:tc>
          <w:tcPr>
            <w:tcW w:w="3563" w:type="dxa"/>
          </w:tcPr>
          <w:p w:rsidR="003A6245" w:rsidRDefault="00000000">
            <w:pPr>
              <w:pStyle w:val="TableParagraph"/>
              <w:spacing w:line="320" w:lineRule="exact"/>
              <w:ind w:left="419"/>
              <w:rPr>
                <w:b/>
                <w:sz w:val="28"/>
              </w:rPr>
            </w:pPr>
            <w:r>
              <w:rPr>
                <w:b/>
                <w:sz w:val="28"/>
              </w:rPr>
              <w:t>Viza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Sectie/Sector</w:t>
            </w:r>
            <w:r>
              <w:rPr>
                <w:b/>
                <w:spacing w:val="-5"/>
                <w:sz w:val="28"/>
              </w:rPr>
              <w:t xml:space="preserve"> Apa</w:t>
            </w:r>
          </w:p>
        </w:tc>
        <w:tc>
          <w:tcPr>
            <w:tcW w:w="3562" w:type="dxa"/>
          </w:tcPr>
          <w:p w:rsidR="003A6245" w:rsidRDefault="00000000">
            <w:pPr>
              <w:pStyle w:val="TableParagraph"/>
              <w:spacing w:line="322" w:lineRule="exact"/>
              <w:ind w:left="1127" w:right="692" w:hanging="425"/>
              <w:rPr>
                <w:b/>
                <w:sz w:val="28"/>
              </w:rPr>
            </w:pPr>
            <w:r>
              <w:rPr>
                <w:b/>
                <w:sz w:val="28"/>
              </w:rPr>
              <w:t>Viza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Sectie/Sector </w:t>
            </w:r>
            <w:r>
              <w:rPr>
                <w:b/>
                <w:spacing w:val="-2"/>
                <w:sz w:val="28"/>
              </w:rPr>
              <w:t>Canalizare</w:t>
            </w:r>
          </w:p>
        </w:tc>
        <w:tc>
          <w:tcPr>
            <w:tcW w:w="3560" w:type="dxa"/>
          </w:tcPr>
          <w:p w:rsidR="003A6245" w:rsidRDefault="00000000">
            <w:pPr>
              <w:pStyle w:val="TableParagraph"/>
              <w:spacing w:line="320" w:lineRule="exact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Viza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Sector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Abonati</w:t>
            </w:r>
          </w:p>
        </w:tc>
      </w:tr>
      <w:tr w:rsidR="003A6245">
        <w:trPr>
          <w:trHeight w:val="3438"/>
        </w:trPr>
        <w:tc>
          <w:tcPr>
            <w:tcW w:w="3563" w:type="dxa"/>
          </w:tcPr>
          <w:p w:rsidR="003A6245" w:rsidRDefault="003A6245">
            <w:pPr>
              <w:pStyle w:val="TableParagraph"/>
              <w:rPr>
                <w:sz w:val="26"/>
              </w:rPr>
            </w:pPr>
          </w:p>
        </w:tc>
        <w:tc>
          <w:tcPr>
            <w:tcW w:w="3562" w:type="dxa"/>
          </w:tcPr>
          <w:p w:rsidR="003A6245" w:rsidRDefault="003A6245">
            <w:pPr>
              <w:pStyle w:val="TableParagraph"/>
              <w:rPr>
                <w:sz w:val="26"/>
              </w:rPr>
            </w:pPr>
          </w:p>
        </w:tc>
        <w:tc>
          <w:tcPr>
            <w:tcW w:w="3560" w:type="dxa"/>
          </w:tcPr>
          <w:p w:rsidR="003A6245" w:rsidRDefault="003A6245">
            <w:pPr>
              <w:pStyle w:val="TableParagraph"/>
              <w:rPr>
                <w:sz w:val="26"/>
              </w:rPr>
            </w:pPr>
          </w:p>
        </w:tc>
      </w:tr>
    </w:tbl>
    <w:p w:rsidR="003A6245" w:rsidRDefault="00000000">
      <w:pPr>
        <w:ind w:left="220" w:right="217"/>
        <w:jc w:val="both"/>
        <w:rPr>
          <w:b/>
          <w:sz w:val="28"/>
        </w:rPr>
      </w:pPr>
      <w:r>
        <w:rPr>
          <w:b/>
          <w:sz w:val="28"/>
          <w:u w:val="single"/>
        </w:rPr>
        <w:t>NOTA! In vederea contorizarii aveti obligatia de a achizitiona contor de bransament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  <w:u w:val="single"/>
        </w:rPr>
        <w:t>tip 420 de apa rece multijet cu mecanism umed, preechipat pentru citirea la distanta.</w:t>
      </w:r>
    </w:p>
    <w:p w:rsidR="003A6245" w:rsidRPr="00085BD1" w:rsidRDefault="00952CEF">
      <w:pPr>
        <w:pStyle w:val="BodyText"/>
        <w:spacing w:before="187"/>
        <w:rPr>
          <w:b/>
          <w:lang w:val="en-GB"/>
        </w:rPr>
      </w:pPr>
      <w:r>
        <w:t xml:space="preserve">  </w:t>
      </w:r>
    </w:p>
    <w:p w:rsidR="003A6245" w:rsidRDefault="00000000">
      <w:pPr>
        <w:pStyle w:val="BodyText"/>
        <w:ind w:right="214"/>
        <w:jc w:val="right"/>
      </w:pPr>
      <w:r>
        <w:t>Cod.</w:t>
      </w:r>
      <w:r>
        <w:rPr>
          <w:spacing w:val="-14"/>
        </w:rPr>
        <w:t xml:space="preserve"> </w:t>
      </w:r>
      <w:r>
        <w:t>PS-38-Ed4-R0-</w:t>
      </w:r>
      <w:r>
        <w:rPr>
          <w:spacing w:val="-5"/>
        </w:rPr>
        <w:t>F15</w:t>
      </w:r>
    </w:p>
    <w:sectPr w:rsidR="003A6245" w:rsidSect="00743294">
      <w:type w:val="continuous"/>
      <w:pgSz w:w="11910" w:h="16840" w:code="9"/>
      <w:pgMar w:top="284" w:right="567" w:bottom="284" w:left="567" w:header="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54CB" w:rsidRDefault="009A54CB" w:rsidP="00993ED6">
      <w:r>
        <w:separator/>
      </w:r>
    </w:p>
  </w:endnote>
  <w:endnote w:type="continuationSeparator" w:id="0">
    <w:p w:rsidR="009A54CB" w:rsidRDefault="009A54CB" w:rsidP="0099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54CB" w:rsidRDefault="009A54CB" w:rsidP="00993ED6">
      <w:r>
        <w:separator/>
      </w:r>
    </w:p>
  </w:footnote>
  <w:footnote w:type="continuationSeparator" w:id="0">
    <w:p w:rsidR="009A54CB" w:rsidRDefault="009A54CB" w:rsidP="00993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BD9"/>
    <w:multiLevelType w:val="hybridMultilevel"/>
    <w:tmpl w:val="8FA05C8E"/>
    <w:lvl w:ilvl="0" w:tplc="4738BE0E">
      <w:numFmt w:val="bullet"/>
      <w:lvlText w:val="□"/>
      <w:lvlJc w:val="left"/>
      <w:pPr>
        <w:ind w:left="1276" w:hanging="336"/>
      </w:pPr>
      <w:rPr>
        <w:rFonts w:ascii="Times New Roman" w:eastAsia="Times New Roman" w:hAnsi="Times New Roman" w:cs="Times New Roman" w:hint="default"/>
        <w:spacing w:val="0"/>
        <w:w w:val="99"/>
        <w:lang w:val="ro-RO" w:eastAsia="en-US" w:bidi="ar-SA"/>
      </w:rPr>
    </w:lvl>
    <w:lvl w:ilvl="1" w:tplc="D21E63C4">
      <w:numFmt w:val="bullet"/>
      <w:lvlText w:val="•"/>
      <w:lvlJc w:val="left"/>
      <w:pPr>
        <w:ind w:left="2242" w:hanging="336"/>
      </w:pPr>
      <w:rPr>
        <w:rFonts w:hint="default"/>
        <w:lang w:val="ro-RO" w:eastAsia="en-US" w:bidi="ar-SA"/>
      </w:rPr>
    </w:lvl>
    <w:lvl w:ilvl="2" w:tplc="F252FDF8">
      <w:numFmt w:val="bullet"/>
      <w:lvlText w:val="•"/>
      <w:lvlJc w:val="left"/>
      <w:pPr>
        <w:ind w:left="3205" w:hanging="336"/>
      </w:pPr>
      <w:rPr>
        <w:rFonts w:hint="default"/>
        <w:lang w:val="ro-RO" w:eastAsia="en-US" w:bidi="ar-SA"/>
      </w:rPr>
    </w:lvl>
    <w:lvl w:ilvl="3" w:tplc="B18497DA">
      <w:numFmt w:val="bullet"/>
      <w:lvlText w:val="•"/>
      <w:lvlJc w:val="left"/>
      <w:pPr>
        <w:ind w:left="4167" w:hanging="336"/>
      </w:pPr>
      <w:rPr>
        <w:rFonts w:hint="default"/>
        <w:lang w:val="ro-RO" w:eastAsia="en-US" w:bidi="ar-SA"/>
      </w:rPr>
    </w:lvl>
    <w:lvl w:ilvl="4" w:tplc="293C5C46">
      <w:numFmt w:val="bullet"/>
      <w:lvlText w:val="•"/>
      <w:lvlJc w:val="left"/>
      <w:pPr>
        <w:ind w:left="5130" w:hanging="336"/>
      </w:pPr>
      <w:rPr>
        <w:rFonts w:hint="default"/>
        <w:lang w:val="ro-RO" w:eastAsia="en-US" w:bidi="ar-SA"/>
      </w:rPr>
    </w:lvl>
    <w:lvl w:ilvl="5" w:tplc="54BC0792">
      <w:numFmt w:val="bullet"/>
      <w:lvlText w:val="•"/>
      <w:lvlJc w:val="left"/>
      <w:pPr>
        <w:ind w:left="6093" w:hanging="336"/>
      </w:pPr>
      <w:rPr>
        <w:rFonts w:hint="default"/>
        <w:lang w:val="ro-RO" w:eastAsia="en-US" w:bidi="ar-SA"/>
      </w:rPr>
    </w:lvl>
    <w:lvl w:ilvl="6" w:tplc="C5B2BF78">
      <w:numFmt w:val="bullet"/>
      <w:lvlText w:val="•"/>
      <w:lvlJc w:val="left"/>
      <w:pPr>
        <w:ind w:left="7055" w:hanging="336"/>
      </w:pPr>
      <w:rPr>
        <w:rFonts w:hint="default"/>
        <w:lang w:val="ro-RO" w:eastAsia="en-US" w:bidi="ar-SA"/>
      </w:rPr>
    </w:lvl>
    <w:lvl w:ilvl="7" w:tplc="F6E65910">
      <w:numFmt w:val="bullet"/>
      <w:lvlText w:val="•"/>
      <w:lvlJc w:val="left"/>
      <w:pPr>
        <w:ind w:left="8018" w:hanging="336"/>
      </w:pPr>
      <w:rPr>
        <w:rFonts w:hint="default"/>
        <w:lang w:val="ro-RO" w:eastAsia="en-US" w:bidi="ar-SA"/>
      </w:rPr>
    </w:lvl>
    <w:lvl w:ilvl="8" w:tplc="4FB074BA">
      <w:numFmt w:val="bullet"/>
      <w:lvlText w:val="•"/>
      <w:lvlJc w:val="left"/>
      <w:pPr>
        <w:ind w:left="8981" w:hanging="336"/>
      </w:pPr>
      <w:rPr>
        <w:rFonts w:hint="default"/>
        <w:lang w:val="ro-RO" w:eastAsia="en-US" w:bidi="ar-SA"/>
      </w:rPr>
    </w:lvl>
  </w:abstractNum>
  <w:abstractNum w:abstractNumId="1" w15:restartNumberingAfterBreak="0">
    <w:nsid w:val="13F37942"/>
    <w:multiLevelType w:val="hybridMultilevel"/>
    <w:tmpl w:val="42A28C7C"/>
    <w:lvl w:ilvl="0" w:tplc="0BEE2C7A">
      <w:numFmt w:val="bullet"/>
      <w:lvlText w:val="□"/>
      <w:lvlJc w:val="left"/>
      <w:pPr>
        <w:ind w:left="220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ADAAEB86">
      <w:numFmt w:val="bullet"/>
      <w:lvlText w:val="•"/>
      <w:lvlJc w:val="left"/>
      <w:pPr>
        <w:ind w:left="1288" w:hanging="315"/>
      </w:pPr>
      <w:rPr>
        <w:rFonts w:hint="default"/>
        <w:lang w:val="ro-RO" w:eastAsia="en-US" w:bidi="ar-SA"/>
      </w:rPr>
    </w:lvl>
    <w:lvl w:ilvl="2" w:tplc="1A2C65A6">
      <w:numFmt w:val="bullet"/>
      <w:lvlText w:val="•"/>
      <w:lvlJc w:val="left"/>
      <w:pPr>
        <w:ind w:left="2357" w:hanging="315"/>
      </w:pPr>
      <w:rPr>
        <w:rFonts w:hint="default"/>
        <w:lang w:val="ro-RO" w:eastAsia="en-US" w:bidi="ar-SA"/>
      </w:rPr>
    </w:lvl>
    <w:lvl w:ilvl="3" w:tplc="255EDCFA">
      <w:numFmt w:val="bullet"/>
      <w:lvlText w:val="•"/>
      <w:lvlJc w:val="left"/>
      <w:pPr>
        <w:ind w:left="3425" w:hanging="315"/>
      </w:pPr>
      <w:rPr>
        <w:rFonts w:hint="default"/>
        <w:lang w:val="ro-RO" w:eastAsia="en-US" w:bidi="ar-SA"/>
      </w:rPr>
    </w:lvl>
    <w:lvl w:ilvl="4" w:tplc="0A580B7A">
      <w:numFmt w:val="bullet"/>
      <w:lvlText w:val="•"/>
      <w:lvlJc w:val="left"/>
      <w:pPr>
        <w:ind w:left="4494" w:hanging="315"/>
      </w:pPr>
      <w:rPr>
        <w:rFonts w:hint="default"/>
        <w:lang w:val="ro-RO" w:eastAsia="en-US" w:bidi="ar-SA"/>
      </w:rPr>
    </w:lvl>
    <w:lvl w:ilvl="5" w:tplc="9CF62884">
      <w:numFmt w:val="bullet"/>
      <w:lvlText w:val="•"/>
      <w:lvlJc w:val="left"/>
      <w:pPr>
        <w:ind w:left="5563" w:hanging="315"/>
      </w:pPr>
      <w:rPr>
        <w:rFonts w:hint="default"/>
        <w:lang w:val="ro-RO" w:eastAsia="en-US" w:bidi="ar-SA"/>
      </w:rPr>
    </w:lvl>
    <w:lvl w:ilvl="6" w:tplc="D532566E">
      <w:numFmt w:val="bullet"/>
      <w:lvlText w:val="•"/>
      <w:lvlJc w:val="left"/>
      <w:pPr>
        <w:ind w:left="6631" w:hanging="315"/>
      </w:pPr>
      <w:rPr>
        <w:rFonts w:hint="default"/>
        <w:lang w:val="ro-RO" w:eastAsia="en-US" w:bidi="ar-SA"/>
      </w:rPr>
    </w:lvl>
    <w:lvl w:ilvl="7" w:tplc="4B4E4E5A">
      <w:numFmt w:val="bullet"/>
      <w:lvlText w:val="•"/>
      <w:lvlJc w:val="left"/>
      <w:pPr>
        <w:ind w:left="7700" w:hanging="315"/>
      </w:pPr>
      <w:rPr>
        <w:rFonts w:hint="default"/>
        <w:lang w:val="ro-RO" w:eastAsia="en-US" w:bidi="ar-SA"/>
      </w:rPr>
    </w:lvl>
    <w:lvl w:ilvl="8" w:tplc="4F3AF95E">
      <w:numFmt w:val="bullet"/>
      <w:lvlText w:val="•"/>
      <w:lvlJc w:val="left"/>
      <w:pPr>
        <w:ind w:left="8769" w:hanging="315"/>
      </w:pPr>
      <w:rPr>
        <w:rFonts w:hint="default"/>
        <w:lang w:val="ro-RO" w:eastAsia="en-US" w:bidi="ar-SA"/>
      </w:rPr>
    </w:lvl>
  </w:abstractNum>
  <w:num w:numId="1" w16cid:durableId="912205262">
    <w:abstractNumId w:val="1"/>
  </w:num>
  <w:num w:numId="2" w16cid:durableId="110156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245"/>
    <w:rsid w:val="00085BD1"/>
    <w:rsid w:val="000E40E4"/>
    <w:rsid w:val="0013124B"/>
    <w:rsid w:val="00156B17"/>
    <w:rsid w:val="00172094"/>
    <w:rsid w:val="001A4DFA"/>
    <w:rsid w:val="0020267B"/>
    <w:rsid w:val="00217A15"/>
    <w:rsid w:val="003A6245"/>
    <w:rsid w:val="003E7519"/>
    <w:rsid w:val="006C7795"/>
    <w:rsid w:val="00743294"/>
    <w:rsid w:val="007476DC"/>
    <w:rsid w:val="007476FA"/>
    <w:rsid w:val="00797795"/>
    <w:rsid w:val="008E177A"/>
    <w:rsid w:val="00905E0F"/>
    <w:rsid w:val="00952CEF"/>
    <w:rsid w:val="00993ED6"/>
    <w:rsid w:val="009A54CB"/>
    <w:rsid w:val="009E2C92"/>
    <w:rsid w:val="00A56DA9"/>
    <w:rsid w:val="00A56E3D"/>
    <w:rsid w:val="00B44C99"/>
    <w:rsid w:val="00B73A00"/>
    <w:rsid w:val="00B77BFB"/>
    <w:rsid w:val="00E20F85"/>
    <w:rsid w:val="00E41918"/>
    <w:rsid w:val="00E505D9"/>
    <w:rsid w:val="00E522CB"/>
    <w:rsid w:val="00E90428"/>
    <w:rsid w:val="00EF1EA5"/>
    <w:rsid w:val="00F0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85D141"/>
  <w15:docId w15:val="{65F0DD85-67B6-44B9-9EF6-E9F6502E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right="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1" w:hanging="31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3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ED6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93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ED6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74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gabriel.negurita</dc:creator>
  <dc:description/>
  <cp:lastModifiedBy>Cristian Danu</cp:lastModifiedBy>
  <cp:revision>13</cp:revision>
  <dcterms:created xsi:type="dcterms:W3CDTF">2024-12-09T09:16:00Z</dcterms:created>
  <dcterms:modified xsi:type="dcterms:W3CDTF">2025-07-21T17:16:00Z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2013</vt:lpwstr>
  </property>
</Properties>
</file>