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49" w:type="dxa"/>
        <w:tblInd w:w="-3" w:type="dxa"/>
        <w:tblLayout w:type="fixed"/>
        <w:tblLook w:val="0000" w:firstRow="0" w:lastRow="0" w:firstColumn="0" w:lastColumn="0" w:noHBand="0" w:noVBand="0"/>
      </w:tblPr>
      <w:tblGrid>
        <w:gridCol w:w="3796"/>
        <w:gridCol w:w="2758"/>
        <w:gridCol w:w="627"/>
        <w:gridCol w:w="2668"/>
      </w:tblGrid>
      <w:tr w:rsidR="002474A8" w:rsidRPr="002474A8" w14:paraId="4DC0D7BB" w14:textId="77777777" w:rsidTr="00834D12">
        <w:trPr>
          <w:trHeight w:val="478"/>
        </w:trPr>
        <w:tc>
          <w:tcPr>
            <w:tcW w:w="7181" w:type="dxa"/>
            <w:gridSpan w:val="3"/>
            <w:tcBorders>
              <w:top w:val="double" w:sz="1" w:space="0" w:color="000000"/>
              <w:left w:val="double" w:sz="1" w:space="0" w:color="000000"/>
              <w:bottom w:val="single" w:sz="4" w:space="0" w:color="000000"/>
            </w:tcBorders>
            <w:shd w:val="clear" w:color="auto" w:fill="auto"/>
          </w:tcPr>
          <w:p w14:paraId="138B07C2" w14:textId="77777777" w:rsidR="002474A8" w:rsidRPr="002474A8" w:rsidRDefault="002474A8" w:rsidP="002474A8">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Times New Roman" w:eastAsia="Times New Roman" w:hAnsi="Times New Roman" w:cs="Times New Roman"/>
                <w:noProof/>
                <w:sz w:val="28"/>
                <w:szCs w:val="20"/>
                <w:lang w:val="ro-RO" w:eastAsia="ar-SA"/>
              </w:rPr>
              <w:drawing>
                <wp:anchor distT="0" distB="0" distL="0" distR="114935" simplePos="0" relativeHeight="251659264" behindDoc="1" locked="0" layoutInCell="1" allowOverlap="1" wp14:anchorId="5C5B1CFD" wp14:editId="0DA2F3E8">
                  <wp:simplePos x="0" y="0"/>
                  <wp:positionH relativeFrom="column">
                    <wp:posOffset>123825</wp:posOffset>
                  </wp:positionH>
                  <wp:positionV relativeFrom="paragraph">
                    <wp:posOffset>18415</wp:posOffset>
                  </wp:positionV>
                  <wp:extent cx="347345" cy="261620"/>
                  <wp:effectExtent l="0" t="0" r="0" b="5080"/>
                  <wp:wrapNone/>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261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474A8">
              <w:rPr>
                <w:rFonts w:ascii="Swis721 BlkOul BT" w:eastAsia="Times New Roman" w:hAnsi="Swis721 BlkOul BT" w:cs="Swis721 BlkOul BT"/>
                <w:b/>
                <w:color w:val="808080"/>
                <w:sz w:val="24"/>
                <w:szCs w:val="24"/>
                <w:lang w:val="ro-RO" w:eastAsia="ar-SA"/>
              </w:rPr>
              <w:t xml:space="preserve">               </w:t>
            </w:r>
            <w:r w:rsidRPr="002474A8">
              <w:rPr>
                <w:rFonts w:ascii="Swis721 BlkOul BT" w:eastAsia="Times New Roman" w:hAnsi="Swis721 BlkOul BT" w:cs="Swis721 BlkOul BT"/>
                <w:b/>
                <w:color w:val="808080"/>
                <w:sz w:val="36"/>
                <w:szCs w:val="36"/>
                <w:lang w:val="ro-RO" w:eastAsia="ar-SA"/>
              </w:rPr>
              <w:t>S.C. GENERAL TEHNIC S.R.L.</w:t>
            </w:r>
          </w:p>
        </w:tc>
        <w:tc>
          <w:tcPr>
            <w:tcW w:w="2668" w:type="dxa"/>
            <w:tcBorders>
              <w:top w:val="double" w:sz="1" w:space="0" w:color="000000"/>
              <w:left w:val="single" w:sz="4" w:space="0" w:color="000000"/>
              <w:bottom w:val="single" w:sz="4" w:space="0" w:color="000000"/>
              <w:right w:val="double" w:sz="1" w:space="0" w:color="000000"/>
            </w:tcBorders>
            <w:shd w:val="clear" w:color="auto" w:fill="auto"/>
          </w:tcPr>
          <w:p w14:paraId="57B54EB4" w14:textId="77777777" w:rsidR="00FE4516" w:rsidRDefault="002474A8" w:rsidP="002474A8">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Complex" w:eastAsia="Times New Roman" w:hAnsi="Complex" w:cs="Complex"/>
                <w:b/>
                <w:i/>
                <w:color w:val="808080"/>
                <w:sz w:val="16"/>
                <w:szCs w:val="16"/>
                <w:lang w:val="ro-RO" w:eastAsia="ar-SA"/>
              </w:rPr>
              <w:t xml:space="preserve">FAZA: </w:t>
            </w:r>
          </w:p>
          <w:p w14:paraId="61993631" w14:textId="77777777" w:rsidR="002474A8" w:rsidRPr="002474A8" w:rsidRDefault="00834D12" w:rsidP="002474A8">
            <w:pPr>
              <w:widowControl w:val="0"/>
              <w:suppressAutoHyphens/>
              <w:spacing w:after="0" w:line="240" w:lineRule="auto"/>
              <w:jc w:val="center"/>
              <w:rPr>
                <w:rFonts w:ascii="Times New Roman" w:eastAsia="Times New Roman" w:hAnsi="Times New Roman" w:cs="Times New Roman"/>
                <w:sz w:val="28"/>
                <w:szCs w:val="20"/>
                <w:lang w:val="ro-RO" w:eastAsia="ar-SA"/>
              </w:rPr>
            </w:pPr>
            <w:r>
              <w:rPr>
                <w:rFonts w:ascii="Complex" w:eastAsia="Times New Roman" w:hAnsi="Complex" w:cs="Complex"/>
                <w:b/>
                <w:i/>
                <w:color w:val="808080"/>
                <w:sz w:val="16"/>
                <w:szCs w:val="16"/>
                <w:lang w:val="ro-RO" w:eastAsia="ar-SA"/>
              </w:rPr>
              <w:t>PTh</w:t>
            </w:r>
          </w:p>
        </w:tc>
      </w:tr>
      <w:tr w:rsidR="002474A8" w:rsidRPr="002474A8" w14:paraId="02129CED" w14:textId="77777777" w:rsidTr="00834D12">
        <w:trPr>
          <w:trHeight w:val="314"/>
        </w:trPr>
        <w:tc>
          <w:tcPr>
            <w:tcW w:w="3796" w:type="dxa"/>
            <w:tcBorders>
              <w:top w:val="single" w:sz="4" w:space="0" w:color="000000"/>
              <w:left w:val="double" w:sz="1" w:space="0" w:color="000000"/>
              <w:bottom w:val="single" w:sz="4" w:space="0" w:color="000000"/>
            </w:tcBorders>
            <w:shd w:val="clear" w:color="auto" w:fill="auto"/>
          </w:tcPr>
          <w:p w14:paraId="7A210A48"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SEDIU: MUN. IAŞI, JUD. IAŞI</w:t>
            </w:r>
          </w:p>
          <w:p w14:paraId="609454D4"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CALEA CHIŞINAULUI NR.29</w:t>
            </w:r>
          </w:p>
        </w:tc>
        <w:tc>
          <w:tcPr>
            <w:tcW w:w="2758" w:type="dxa"/>
            <w:tcBorders>
              <w:top w:val="single" w:sz="4" w:space="0" w:color="000000"/>
              <w:left w:val="single" w:sz="4" w:space="0" w:color="000000"/>
              <w:bottom w:val="single" w:sz="4" w:space="0" w:color="000000"/>
            </w:tcBorders>
            <w:shd w:val="clear" w:color="auto" w:fill="auto"/>
          </w:tcPr>
          <w:p w14:paraId="35873FC7"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ro-RO" w:eastAsia="ar-SA"/>
              </w:rPr>
            </w:pPr>
            <w:r w:rsidRPr="002474A8">
              <w:rPr>
                <w:rFonts w:ascii="Times New Roman" w:eastAsia="Times New Roman" w:hAnsi="Times New Roman" w:cs="Times New Roman"/>
                <w:color w:val="808080"/>
                <w:sz w:val="12"/>
                <w:szCs w:val="12"/>
                <w:lang w:val="ro-RO" w:eastAsia="ar-SA"/>
              </w:rPr>
              <w:t xml:space="preserve">TEL./FAX: </w:t>
            </w:r>
            <w:r w:rsidRPr="002474A8">
              <w:rPr>
                <w:rFonts w:ascii="Times New Roman" w:eastAsia="Times New Roman" w:hAnsi="Times New Roman" w:cs="Times New Roman"/>
                <w:b/>
                <w:color w:val="808080"/>
                <w:sz w:val="12"/>
                <w:szCs w:val="12"/>
                <w:lang w:val="ro-RO" w:eastAsia="ar-SA"/>
              </w:rPr>
              <w:t>0332/418778</w:t>
            </w:r>
            <w:r w:rsidRPr="002474A8">
              <w:rPr>
                <w:rFonts w:ascii="Times New Roman" w:eastAsia="Times New Roman" w:hAnsi="Times New Roman" w:cs="Times New Roman"/>
                <w:color w:val="808080"/>
                <w:sz w:val="12"/>
                <w:szCs w:val="12"/>
                <w:lang w:val="ro-RO" w:eastAsia="ar-SA"/>
              </w:rPr>
              <w:t>,</w:t>
            </w:r>
          </w:p>
          <w:p w14:paraId="20A68B50"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ro-RO" w:eastAsia="ar-SA"/>
              </w:rPr>
              <w:t xml:space="preserve">MOBIL: </w:t>
            </w:r>
            <w:r w:rsidRPr="002474A8">
              <w:rPr>
                <w:rFonts w:ascii="Times New Roman" w:eastAsia="Times New Roman" w:hAnsi="Times New Roman" w:cs="Times New Roman"/>
                <w:b/>
                <w:color w:val="808080"/>
                <w:sz w:val="12"/>
                <w:szCs w:val="12"/>
                <w:lang w:val="ro-RO" w:eastAsia="ar-SA"/>
              </w:rPr>
              <w:t>0744972261</w:t>
            </w:r>
            <w:r w:rsidRPr="002474A8">
              <w:rPr>
                <w:rFonts w:ascii="Times New Roman" w:eastAsia="Times New Roman" w:hAnsi="Times New Roman" w:cs="Times New Roman"/>
                <w:color w:val="808080"/>
                <w:sz w:val="12"/>
                <w:szCs w:val="12"/>
                <w:lang w:val="ro-RO" w:eastAsia="ar-SA"/>
              </w:rPr>
              <w:t xml:space="preserve">, </w:t>
            </w:r>
            <w:r w:rsidRPr="002474A8">
              <w:rPr>
                <w:rFonts w:ascii="Times New Roman" w:eastAsia="Times New Roman" w:hAnsi="Times New Roman" w:cs="Times New Roman"/>
                <w:b/>
                <w:color w:val="808080"/>
                <w:sz w:val="12"/>
                <w:szCs w:val="12"/>
                <w:lang w:val="ro-RO" w:eastAsia="ar-SA"/>
              </w:rPr>
              <w:t>0743050593</w:t>
            </w:r>
          </w:p>
        </w:tc>
        <w:tc>
          <w:tcPr>
            <w:tcW w:w="3295" w:type="dxa"/>
            <w:gridSpan w:val="2"/>
            <w:tcBorders>
              <w:top w:val="single" w:sz="4" w:space="0" w:color="000000"/>
              <w:left w:val="single" w:sz="4" w:space="0" w:color="000000"/>
              <w:bottom w:val="single" w:sz="4" w:space="0" w:color="000000"/>
              <w:right w:val="double" w:sz="1" w:space="0" w:color="000000"/>
            </w:tcBorders>
            <w:shd w:val="clear" w:color="auto" w:fill="auto"/>
          </w:tcPr>
          <w:p w14:paraId="303B439F"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de-DE" w:eastAsia="ar-SA"/>
              </w:rPr>
              <w:t xml:space="preserve">E-MAIL: </w:t>
            </w:r>
            <w:r w:rsidRPr="002474A8">
              <w:rPr>
                <w:rFonts w:ascii="Times New Roman" w:eastAsia="Times New Roman" w:hAnsi="Times New Roman" w:cs="Times New Roman"/>
                <w:b/>
                <w:color w:val="808080"/>
                <w:sz w:val="12"/>
                <w:szCs w:val="12"/>
                <w:lang w:val="de-DE" w:eastAsia="ar-SA"/>
              </w:rPr>
              <w:t>general_tehnic@yahoo.com</w:t>
            </w:r>
          </w:p>
          <w:p w14:paraId="6C9DF025" w14:textId="77777777" w:rsidR="002474A8" w:rsidRPr="002474A8" w:rsidRDefault="002474A8" w:rsidP="002474A8">
            <w:pPr>
              <w:widowControl w:val="0"/>
              <w:suppressAutoHyphens/>
              <w:spacing w:after="0" w:line="240" w:lineRule="auto"/>
              <w:jc w:val="center"/>
              <w:rPr>
                <w:rFonts w:ascii="Times New Roman" w:eastAsia="Times New Roman" w:hAnsi="Times New Roman" w:cs="Times New Roman"/>
                <w:sz w:val="28"/>
                <w:szCs w:val="20"/>
                <w:lang w:val="ro-RO" w:eastAsia="ar-SA"/>
              </w:rPr>
            </w:pPr>
            <w:r w:rsidRPr="002474A8">
              <w:rPr>
                <w:rFonts w:ascii="Times New Roman" w:eastAsia="Times New Roman" w:hAnsi="Times New Roman" w:cs="Times New Roman"/>
                <w:color w:val="808080"/>
                <w:sz w:val="12"/>
                <w:szCs w:val="12"/>
                <w:lang w:val="de-DE" w:eastAsia="ar-SA"/>
              </w:rPr>
              <w:t xml:space="preserve">WEB-SITE: </w:t>
            </w:r>
            <w:r w:rsidRPr="002474A8">
              <w:rPr>
                <w:rFonts w:ascii="Times New Roman" w:eastAsia="Times New Roman" w:hAnsi="Times New Roman" w:cs="Times New Roman"/>
                <w:b/>
                <w:color w:val="808080"/>
                <w:sz w:val="12"/>
                <w:szCs w:val="12"/>
                <w:lang w:val="de-DE" w:eastAsia="ar-SA"/>
              </w:rPr>
              <w:t>www.generaltehnic.ro</w:t>
            </w:r>
          </w:p>
        </w:tc>
      </w:tr>
      <w:tr w:rsidR="002474A8" w:rsidRPr="002474A8" w14:paraId="676AFB20" w14:textId="77777777" w:rsidTr="00834D12">
        <w:trPr>
          <w:trHeight w:val="347"/>
        </w:trPr>
        <w:tc>
          <w:tcPr>
            <w:tcW w:w="9849" w:type="dxa"/>
            <w:gridSpan w:val="4"/>
            <w:tcBorders>
              <w:top w:val="single" w:sz="4" w:space="0" w:color="000000"/>
              <w:left w:val="double" w:sz="1" w:space="0" w:color="000000"/>
              <w:bottom w:val="double" w:sz="1" w:space="0" w:color="000000"/>
              <w:right w:val="double" w:sz="1" w:space="0" w:color="000000"/>
            </w:tcBorders>
            <w:shd w:val="clear" w:color="auto" w:fill="auto"/>
          </w:tcPr>
          <w:p w14:paraId="1F1AEFB7" w14:textId="44A9879B" w:rsidR="002474A8" w:rsidRPr="002474A8" w:rsidRDefault="00AF41F8" w:rsidP="00834D12">
            <w:pPr>
              <w:widowControl w:val="0"/>
              <w:suppressAutoHyphens/>
              <w:spacing w:after="0" w:line="240" w:lineRule="auto"/>
              <w:jc w:val="center"/>
              <w:rPr>
                <w:rFonts w:ascii="Times New Roman" w:eastAsia="Times New Roman" w:hAnsi="Times New Roman" w:cs="Times New Roman"/>
                <w:b/>
                <w:bCs/>
                <w:color w:val="808080"/>
                <w:sz w:val="14"/>
                <w:szCs w:val="14"/>
                <w:u w:val="single"/>
                <w:lang w:val="it-IT" w:eastAsia="ar-SA"/>
              </w:rPr>
            </w:pPr>
            <w:r>
              <w:rPr>
                <w:rFonts w:ascii="Times New Roman" w:eastAsia="Times New Roman" w:hAnsi="Times New Roman" w:cs="Times New Roman"/>
                <w:b/>
                <w:bCs/>
                <w:color w:val="808080"/>
                <w:sz w:val="14"/>
                <w:szCs w:val="14"/>
                <w:u w:val="single"/>
                <w:lang w:val="it-IT" w:eastAsia="ar-SA"/>
              </w:rPr>
              <w:t>{{nume_lucrare</w:t>
            </w:r>
            <w:r w:rsidR="00632512">
              <w:rPr>
                <w:rFonts w:ascii="Times New Roman" w:eastAsia="Times New Roman" w:hAnsi="Times New Roman" w:cs="Times New Roman"/>
                <w:b/>
                <w:bCs/>
                <w:color w:val="808080"/>
                <w:sz w:val="14"/>
                <w:szCs w:val="14"/>
                <w:u w:val="single"/>
                <w:lang w:val="it-IT" w:eastAsia="ar-SA"/>
              </w:rPr>
              <w:t>_CU</w:t>
            </w:r>
            <w:r>
              <w:rPr>
                <w:rFonts w:ascii="Times New Roman" w:eastAsia="Times New Roman" w:hAnsi="Times New Roman" w:cs="Times New Roman"/>
                <w:b/>
                <w:bCs/>
                <w:color w:val="808080"/>
                <w:sz w:val="14"/>
                <w:szCs w:val="14"/>
                <w:u w:val="single"/>
                <w:lang w:val="it-IT" w:eastAsia="ar-SA"/>
              </w:rPr>
              <w:t>}} din {{adresa_lucrare</w:t>
            </w:r>
            <w:r w:rsidR="00632512">
              <w:rPr>
                <w:rFonts w:ascii="Times New Roman" w:eastAsia="Times New Roman" w:hAnsi="Times New Roman" w:cs="Times New Roman"/>
                <w:b/>
                <w:bCs/>
                <w:color w:val="808080"/>
                <w:sz w:val="14"/>
                <w:szCs w:val="14"/>
                <w:u w:val="single"/>
                <w:lang w:val="it-IT" w:eastAsia="ar-SA"/>
              </w:rPr>
              <w:t>_CU</w:t>
            </w:r>
            <w:r>
              <w:rPr>
                <w:rFonts w:ascii="Times New Roman" w:eastAsia="Times New Roman" w:hAnsi="Times New Roman" w:cs="Times New Roman"/>
                <w:b/>
                <w:bCs/>
                <w:color w:val="808080"/>
                <w:sz w:val="14"/>
                <w:szCs w:val="14"/>
                <w:u w:val="single"/>
                <w:lang w:val="it-IT" w:eastAsia="ar-SA"/>
              </w:rPr>
              <w:t>}}</w:t>
            </w:r>
          </w:p>
        </w:tc>
      </w:tr>
    </w:tbl>
    <w:p w14:paraId="0E30DB96" w14:textId="77777777" w:rsidR="00FE4516" w:rsidRPr="00705E55" w:rsidRDefault="00FE4516" w:rsidP="00FE4516">
      <w:pPr>
        <w:jc w:val="center"/>
        <w:rPr>
          <w:rFonts w:ascii="Times New Roman" w:hAnsi="Times New Roman" w:cs="Times New Roman"/>
          <w:sz w:val="24"/>
          <w:szCs w:val="24"/>
        </w:rPr>
      </w:pPr>
    </w:p>
    <w:p w14:paraId="595869B3" w14:textId="77777777" w:rsidR="00D104B4" w:rsidRPr="00897914" w:rsidRDefault="00D104B4" w:rsidP="00D104B4">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2FDBDD08" w14:textId="77777777" w:rsidR="00D104B4" w:rsidRDefault="00D104B4" w:rsidP="00D104B4">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20BB500E" w14:textId="77777777" w:rsidR="00D104B4" w:rsidRDefault="00D104B4" w:rsidP="00D104B4">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4CFADBE3" w14:textId="77777777" w:rsidR="00D104B4" w:rsidRPr="00D46199" w:rsidRDefault="00D104B4" w:rsidP="00D104B4">
      <w:pPr>
        <w:jc w:val="center"/>
        <w:rPr>
          <w:rFonts w:ascii="Times New Roman" w:hAnsi="Times New Roman" w:cs="Times New Roman"/>
          <w:b/>
          <w:sz w:val="20"/>
          <w:szCs w:val="20"/>
          <w:lang w:val="ro-RO"/>
        </w:rPr>
      </w:pPr>
    </w:p>
    <w:p w14:paraId="4ED27326" w14:textId="77777777" w:rsidR="00D104B4" w:rsidRDefault="00D104B4" w:rsidP="00D104B4">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7A9850EB" w14:textId="53CF72D7" w:rsidR="00D104B4" w:rsidRDefault="00D104B4" w:rsidP="00D104B4">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632512">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632512">
        <w:rPr>
          <w:rFonts w:ascii="Calibri" w:hAnsi="Calibri" w:cs="Calibri"/>
          <w:b/>
          <w:bCs/>
          <w:spacing w:val="-3"/>
          <w:sz w:val="24"/>
          <w:szCs w:val="24"/>
          <w:lang w:val="ro-RO"/>
        </w:rPr>
        <w:t>_CU</w:t>
      </w:r>
      <w:r>
        <w:rPr>
          <w:rFonts w:ascii="Calibri" w:hAnsi="Calibri" w:cs="Calibri"/>
          <w:b/>
          <w:bCs/>
          <w:spacing w:val="-3"/>
          <w:sz w:val="24"/>
          <w:szCs w:val="24"/>
          <w:lang w:val="ro-RO"/>
        </w:rPr>
        <w:t>}}</w:t>
      </w:r>
    </w:p>
    <w:p w14:paraId="40653897" w14:textId="77777777" w:rsidR="00D104B4" w:rsidRPr="00C95E88" w:rsidRDefault="00D104B4" w:rsidP="00D104B4">
      <w:pPr>
        <w:spacing w:line="276" w:lineRule="auto"/>
        <w:jc w:val="center"/>
        <w:rPr>
          <w:rFonts w:ascii="Calibri" w:hAnsi="Calibri" w:cs="Calibri"/>
          <w:b/>
          <w:bCs/>
          <w:spacing w:val="-3"/>
          <w:sz w:val="24"/>
          <w:szCs w:val="24"/>
          <w:lang w:val="ro-RO"/>
        </w:rPr>
      </w:pPr>
    </w:p>
    <w:p w14:paraId="0638BE05" w14:textId="50B2F453" w:rsidR="00D104B4" w:rsidRPr="00C95E88" w:rsidRDefault="00D104B4" w:rsidP="00D104B4">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632512">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632512">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49DE6C08" w14:textId="77777777" w:rsidR="00D104B4" w:rsidRDefault="00D104B4" w:rsidP="00D104B4">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74E33ACE" w14:textId="77777777" w:rsidR="00D104B4" w:rsidRPr="00D46EA4" w:rsidRDefault="00D104B4" w:rsidP="00D104B4">
      <w:pPr>
        <w:pStyle w:val="BodyText"/>
        <w:spacing w:line="276" w:lineRule="auto"/>
        <w:ind w:left="360"/>
        <w:jc w:val="both"/>
        <w:rPr>
          <w:rFonts w:ascii="Polo" w:hAnsi="Polo"/>
          <w:sz w:val="24"/>
          <w:szCs w:val="24"/>
        </w:rPr>
      </w:pPr>
    </w:p>
    <w:p w14:paraId="4C53F11D" w14:textId="77777777" w:rsidR="00D104B4" w:rsidRDefault="00D104B4" w:rsidP="00D104B4">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4B55BE2D" w14:textId="77777777" w:rsidR="00D104B4" w:rsidRDefault="00D104B4" w:rsidP="00D104B4">
      <w:pPr>
        <w:pStyle w:val="BodyText"/>
        <w:spacing w:line="276" w:lineRule="auto"/>
        <w:ind w:firstLine="720"/>
        <w:jc w:val="both"/>
        <w:rPr>
          <w:rFonts w:ascii="Polo" w:hAnsi="Polo"/>
          <w:b/>
          <w:bCs/>
          <w:sz w:val="24"/>
          <w:szCs w:val="24"/>
        </w:rPr>
      </w:pPr>
    </w:p>
    <w:p w14:paraId="336D999E" w14:textId="77777777" w:rsidR="00D104B4" w:rsidRPr="00897914" w:rsidRDefault="00D104B4" w:rsidP="00D104B4">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0EAB1100" w14:textId="77777777" w:rsidR="00D104B4" w:rsidRPr="00D26C4D" w:rsidRDefault="00D104B4" w:rsidP="00D104B4">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53B7F53B"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 xml:space="preserve">Art. 12. </w:t>
      </w:r>
    </w:p>
    <w:p w14:paraId="5347B62B"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01247261"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6E44B626"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14:paraId="5D0CB183" w14:textId="77777777" w:rsidR="00D104B4" w:rsidRPr="00D26C4D" w:rsidRDefault="00D104B4" w:rsidP="00D104B4">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4B02CE93"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lastRenderedPageBreak/>
        <w:t xml:space="preserve">b) dreptul de uz pentru asigurarea funcţionării normale a capacităţii, obiect al autorizaţiei de înfiinţare, pentru reviziile, reparaţiile şi intervenţiile necesare; </w:t>
      </w:r>
    </w:p>
    <w:p w14:paraId="45BBAB07"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4B9D0C46"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62ECC660"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30832EC3"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33A5B92B" w14:textId="77777777" w:rsidR="00D104B4" w:rsidRPr="00897914" w:rsidRDefault="00D104B4" w:rsidP="00D104B4">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77BD87A6" w14:textId="6DA6EA59" w:rsidR="00D104B4" w:rsidRPr="00C95E88" w:rsidRDefault="00D104B4" w:rsidP="00D104B4">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632512">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632512">
        <w:rPr>
          <w:rFonts w:ascii="Calibri" w:hAnsi="Calibri" w:cs="Calibri"/>
          <w:b/>
          <w:bCs/>
          <w:spacing w:val="-3"/>
          <w:sz w:val="24"/>
          <w:szCs w:val="24"/>
        </w:rPr>
        <w:t>_CU</w:t>
      </w:r>
      <w:r>
        <w:rPr>
          <w:rFonts w:ascii="Calibri" w:hAnsi="Calibri" w:cs="Calibri"/>
          <w:b/>
          <w:bCs/>
          <w:spacing w:val="-3"/>
          <w:sz w:val="24"/>
          <w:szCs w:val="24"/>
        </w:rPr>
        <w:t>}}.</w:t>
      </w:r>
    </w:p>
    <w:p w14:paraId="3D09F420" w14:textId="77777777" w:rsidR="00D104B4" w:rsidRDefault="00D104B4" w:rsidP="00D104B4">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41E73D2D" w14:textId="77777777" w:rsidR="00D104B4" w:rsidRPr="00D46199" w:rsidRDefault="00D104B4" w:rsidP="00D104B4">
      <w:pPr>
        <w:pStyle w:val="BodyText"/>
        <w:spacing w:line="276" w:lineRule="auto"/>
        <w:jc w:val="both"/>
        <w:rPr>
          <w:rFonts w:ascii="Polo" w:hAnsi="Polo"/>
          <w:sz w:val="12"/>
          <w:szCs w:val="12"/>
        </w:rPr>
      </w:pPr>
    </w:p>
    <w:p w14:paraId="5F22C11C" w14:textId="77777777" w:rsidR="00D104B4" w:rsidRDefault="00D104B4" w:rsidP="00D104B4">
      <w:pPr>
        <w:pStyle w:val="BodyText"/>
        <w:spacing w:line="276" w:lineRule="auto"/>
        <w:jc w:val="both"/>
        <w:rPr>
          <w:rFonts w:ascii="Polo" w:hAnsi="Polo"/>
          <w:sz w:val="24"/>
          <w:szCs w:val="24"/>
        </w:rPr>
      </w:pPr>
      <w:r>
        <w:rPr>
          <w:rFonts w:ascii="Polo" w:hAnsi="Polo"/>
          <w:sz w:val="24"/>
          <w:szCs w:val="24"/>
        </w:rPr>
        <w:t>Contact: {{persoana_contact}}</w:t>
      </w:r>
    </w:p>
    <w:p w14:paraId="5AD9DE57" w14:textId="5357403D" w:rsidR="00420DFF" w:rsidRPr="00A973BF" w:rsidRDefault="00D104B4" w:rsidP="00D104B4">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1CB0BAA1" w14:textId="373E8C39" w:rsidR="00420DFF" w:rsidRPr="00E367D7" w:rsidRDefault="00632512" w:rsidP="00420DFF">
      <w:pPr>
        <w:jc w:val="both"/>
        <w:rPr>
          <w:rFonts w:ascii="Times New Roman" w:hAnsi="Times New Roman" w:cs="Times New Roman"/>
          <w:sz w:val="28"/>
          <w:szCs w:val="28"/>
          <w:lang w:val="it-IT"/>
        </w:rPr>
      </w:pPr>
      <w:r>
        <w:rPr>
          <w:noProof/>
        </w:rPr>
        <w:drawing>
          <wp:anchor distT="0" distB="0" distL="114300" distR="114300" simplePos="0" relativeHeight="251662336" behindDoc="0" locked="0" layoutInCell="1" allowOverlap="1" wp14:anchorId="2DAB2BE6" wp14:editId="72EECF28">
            <wp:simplePos x="0" y="0"/>
            <wp:positionH relativeFrom="column">
              <wp:posOffset>3685446</wp:posOffset>
            </wp:positionH>
            <wp:positionV relativeFrom="paragraph">
              <wp:posOffset>805036</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420DFF" w14:paraId="6BB7841D" w14:textId="77777777" w:rsidTr="00FB49A6">
        <w:tc>
          <w:tcPr>
            <w:tcW w:w="2405" w:type="dxa"/>
          </w:tcPr>
          <w:p w14:paraId="42F478B2" w14:textId="77777777" w:rsidR="00420DFF" w:rsidRDefault="00420DFF"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37C72612" w14:textId="77777777" w:rsidR="00420DFF" w:rsidRDefault="00420DFF" w:rsidP="00FB49A6">
            <w:pPr>
              <w:rPr>
                <w:rFonts w:ascii="Times New Roman" w:hAnsi="Times New Roman" w:cs="Times New Roman"/>
                <w:sz w:val="28"/>
                <w:szCs w:val="28"/>
                <w:lang w:val="it-IT"/>
              </w:rPr>
            </w:pPr>
          </w:p>
        </w:tc>
        <w:tc>
          <w:tcPr>
            <w:tcW w:w="3397" w:type="dxa"/>
          </w:tcPr>
          <w:p w14:paraId="6E0C5F79" w14:textId="77777777" w:rsidR="00420DFF" w:rsidRPr="007F5B30" w:rsidRDefault="00420DFF" w:rsidP="00FB49A6">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420DFF" w14:paraId="10248C9D" w14:textId="77777777" w:rsidTr="00FB49A6">
        <w:tc>
          <w:tcPr>
            <w:tcW w:w="2405" w:type="dxa"/>
          </w:tcPr>
          <w:p w14:paraId="7A5440BF" w14:textId="77777777" w:rsidR="00420DFF" w:rsidRPr="007F5B30" w:rsidRDefault="00420DFF" w:rsidP="00FB49A6">
            <w:pPr>
              <w:jc w:val="center"/>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3260" w:type="dxa"/>
          </w:tcPr>
          <w:p w14:paraId="0D44D51A" w14:textId="77777777" w:rsidR="00420DFF" w:rsidRDefault="00420DFF" w:rsidP="00FB49A6">
            <w:pPr>
              <w:rPr>
                <w:rFonts w:ascii="Times New Roman" w:hAnsi="Times New Roman" w:cs="Times New Roman"/>
                <w:sz w:val="28"/>
                <w:szCs w:val="28"/>
                <w:lang w:val="it-IT"/>
              </w:rPr>
            </w:pPr>
          </w:p>
        </w:tc>
        <w:tc>
          <w:tcPr>
            <w:tcW w:w="3397" w:type="dxa"/>
          </w:tcPr>
          <w:p w14:paraId="24B007B6" w14:textId="5FAE1E5A" w:rsidR="00420DFF" w:rsidRDefault="00632512" w:rsidP="00FB49A6">
            <w:pPr>
              <w:jc w:val="center"/>
              <w:rPr>
                <w:rFonts w:ascii="Times New Roman" w:hAnsi="Times New Roman" w:cs="Times New Roman"/>
                <w:sz w:val="28"/>
                <w:szCs w:val="28"/>
                <w:lang w:val="it-IT"/>
              </w:rPr>
            </w:pPr>
            <w:r>
              <w:rPr>
                <w:noProof/>
              </w:rPr>
              <w:drawing>
                <wp:anchor distT="0" distB="0" distL="114300" distR="114300" simplePos="0" relativeHeight="251661312" behindDoc="0" locked="0" layoutInCell="1" allowOverlap="1" wp14:anchorId="1E7B9BF6" wp14:editId="1862494E">
                  <wp:simplePos x="0" y="0"/>
                  <wp:positionH relativeFrom="column">
                    <wp:posOffset>572770</wp:posOffset>
                  </wp:positionH>
                  <wp:positionV relativeFrom="paragraph">
                    <wp:posOffset>-121183</wp:posOffset>
                  </wp:positionV>
                  <wp:extent cx="1080000" cy="1080000"/>
                  <wp:effectExtent l="0" t="0" r="6350" b="6350"/>
                  <wp:wrapNone/>
                  <wp:docPr id="207399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420DFF">
              <w:rPr>
                <w:rFonts w:ascii="Times New Roman" w:hAnsi="Times New Roman" w:cs="Times New Roman"/>
                <w:sz w:val="28"/>
                <w:szCs w:val="28"/>
                <w:lang w:val="it-IT"/>
              </w:rPr>
              <w:t>Reprezentant</w:t>
            </w:r>
          </w:p>
        </w:tc>
      </w:tr>
      <w:tr w:rsidR="00420DFF" w14:paraId="63B7BB59" w14:textId="77777777" w:rsidTr="00FB49A6">
        <w:tc>
          <w:tcPr>
            <w:tcW w:w="2405" w:type="dxa"/>
          </w:tcPr>
          <w:p w14:paraId="65331F0D" w14:textId="77777777" w:rsidR="00420DFF" w:rsidRDefault="00420DFF" w:rsidP="00FB49A6">
            <w:pPr>
              <w:rPr>
                <w:rFonts w:ascii="Times New Roman" w:hAnsi="Times New Roman" w:cs="Times New Roman"/>
                <w:sz w:val="28"/>
                <w:szCs w:val="28"/>
                <w:lang w:val="it-IT"/>
              </w:rPr>
            </w:pPr>
          </w:p>
        </w:tc>
        <w:tc>
          <w:tcPr>
            <w:tcW w:w="3260" w:type="dxa"/>
          </w:tcPr>
          <w:p w14:paraId="753B2284" w14:textId="4B7EEF46" w:rsidR="00420DFF" w:rsidRDefault="00420DFF" w:rsidP="00FB49A6">
            <w:pPr>
              <w:rPr>
                <w:rFonts w:ascii="Times New Roman" w:hAnsi="Times New Roman" w:cs="Times New Roman"/>
                <w:sz w:val="28"/>
                <w:szCs w:val="28"/>
                <w:lang w:val="it-IT"/>
              </w:rPr>
            </w:pPr>
          </w:p>
        </w:tc>
        <w:tc>
          <w:tcPr>
            <w:tcW w:w="3397" w:type="dxa"/>
          </w:tcPr>
          <w:p w14:paraId="78A81843" w14:textId="02231F4B" w:rsidR="00420DFF" w:rsidRDefault="00420DFF"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{{reprezentant_firma}}</w:t>
            </w:r>
          </w:p>
        </w:tc>
      </w:tr>
    </w:tbl>
    <w:p w14:paraId="14AD804C" w14:textId="05C02455" w:rsidR="00FE4516" w:rsidRPr="009213D1" w:rsidRDefault="00FE4516" w:rsidP="00D104B4">
      <w:pPr>
        <w:rPr>
          <w:rFonts w:ascii="Times New Roman" w:hAnsi="Times New Roman" w:cs="Times New Roman"/>
          <w:sz w:val="28"/>
          <w:szCs w:val="28"/>
        </w:rPr>
      </w:pPr>
    </w:p>
    <w:p w14:paraId="5F1FA71E" w14:textId="77777777" w:rsidR="00705E55" w:rsidRPr="009213D1" w:rsidRDefault="00705E55" w:rsidP="0052585A">
      <w:pPr>
        <w:ind w:left="5760"/>
        <w:rPr>
          <w:rFonts w:ascii="Times New Roman" w:hAnsi="Times New Roman" w:cs="Times New Roman"/>
          <w:sz w:val="28"/>
          <w:szCs w:val="28"/>
        </w:rPr>
      </w:pPr>
    </w:p>
    <w:sectPr w:rsidR="00705E55" w:rsidRPr="009213D1" w:rsidSect="00D104B4">
      <w:pgSz w:w="11906" w:h="16838"/>
      <w:pgMar w:top="567"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lex">
    <w:altName w:val="Calibri"/>
    <w:charset w:val="00"/>
    <w:family w:val="auto"/>
    <w:pitch w:val="variable"/>
    <w:sig w:usb0="20002A87" w:usb1="00001800" w:usb2="00000000" w:usb3="00000000" w:csb0="000001FF" w:csb1="00000000"/>
  </w:font>
  <w:font w:name="Swis721 BlkOul BT">
    <w:altName w:val="Calibri"/>
    <w:charset w:val="00"/>
    <w:family w:val="decorative"/>
    <w:pitch w:val="variable"/>
    <w:sig w:usb0="00000087" w:usb1="00000000" w:usb2="00000000" w:usb3="00000000" w:csb0="0000001B"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76802"/>
    <w:rsid w:val="00084410"/>
    <w:rsid w:val="00097495"/>
    <w:rsid w:val="001708CF"/>
    <w:rsid w:val="001733D7"/>
    <w:rsid w:val="002474A8"/>
    <w:rsid w:val="00277E90"/>
    <w:rsid w:val="00392E48"/>
    <w:rsid w:val="00420DFF"/>
    <w:rsid w:val="00422C1C"/>
    <w:rsid w:val="00454E43"/>
    <w:rsid w:val="004A08D0"/>
    <w:rsid w:val="0052585A"/>
    <w:rsid w:val="00602214"/>
    <w:rsid w:val="00632512"/>
    <w:rsid w:val="006C12BB"/>
    <w:rsid w:val="00705E55"/>
    <w:rsid w:val="00773B54"/>
    <w:rsid w:val="00834D12"/>
    <w:rsid w:val="00874487"/>
    <w:rsid w:val="00903F38"/>
    <w:rsid w:val="00916AAF"/>
    <w:rsid w:val="009213D1"/>
    <w:rsid w:val="009413B4"/>
    <w:rsid w:val="00955672"/>
    <w:rsid w:val="00AF41F8"/>
    <w:rsid w:val="00B50DD9"/>
    <w:rsid w:val="00CC0B52"/>
    <w:rsid w:val="00CC6174"/>
    <w:rsid w:val="00D104B4"/>
    <w:rsid w:val="00D248CC"/>
    <w:rsid w:val="00E2558B"/>
    <w:rsid w:val="00E367D7"/>
    <w:rsid w:val="00E455F5"/>
    <w:rsid w:val="00FE4516"/>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E9D5"/>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table" w:styleId="TableGrid">
    <w:name w:val="Table Grid"/>
    <w:basedOn w:val="TableNormal"/>
    <w:uiPriority w:val="39"/>
    <w:rsid w:val="00FE4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104B4"/>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D104B4"/>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11</cp:revision>
  <cp:lastPrinted>2018-08-24T12:42:00Z</cp:lastPrinted>
  <dcterms:created xsi:type="dcterms:W3CDTF">2024-05-03T07:45:00Z</dcterms:created>
  <dcterms:modified xsi:type="dcterms:W3CDTF">2025-07-07T17:45:00Z</dcterms:modified>
  <dc:identifier/>
  <dc:language/>
</cp:coreProperties>
</file>