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D213D" w14:textId="77777777" w:rsidR="001E382B" w:rsidRDefault="00000000">
      <w:pPr>
        <w:jc w:val="center"/>
      </w:pPr>
      <w:r>
        <w:rPr>
          <w:b/>
          <w:sz w:val="32"/>
        </w:rPr>
        <w:t>TAG BRUXÔNICA – PROVA ARGON2ID / MURALHA EM CAMADAS</w:t>
      </w:r>
    </w:p>
    <w:p w14:paraId="1910E426" w14:textId="77777777" w:rsidR="001E382B" w:rsidRDefault="00000000">
      <w:pPr>
        <w:jc w:val="center"/>
      </w:pPr>
      <w:r>
        <w:rPr>
          <w:i/>
        </w:rPr>
        <w:t>Projeto Petropolitan V2 • PBQE-C 2025.2 • Data: 2025-12-14</w:t>
      </w:r>
    </w:p>
    <w:p w14:paraId="380D481E" w14:textId="77777777" w:rsidR="001E382B" w:rsidRDefault="001E382B"/>
    <w:p w14:paraId="70947738" w14:textId="77777777" w:rsidR="001E382B" w:rsidRDefault="00000000">
      <w:r>
        <w:rPr>
          <w:b/>
        </w:rPr>
        <w:t xml:space="preserve">STATUS: </w:t>
      </w:r>
      <w:r>
        <w:t>CONCLUÍDO COM SUCESSO (prova prática do argon2id + entendimento do fluxo)</w:t>
      </w:r>
    </w:p>
    <w:p w14:paraId="0AAE94C3" w14:textId="77777777" w:rsidR="001E382B" w:rsidRDefault="001E382B"/>
    <w:p w14:paraId="668DA23A" w14:textId="77777777" w:rsidR="001E382B" w:rsidRDefault="00000000">
      <w:r>
        <w:rPr>
          <w:b/>
          <w:sz w:val="26"/>
        </w:rPr>
        <w:t>Resumo da Batalha</w:t>
      </w:r>
    </w:p>
    <w:p w14:paraId="62957D69" w14:textId="77777777" w:rsidR="001E382B" w:rsidRDefault="00000000">
      <w:pPr>
        <w:pStyle w:val="Commarcadores"/>
      </w:pPr>
      <w:r>
        <w:t>Objetivo: comprovar que o argon2id está validando senha corretamente no login.</w:t>
      </w:r>
    </w:p>
    <w:p w14:paraId="1BF90608" w14:textId="77777777" w:rsidR="001E382B" w:rsidRDefault="00000000">
      <w:pPr>
        <w:pStyle w:val="Commarcadores"/>
      </w:pPr>
      <w:r>
        <w:t>Criamos logs temporários no loginController.js para evidenciar: prefixo do hash e resultado do verify (true/false).</w:t>
      </w:r>
    </w:p>
    <w:p w14:paraId="3B690F10" w14:textId="77777777" w:rsidR="001E382B" w:rsidRDefault="00000000">
      <w:pPr>
        <w:pStyle w:val="Commarcadores"/>
      </w:pPr>
      <w:r>
        <w:t>Executamos teste de senha correta e senha incorreta: comportamento esperado confirmado.</w:t>
      </w:r>
    </w:p>
    <w:p w14:paraId="4873AE75" w14:textId="77777777" w:rsidR="001E382B" w:rsidRDefault="00000000">
      <w:pPr>
        <w:pStyle w:val="Commarcadores"/>
      </w:pPr>
      <w:r>
        <w:t>Removemos os logs ao final, mantendo o login limpo e seguro (sem vazamento de informação).</w:t>
      </w:r>
    </w:p>
    <w:p w14:paraId="18F88996" w14:textId="77777777" w:rsidR="001E382B" w:rsidRDefault="001E382B"/>
    <w:p w14:paraId="11C2F31F" w14:textId="77777777" w:rsidR="001E382B" w:rsidRDefault="00000000">
      <w:r>
        <w:rPr>
          <w:b/>
          <w:sz w:val="26"/>
        </w:rPr>
        <w:t>Modelo Mental Confirmado (Fossos + Muralhas)</w:t>
      </w:r>
    </w:p>
    <w:p w14:paraId="7EF5A581" w14:textId="77777777" w:rsidR="001E382B" w:rsidRDefault="00000000">
      <w:pPr>
        <w:pStyle w:val="Commarcadores"/>
      </w:pPr>
      <w:r>
        <w:t>Fosso 1: Criptografia de transporte (HTTPS/TLS) – senha viaja protegida no caminho.</w:t>
      </w:r>
    </w:p>
    <w:p w14:paraId="30DB3D60" w14:textId="77777777" w:rsidR="001E382B" w:rsidRDefault="00000000">
      <w:pPr>
        <w:pStyle w:val="Commarcadores"/>
      </w:pPr>
      <w:r>
        <w:t>Muralha 1: Gatekeeper (guard/middlewares) – só passa quem tem credencial/token válido.</w:t>
      </w:r>
    </w:p>
    <w:p w14:paraId="65CE5AEC" w14:textId="77777777" w:rsidR="001E382B" w:rsidRDefault="00000000">
      <w:pPr>
        <w:pStyle w:val="Commarcadores"/>
      </w:pPr>
      <w:r>
        <w:t>Muralha 2: Argon2id – valida a senha digitada contra o hash armazenado (verify true/false).</w:t>
      </w:r>
    </w:p>
    <w:p w14:paraId="388301C7" w14:textId="77777777" w:rsidR="001E382B" w:rsidRDefault="001E382B"/>
    <w:p w14:paraId="14E7F44E" w14:textId="77777777" w:rsidR="001E382B" w:rsidRDefault="00000000">
      <w:r>
        <w:rPr>
          <w:b/>
          <w:sz w:val="26"/>
        </w:rPr>
        <w:t>Evidências Observadas</w:t>
      </w:r>
    </w:p>
    <w:p w14:paraId="219412FA" w14:textId="77777777" w:rsidR="001E382B" w:rsidRDefault="00000000">
      <w:pPr>
        <w:pStyle w:val="Commarcadores"/>
      </w:pPr>
      <w:r>
        <w:t>Log de prefixo do hash (sem revelar hash completo) e verify retornando true com senha correta.</w:t>
      </w:r>
    </w:p>
    <w:p w14:paraId="48A8D4F7" w14:textId="77777777" w:rsidR="001E382B" w:rsidRDefault="00000000">
      <w:pPr>
        <w:pStyle w:val="Commarcadores"/>
      </w:pPr>
      <w:r>
        <w:t>Log de verify retornando false com senha incorreta.</w:t>
      </w:r>
    </w:p>
    <w:p w14:paraId="0FFEE0E6" w14:textId="77777777" w:rsidR="001E382B" w:rsidRDefault="00000000">
      <w:pPr>
        <w:pStyle w:val="Commarcadores"/>
      </w:pPr>
      <w:r>
        <w:t>Hash não é gerado no login; hash é gerado no cadastro/alteração de senha. No login ocorre apenas verify.</w:t>
      </w:r>
    </w:p>
    <w:p w14:paraId="400690E0" w14:textId="77777777" w:rsidR="001E382B" w:rsidRDefault="001E382B"/>
    <w:p w14:paraId="56F0B97D" w14:textId="77777777" w:rsidR="001E382B" w:rsidRDefault="00000000">
      <w:r>
        <w:rPr>
          <w:b/>
          <w:sz w:val="26"/>
        </w:rPr>
        <w:t>Arquivos Envolvidos</w:t>
      </w:r>
    </w:p>
    <w:p w14:paraId="6C08E1A0" w14:textId="77777777" w:rsidR="001E382B" w:rsidRDefault="00000000">
      <w:pPr>
        <w:pStyle w:val="Commarcadores"/>
      </w:pPr>
      <w:r>
        <w:t>backend\modules\usuarios\loginController.js</w:t>
      </w:r>
    </w:p>
    <w:p w14:paraId="2BC4A293" w14:textId="77777777" w:rsidR="001E382B" w:rsidRDefault="00000000">
      <w:pPr>
        <w:pStyle w:val="Commarcadores"/>
      </w:pPr>
      <w:r>
        <w:t>backend\modules\guard\gatekeeper.js (contexto de proteção por token)</w:t>
      </w:r>
    </w:p>
    <w:p w14:paraId="319DA729" w14:textId="77777777" w:rsidR="001E382B" w:rsidRDefault="00000000">
      <w:pPr>
        <w:pStyle w:val="Commarcadores"/>
      </w:pPr>
      <w:r>
        <w:lastRenderedPageBreak/>
        <w:t>frontend login (sessionStorage/localStorage) – ver correções na próxima batalha</w:t>
      </w:r>
    </w:p>
    <w:p w14:paraId="0822ADDC" w14:textId="77777777" w:rsidR="001E382B" w:rsidRDefault="001E382B"/>
    <w:p w14:paraId="35747BDB" w14:textId="77777777" w:rsidR="001E382B" w:rsidRDefault="00000000">
      <w:r>
        <w:rPr>
          <w:b/>
          <w:sz w:val="26"/>
        </w:rPr>
        <w:t>PROMPT PARA A PRÓXIMA BATALHA</w:t>
      </w:r>
    </w:p>
    <w:p w14:paraId="50C05D78" w14:textId="77777777" w:rsidR="001E382B" w:rsidRDefault="00000000">
      <w:pPr>
        <w:pStyle w:val="Commarcadores"/>
      </w:pPr>
      <w:r>
        <w:t>Objetivo: corrigir 3 problemas encontrados durante a prova do argon2id:</w:t>
      </w:r>
    </w:p>
    <w:p w14:paraId="7ECEA76C" w14:textId="77777777" w:rsidR="001E382B" w:rsidRDefault="00000000">
      <w:pPr>
        <w:pStyle w:val="Commarcadores2"/>
      </w:pPr>
      <w:r>
        <w:t>Token está sendo gravado em sessionStorage e localStorage; e não está sumindo ao fechar aba/navegador. Padronizar em sessionStorage e garantir limpeza no logout.</w:t>
      </w:r>
    </w:p>
    <w:p w14:paraId="58F9CA7A" w14:textId="77777777" w:rsidR="001E382B" w:rsidRDefault="00000000">
      <w:pPr>
        <w:pStyle w:val="Commarcadores2"/>
      </w:pPr>
      <w:r>
        <w:t>Usuário não está sendo mostrado na tela (UX/estado do login/painel).</w:t>
      </w:r>
    </w:p>
    <w:p w14:paraId="01D9880F" w14:textId="77777777" w:rsidR="001E382B" w:rsidRDefault="00000000">
      <w:pPr>
        <w:pStyle w:val="Commarcadores2"/>
      </w:pPr>
      <w:r>
        <w:t>Botão Sair não está funcionando (logout/redirect/limpeza de token).</w:t>
      </w:r>
    </w:p>
    <w:p w14:paraId="114563D8" w14:textId="77777777" w:rsidR="001E382B" w:rsidRDefault="00000000">
      <w:pPr>
        <w:pStyle w:val="Commarcadores"/>
      </w:pPr>
      <w:r>
        <w:t>Modo de trabalho:</w:t>
      </w:r>
    </w:p>
    <w:p w14:paraId="2E141862" w14:textId="77777777" w:rsidR="001E382B" w:rsidRDefault="00000000">
      <w:pPr>
        <w:pStyle w:val="Commarcadores2"/>
      </w:pPr>
      <w:r>
        <w:t>PBQE-C ativo.</w:t>
      </w:r>
    </w:p>
    <w:p w14:paraId="53F839F2" w14:textId="77777777" w:rsidR="001E382B" w:rsidRDefault="00000000">
      <w:pPr>
        <w:pStyle w:val="Commarcadores2"/>
      </w:pPr>
      <w:r>
        <w:t>Foco no item 3: JSON → download → Sentinela/Gerador (nada colado manualmente).</w:t>
      </w:r>
    </w:p>
    <w:p w14:paraId="74D3EAA7" w14:textId="77777777" w:rsidR="001E382B" w:rsidRDefault="00000000">
      <w:pPr>
        <w:pStyle w:val="Commarcadores2"/>
      </w:pPr>
      <w:r>
        <w:t xml:space="preserve">Sem improviso; correção por </w:t>
      </w:r>
      <w:proofErr w:type="spellStart"/>
      <w:r>
        <w:t>evidência</w:t>
      </w:r>
      <w:proofErr w:type="spellEnd"/>
      <w:r>
        <w:t xml:space="preserve"> e testes </w:t>
      </w:r>
      <w:proofErr w:type="spellStart"/>
      <w:r>
        <w:t>curtos</w:t>
      </w:r>
      <w:proofErr w:type="spellEnd"/>
      <w:r>
        <w:t>.</w:t>
      </w:r>
    </w:p>
    <w:p w14:paraId="7357FF26" w14:textId="13792FBD" w:rsidR="00BE2F93" w:rsidRDefault="00BE2F93">
      <w:pPr>
        <w:pStyle w:val="Commarcadores2"/>
      </w:pPr>
      <w:r>
        <w:t xml:space="preserve">Modo </w:t>
      </w:r>
      <w:proofErr w:type="spellStart"/>
      <w:r>
        <w:t>jornal</w:t>
      </w:r>
      <w:proofErr w:type="spellEnd"/>
      <w:r>
        <w:t xml:space="preserve"> sempre</w:t>
      </w:r>
      <w:r>
        <w:br/>
      </w:r>
    </w:p>
    <w:p w14:paraId="00DDFE89" w14:textId="77777777" w:rsidR="001E382B" w:rsidRDefault="001E382B"/>
    <w:p w14:paraId="5F7A769B" w14:textId="77777777" w:rsidR="001E382B" w:rsidRDefault="00000000">
      <w:pPr>
        <w:jc w:val="right"/>
      </w:pPr>
      <w:r>
        <w:rPr>
          <w:b/>
        </w:rPr>
        <w:t>Assinatura: Claudião 🤝 Bruxão</w:t>
      </w:r>
    </w:p>
    <w:sectPr w:rsidR="001E38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2620458">
    <w:abstractNumId w:val="8"/>
  </w:num>
  <w:num w:numId="2" w16cid:durableId="1947149936">
    <w:abstractNumId w:val="6"/>
  </w:num>
  <w:num w:numId="3" w16cid:durableId="1373118187">
    <w:abstractNumId w:val="5"/>
  </w:num>
  <w:num w:numId="4" w16cid:durableId="604314440">
    <w:abstractNumId w:val="4"/>
  </w:num>
  <w:num w:numId="5" w16cid:durableId="998658812">
    <w:abstractNumId w:val="7"/>
  </w:num>
  <w:num w:numId="6" w16cid:durableId="463352307">
    <w:abstractNumId w:val="3"/>
  </w:num>
  <w:num w:numId="7" w16cid:durableId="1553233573">
    <w:abstractNumId w:val="2"/>
  </w:num>
  <w:num w:numId="8" w16cid:durableId="709646048">
    <w:abstractNumId w:val="1"/>
  </w:num>
  <w:num w:numId="9" w16cid:durableId="1773282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82B"/>
    <w:rsid w:val="0029639D"/>
    <w:rsid w:val="002D16BA"/>
    <w:rsid w:val="00326F90"/>
    <w:rsid w:val="00AA1D8D"/>
    <w:rsid w:val="00B47730"/>
    <w:rsid w:val="00BE2F9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95FF01"/>
  <w14:defaultImageDpi w14:val="300"/>
  <w15:docId w15:val="{C216BB0C-E057-44BA-9545-684CAD801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1735</Characters>
  <Application>Microsoft Office Word</Application>
  <DocSecurity>0</DocSecurity>
  <Lines>44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Ricardo Streppel</cp:lastModifiedBy>
  <cp:revision>2</cp:revision>
  <dcterms:created xsi:type="dcterms:W3CDTF">2025-12-14T20:17:00Z</dcterms:created>
  <dcterms:modified xsi:type="dcterms:W3CDTF">2025-12-14T20:17:00Z</dcterms:modified>
  <cp:category/>
</cp:coreProperties>
</file>