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D1F" w14:textId="03087580" w:rsidR="00721D36" w:rsidRDefault="00E84290" w:rsidP="00E84290">
      <w:pPr>
        <w:jc w:val="center"/>
        <w:rPr>
          <w:bCs/>
          <w:color w:val="000000" w:themeColor="text1"/>
          <w:sz w:val="88"/>
          <w:szCs w:val="8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84290">
        <w:rPr>
          <w:bCs/>
          <w:color w:val="000000" w:themeColor="text1"/>
          <w:sz w:val="88"/>
          <w:szCs w:val="88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Flask</w:t>
      </w:r>
    </w:p>
    <w:p w14:paraId="76906C0A" w14:textId="7FF52F0D" w:rsidR="00E84290" w:rsidRDefault="00E84290" w:rsidP="00E84290">
      <w:r>
        <w:t>WSGI: Web Server Gate Way</w:t>
      </w:r>
    </w:p>
    <w:p w14:paraId="7C1B0852" w14:textId="3BDEE8A6" w:rsidR="00E549AD" w:rsidRDefault="00E549AD" w:rsidP="00E84290">
      <w:r>
        <w:t>Jinja2: For data accessing from backend to the html page</w:t>
      </w:r>
    </w:p>
    <w:p w14:paraId="719002BE" w14:textId="088DB5B1" w:rsidR="00077964" w:rsidRPr="00E84290" w:rsidRDefault="00077964" w:rsidP="00077964">
      <w:pPr>
        <w:pStyle w:val="ListParagraph"/>
        <w:numPr>
          <w:ilvl w:val="0"/>
          <w:numId w:val="1"/>
        </w:numPr>
      </w:pPr>
      <w:r>
        <w:t>How to integrate html and css files using jinja tool?</w:t>
      </w:r>
    </w:p>
    <w:sectPr w:rsidR="00077964" w:rsidRPr="00E8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2876"/>
    <w:multiLevelType w:val="hybridMultilevel"/>
    <w:tmpl w:val="CA628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0A"/>
    <w:rsid w:val="00077964"/>
    <w:rsid w:val="005617DE"/>
    <w:rsid w:val="00721D36"/>
    <w:rsid w:val="00A3510A"/>
    <w:rsid w:val="00E549AD"/>
    <w:rsid w:val="00E8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A338"/>
  <w15:chartTrackingRefBased/>
  <w15:docId w15:val="{288127EE-6222-4BCE-B640-227FE047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4</cp:revision>
  <dcterms:created xsi:type="dcterms:W3CDTF">2023-09-19T16:39:00Z</dcterms:created>
  <dcterms:modified xsi:type="dcterms:W3CDTF">2023-10-04T03:10:00Z</dcterms:modified>
</cp:coreProperties>
</file>