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ropuesta-inicial-de-proyecto"/>
    <w:p>
      <w:pPr>
        <w:pStyle w:val="Heading1"/>
      </w:pPr>
      <w:r>
        <w:t xml:space="preserve">Propuesta Inicial de Proyecto</w:t>
      </w:r>
    </w:p>
    <w:bookmarkStart w:id="10" w:name="Xb920b0f841908d24b664009d607d7c4c8710270"/>
    <w:p>
      <w:pPr>
        <w:pStyle w:val="Heading2"/>
      </w:pPr>
      <w:r>
        <w:t xml:space="preserve">Plataforma PWA para planificación, seguimiento y análisis del entrenamiento personalizado</w:t>
      </w:r>
    </w:p>
    <w:bookmarkStart w:id="9" w:name="idea-general"/>
    <w:p>
      <w:pPr>
        <w:pStyle w:val="Heading3"/>
      </w:pPr>
      <w:r>
        <w:t xml:space="preserve">1. Idea general</w:t>
      </w:r>
    </w:p>
    <w:p>
      <w:pPr>
        <w:pStyle w:val="FirstParagraph"/>
      </w:pPr>
      <w:r>
        <w:t xml:space="preserve">Desarrollar una plataforma web progresiva (PWA) orientada a entrenadores y alumnos, que permita centralizar la planificación, ejecución, registro y seguimiento de programas de entrenamiento personalizados.</w:t>
      </w:r>
    </w:p>
    <w:p>
      <w:pPr>
        <w:pStyle w:val="BodyText"/>
      </w:pPr>
      <w:r>
        <w:t xml:space="preserve">La plataforma tendrá</w:t>
      </w:r>
      <w:r>
        <w:t xml:space="preserve"> </w:t>
      </w:r>
      <w:r>
        <w:rPr>
          <w:b/>
          <w:bCs/>
        </w:rPr>
        <w:t xml:space="preserve">vistas diferenciadas según el tipo de usuario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Entrenador:</w:t>
      </w:r>
      <w:r>
        <w:t xml:space="preserve"> </w:t>
      </w:r>
      <w:r>
        <w:t xml:space="preserve">utilizará principalmente la plataforma desde un computador, contando con herramientas para gestionar alumnos, crear y programar entrenamientos, importar planificaciones mediante Excel y analizar el desempeño.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Alumno:</w:t>
      </w:r>
      <w:r>
        <w:t xml:space="preserve"> </w:t>
      </w:r>
      <w:r>
        <w:t xml:space="preserve">accederá principalmente desde un dispositivo móvil mediante una interfaz optimizada para pantallas pequeñas y uso táctil. Podrá consultar sus entrenamientos, registrar sus resultados y revisar su progreso.</w:t>
      </w:r>
    </w:p>
    <w:p>
      <w:pPr>
        <w:pStyle w:val="FirstParagraph"/>
      </w:pPr>
      <w:r>
        <w:t xml:space="preserve">Al tratarse de una PWA responsiva, ambos perfiles utilizarán una misma plataforma y sistema, evitando desarrollar y mantener aplicaciones independientes para web, Android e iOS.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problemática"/>
    <w:p>
      <w:pPr>
        <w:pStyle w:val="Heading1"/>
      </w:pPr>
      <w:r>
        <w:t xml:space="preserve">2. Problemática</w:t>
      </w:r>
    </w:p>
    <w:p>
      <w:pPr>
        <w:pStyle w:val="FirstParagraph"/>
      </w:pPr>
      <w:r>
        <w:t xml:space="preserve">Los entrenadores que trabajan con múltiples alumnos necesitan crear, modificar y hacer seguimiento de programas de entrenamiento que normalmente son gestionados mediante distintas herramientas, como Excel, hojas de cálculo, aplicaciones de mensajería y registros manuales.</w:t>
      </w:r>
    </w:p>
    <w:p>
      <w:pPr>
        <w:pStyle w:val="BodyText"/>
      </w:pPr>
      <w:r>
        <w:t xml:space="preserve">Esta fragmentación genera dificultades para:</w:t>
      </w:r>
    </w:p>
    <w:p>
      <w:pPr>
        <w:pStyle w:val="Compact"/>
        <w:numPr>
          <w:ilvl w:val="0"/>
          <w:numId w:val="1002"/>
        </w:numPr>
      </w:pPr>
      <w:r>
        <w:t xml:space="preserve">Mantener organizadas las planificaciones.</w:t>
      </w:r>
    </w:p>
    <w:p>
      <w:pPr>
        <w:pStyle w:val="Compact"/>
        <w:numPr>
          <w:ilvl w:val="0"/>
          <w:numId w:val="1002"/>
        </w:numPr>
      </w:pPr>
      <w:r>
        <w:t xml:space="preserve">Gestionar múltiples alumnos simultáneamente.</w:t>
      </w:r>
    </w:p>
    <w:p>
      <w:pPr>
        <w:pStyle w:val="Compact"/>
        <w:numPr>
          <w:ilvl w:val="0"/>
          <w:numId w:val="1002"/>
        </w:numPr>
      </w:pPr>
      <w:r>
        <w:t xml:space="preserve">Actualizar los entrenamientos de forma eficiente.</w:t>
      </w:r>
    </w:p>
    <w:p>
      <w:pPr>
        <w:pStyle w:val="Compact"/>
        <w:numPr>
          <w:ilvl w:val="0"/>
          <w:numId w:val="1002"/>
        </w:numPr>
      </w:pPr>
      <w:r>
        <w:t xml:space="preserve">Mantener un historial estructurado del desempeño.</w:t>
      </w:r>
    </w:p>
    <w:p>
      <w:pPr>
        <w:pStyle w:val="Compact"/>
        <w:numPr>
          <w:ilvl w:val="0"/>
          <w:numId w:val="1002"/>
        </w:numPr>
      </w:pPr>
      <w:r>
        <w:t xml:space="preserve">Recopilar los resultados de cada sesión.</w:t>
      </w:r>
    </w:p>
    <w:p>
      <w:pPr>
        <w:pStyle w:val="Compact"/>
        <w:numPr>
          <w:ilvl w:val="0"/>
          <w:numId w:val="1002"/>
        </w:numPr>
      </w:pPr>
      <w:r>
        <w:t xml:space="preserve">Analizar la evolución de los alumnos.</w:t>
      </w:r>
    </w:p>
    <w:p>
      <w:pPr>
        <w:pStyle w:val="Compact"/>
        <w:numPr>
          <w:ilvl w:val="0"/>
          <w:numId w:val="1002"/>
        </w:numPr>
      </w:pPr>
      <w:r>
        <w:t xml:space="preserve">Utilizar los datos registrados para apoyar futuras decisiones de entrenamiento.</w:t>
      </w:r>
    </w:p>
    <w:p>
      <w:pPr>
        <w:pStyle w:val="FirstParagraph"/>
      </w:pPr>
      <w:r>
        <w:t xml:space="preserve">Por otra parte, el alumno puede recibir información mediante distintos canales, dificultando la consulta del entrenamiento correspondiente, el registro de sus resultados y el seguimiento de su propio progreso.</w:t>
      </w:r>
    </w:p>
    <w:p>
      <w:pPr>
        <w:pStyle w:val="BodyText"/>
      </w:pPr>
      <w:r>
        <w:t xml:space="preserve">Existe, por lo tanto, una oportunidad de centralizar todo el proceso en una única plataforma.</w:t>
      </w:r>
    </w:p>
    <w:p>
      <w:r>
        <w:pict>
          <v:rect style="width:0;height:1.5pt" o:hralign="center" o:hrstd="t" o:hr="t"/>
        </w:pict>
      </w:r>
    </w:p>
    <w:bookmarkEnd w:id="12"/>
    <w:bookmarkStart w:id="13" w:name="solución-propuesta"/>
    <w:p>
      <w:pPr>
        <w:pStyle w:val="Heading1"/>
      </w:pPr>
      <w:r>
        <w:t xml:space="preserve">3. Solución propuesta</w:t>
      </w:r>
    </w:p>
    <w:p>
      <w:pPr>
        <w:pStyle w:val="FirstParagraph"/>
      </w:pPr>
      <w:r>
        <w:t xml:space="preserve">Desarrollar una</w:t>
      </w:r>
      <w:r>
        <w:t xml:space="preserve"> </w:t>
      </w:r>
      <w:r>
        <w:rPr>
          <w:b/>
          <w:bCs/>
        </w:rPr>
        <w:t xml:space="preserve">PWA responsiva de gestión y seguimiento del entrenamiento personalizado</w:t>
      </w:r>
      <w:r>
        <w:t xml:space="preserve">, que conecte al entrenador con sus alumnos.</w:t>
      </w:r>
    </w:p>
    <w:p>
      <w:pPr>
        <w:pStyle w:val="BodyText"/>
      </w:pPr>
      <w:r>
        <w:t xml:space="preserve">El sistema permitirá que el entrenador planifique los entrenamientos desde su computador y que los alumnos accedan a dichas planificaciones desde sus dispositivos móviles.</w:t>
      </w:r>
    </w:p>
    <w:p>
      <w:pPr>
        <w:pStyle w:val="BodyText"/>
      </w:pPr>
      <w:r>
        <w:t xml:space="preserve">El flujo principal será:</w:t>
      </w:r>
    </w:p>
    <w:p>
      <w:pPr>
        <w:pStyle w:val="BodyText"/>
      </w:pPr>
      <w:r>
        <w:rPr>
          <w:b/>
          <w:bCs/>
        </w:rPr>
        <w:t xml:space="preserve">Coach planifica → plataforma asigna → alumno entrena → alumno registra → sistema procesa → coach analiza → coach ajusta la planificación.</w:t>
      </w:r>
    </w:p>
    <w:p>
      <w:pPr>
        <w:pStyle w:val="BodyText"/>
      </w:pPr>
      <w:r>
        <w:t xml:space="preserve">De esta manera, la plataforma no se limitará a entregar rutinas, sino que permitirá construir un historial estructurado del proceso de entrenamiento.</w:t>
      </w:r>
    </w:p>
    <w:p>
      <w:r>
        <w:pict>
          <v:rect style="width:0;height:1.5pt" o:hralign="center" o:hrstd="t" o:hr="t"/>
        </w:pict>
      </w:r>
    </w:p>
    <w:bookmarkEnd w:id="13"/>
    <w:bookmarkStart w:id="18" w:name="usuarios-y-experiencias"/>
    <w:p>
      <w:pPr>
        <w:pStyle w:val="Heading1"/>
      </w:pPr>
      <w:r>
        <w:t xml:space="preserve">4. Usuarios y experiencias</w:t>
      </w:r>
    </w:p>
    <w:bookmarkStart w:id="15" w:name="entrenador"/>
    <w:p>
      <w:pPr>
        <w:pStyle w:val="Heading2"/>
      </w:pPr>
      <w:r>
        <w:t xml:space="preserve">4.1 Entrenador</w:t>
      </w:r>
    </w:p>
    <w:p>
      <w:pPr>
        <w:pStyle w:val="FirstParagraph"/>
      </w:pPr>
      <w:r>
        <w:t xml:space="preserve">El entrenador tendrá una interfaz orientada a la gestión y planificación desde computador.</w:t>
      </w:r>
    </w:p>
    <w:bookmarkStart w:id="14" w:name="funciones-principales"/>
    <w:p>
      <w:pPr>
        <w:pStyle w:val="Heading3"/>
      </w:pPr>
      <w:r>
        <w:t xml:space="preserve">Funciones principales</w:t>
      </w:r>
    </w:p>
    <w:p>
      <w:pPr>
        <w:pStyle w:val="Compact"/>
        <w:numPr>
          <w:ilvl w:val="0"/>
          <w:numId w:val="1003"/>
        </w:numPr>
      </w:pPr>
      <w:r>
        <w:t xml:space="preserve">Registro y gestión de alumnos.</w:t>
      </w:r>
    </w:p>
    <w:p>
      <w:pPr>
        <w:pStyle w:val="Compact"/>
        <w:numPr>
          <w:ilvl w:val="0"/>
          <w:numId w:val="1003"/>
        </w:numPr>
      </w:pPr>
      <w:r>
        <w:t xml:space="preserve">Creación y administración de ejercicios.</w:t>
      </w:r>
    </w:p>
    <w:p>
      <w:pPr>
        <w:pStyle w:val="Compact"/>
        <w:numPr>
          <w:ilvl w:val="0"/>
          <w:numId w:val="1003"/>
        </w:numPr>
      </w:pPr>
      <w:r>
        <w:t xml:space="preserve">Creación de rutinas.</w:t>
      </w:r>
    </w:p>
    <w:p>
      <w:pPr>
        <w:pStyle w:val="Compact"/>
        <w:numPr>
          <w:ilvl w:val="0"/>
          <w:numId w:val="1003"/>
        </w:numPr>
      </w:pPr>
      <w:r>
        <w:t xml:space="preserve">Creación de bloques de entrenamiento.</w:t>
      </w:r>
    </w:p>
    <w:p>
      <w:pPr>
        <w:pStyle w:val="Compact"/>
        <w:numPr>
          <w:ilvl w:val="0"/>
          <w:numId w:val="1003"/>
        </w:numPr>
      </w:pPr>
      <w:r>
        <w:t xml:space="preserve">Organización por semanas y sesiones.</w:t>
      </w:r>
    </w:p>
    <w:p>
      <w:pPr>
        <w:pStyle w:val="Compact"/>
        <w:numPr>
          <w:ilvl w:val="0"/>
          <w:numId w:val="1003"/>
        </w:numPr>
      </w:pPr>
      <w:r>
        <w:t xml:space="preserve">Asignación de programas a alumnos.</w:t>
      </w:r>
    </w:p>
    <w:p>
      <w:pPr>
        <w:pStyle w:val="Compact"/>
        <w:numPr>
          <w:ilvl w:val="0"/>
          <w:numId w:val="1003"/>
        </w:numPr>
      </w:pPr>
      <w:r>
        <w:t xml:space="preserve">Modificación de entrenamientos.</w:t>
      </w:r>
    </w:p>
    <w:p>
      <w:pPr>
        <w:pStyle w:val="Compact"/>
        <w:numPr>
          <w:ilvl w:val="0"/>
          <w:numId w:val="1003"/>
        </w:numPr>
      </w:pPr>
      <w:r>
        <w:t xml:space="preserve">Importación de planificaciones mediante Excel.</w:t>
      </w:r>
    </w:p>
    <w:p>
      <w:pPr>
        <w:pStyle w:val="Compact"/>
        <w:numPr>
          <w:ilvl w:val="0"/>
          <w:numId w:val="1003"/>
        </w:numPr>
      </w:pPr>
      <w:r>
        <w:t xml:space="preserve">Visualización del cumplimiento de los alumnos.</w:t>
      </w:r>
    </w:p>
    <w:p>
      <w:pPr>
        <w:pStyle w:val="Compact"/>
        <w:numPr>
          <w:ilvl w:val="0"/>
          <w:numId w:val="1003"/>
        </w:numPr>
      </w:pPr>
      <w:r>
        <w:t xml:space="preserve">Visualización de métricas de rendimiento.</w:t>
      </w:r>
    </w:p>
    <w:p>
      <w:pPr>
        <w:pStyle w:val="Compact"/>
        <w:numPr>
          <w:ilvl w:val="0"/>
          <w:numId w:val="1003"/>
        </w:numPr>
      </w:pPr>
      <w:r>
        <w:t xml:space="preserve">Consulta del historial de entrenamiento.</w:t>
      </w:r>
    </w:p>
    <w:p>
      <w:pPr>
        <w:pStyle w:val="Compact"/>
        <w:numPr>
          <w:ilvl w:val="0"/>
          <w:numId w:val="1003"/>
        </w:numPr>
      </w:pPr>
      <w:r>
        <w:t xml:space="preserve">Comunicación con alumnos.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alumno"/>
    <w:p>
      <w:pPr>
        <w:pStyle w:val="Heading2"/>
      </w:pPr>
      <w:r>
        <w:t xml:space="preserve">4.2 Alumno</w:t>
      </w:r>
    </w:p>
    <w:p>
      <w:pPr>
        <w:pStyle w:val="FirstParagraph"/>
      </w:pPr>
      <w:r>
        <w:t xml:space="preserve">El alumno tendrá una interfaz optimizada para dispositivos móviles.</w:t>
      </w:r>
    </w:p>
    <w:bookmarkStart w:id="16" w:name="funciones-principales-1"/>
    <w:p>
      <w:pPr>
        <w:pStyle w:val="Heading3"/>
      </w:pPr>
      <w:r>
        <w:t xml:space="preserve">Funciones principales</w:t>
      </w:r>
    </w:p>
    <w:p>
      <w:pPr>
        <w:pStyle w:val="Compact"/>
        <w:numPr>
          <w:ilvl w:val="0"/>
          <w:numId w:val="1004"/>
        </w:numPr>
      </w:pPr>
      <w:r>
        <w:t xml:space="preserve">Visualización del entrenamiento del día.</w:t>
      </w:r>
    </w:p>
    <w:p>
      <w:pPr>
        <w:pStyle w:val="Compact"/>
        <w:numPr>
          <w:ilvl w:val="0"/>
          <w:numId w:val="1004"/>
        </w:numPr>
      </w:pPr>
      <w:r>
        <w:t xml:space="preserve">Consulta del bloque de entrenamiento.</w:t>
      </w:r>
    </w:p>
    <w:p>
      <w:pPr>
        <w:pStyle w:val="Compact"/>
        <w:numPr>
          <w:ilvl w:val="0"/>
          <w:numId w:val="1004"/>
        </w:numPr>
      </w:pPr>
      <w:r>
        <w:t xml:space="preserve">Visualización de ejercicios y sus indicaciones.</w:t>
      </w:r>
    </w:p>
    <w:p>
      <w:pPr>
        <w:pStyle w:val="Compact"/>
        <w:numPr>
          <w:ilvl w:val="0"/>
          <w:numId w:val="1004"/>
        </w:numPr>
      </w:pPr>
      <w:r>
        <w:t xml:space="preserve">Registro de series y repeticiones.</w:t>
      </w:r>
    </w:p>
    <w:p>
      <w:pPr>
        <w:pStyle w:val="Compact"/>
        <w:numPr>
          <w:ilvl w:val="0"/>
          <w:numId w:val="1004"/>
        </w:numPr>
      </w:pPr>
      <w:r>
        <w:t xml:space="preserve">Registro de cargas utilizadas.</w:t>
      </w:r>
    </w:p>
    <w:p>
      <w:pPr>
        <w:pStyle w:val="Compact"/>
        <w:numPr>
          <w:ilvl w:val="0"/>
          <w:numId w:val="1004"/>
        </w:numPr>
      </w:pPr>
      <w:r>
        <w:t xml:space="preserve">Registro de RPE/RIR.</w:t>
      </w:r>
    </w:p>
    <w:p>
      <w:pPr>
        <w:pStyle w:val="Compact"/>
        <w:numPr>
          <w:ilvl w:val="0"/>
          <w:numId w:val="1004"/>
        </w:numPr>
      </w:pPr>
      <w:r>
        <w:t xml:space="preserve">Registro de comentarios y percepción de esfuerzo.</w:t>
      </w:r>
    </w:p>
    <w:p>
      <w:pPr>
        <w:pStyle w:val="Compact"/>
        <w:numPr>
          <w:ilvl w:val="0"/>
          <w:numId w:val="1004"/>
        </w:numPr>
      </w:pPr>
      <w:r>
        <w:t xml:space="preserve">Marcado de ejercicios y sesiones completadas.</w:t>
      </w:r>
    </w:p>
    <w:p>
      <w:pPr>
        <w:pStyle w:val="Compact"/>
        <w:numPr>
          <w:ilvl w:val="0"/>
          <w:numId w:val="1004"/>
        </w:numPr>
      </w:pPr>
      <w:r>
        <w:t xml:space="preserve">Consulta del historial.</w:t>
      </w:r>
    </w:p>
    <w:p>
      <w:pPr>
        <w:pStyle w:val="Compact"/>
        <w:numPr>
          <w:ilvl w:val="0"/>
          <w:numId w:val="1004"/>
        </w:numPr>
      </w:pPr>
      <w:r>
        <w:t xml:space="preserve">Visualización de progreso.</w:t>
      </w:r>
    </w:p>
    <w:p>
      <w:pPr>
        <w:pStyle w:val="Compact"/>
        <w:numPr>
          <w:ilvl w:val="0"/>
          <w:numId w:val="1004"/>
        </w:numPr>
      </w:pPr>
      <w:r>
        <w:t xml:space="preserve">Comunicación con el entrenador.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19" w:name="gestión-de-bloques-y-planificación"/>
    <w:p>
      <w:pPr>
        <w:pStyle w:val="Heading1"/>
      </w:pPr>
      <w:r>
        <w:t xml:space="preserve">5. Gestión de bloques y planificación</w:t>
      </w:r>
    </w:p>
    <w:p>
      <w:pPr>
        <w:pStyle w:val="FirstParagraph"/>
      </w:pPr>
      <w:r>
        <w:t xml:space="preserve">La planificación no estará limitada a entrenamientos individuales.</w:t>
      </w:r>
    </w:p>
    <w:p>
      <w:pPr>
        <w:pStyle w:val="BodyText"/>
      </w:pPr>
      <w:r>
        <w:t xml:space="preserve">El sistema permitirá estructurar los programas mediante diferentes niveles:</w:t>
      </w:r>
    </w:p>
    <w:p>
      <w:pPr>
        <w:pStyle w:val="BodyText"/>
      </w:pPr>
      <w:r>
        <w:rPr>
          <w:b/>
          <w:bCs/>
        </w:rPr>
        <w:t xml:space="preserve">Programa → Bloque → Semana → Sesión → Ejercicio → Serie</w:t>
      </w:r>
    </w:p>
    <w:p>
      <w:pPr>
        <w:pStyle w:val="BodyText"/>
      </w:pPr>
      <w:r>
        <w:t xml:space="preserve">Por ejemplo:</w:t>
      </w:r>
    </w:p>
    <w:p>
      <w:pPr>
        <w:pStyle w:val="SourceCode"/>
      </w:pPr>
      <w:r>
        <w:rPr>
          <w:rStyle w:val="VerbatimChar"/>
        </w:rPr>
        <w:t xml:space="preserve">Programa: Fuerza - 8 semanas</w:t>
      </w:r>
      <w:r>
        <w:br/>
      </w:r>
      <w:r>
        <w:br/>
      </w:r>
      <w:r>
        <w:rPr>
          <w:rStyle w:val="VerbatimChar"/>
        </w:rPr>
        <w:t xml:space="preserve">├── Semana 1</w:t>
      </w:r>
      <w:r>
        <w:br/>
      </w:r>
      <w:r>
        <w:rPr>
          <w:rStyle w:val="VerbatimChar"/>
        </w:rPr>
        <w:t xml:space="preserve">│   ├── Sesión A</w:t>
      </w:r>
      <w:r>
        <w:br/>
      </w:r>
      <w:r>
        <w:rPr>
          <w:rStyle w:val="VerbatimChar"/>
        </w:rPr>
        <w:t xml:space="preserve">│   ├── Sesión B</w:t>
      </w:r>
      <w:r>
        <w:br/>
      </w:r>
      <w:r>
        <w:rPr>
          <w:rStyle w:val="VerbatimChar"/>
        </w:rPr>
        <w:t xml:space="preserve">│   └── Sesión 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Semana 2</w:t>
      </w:r>
      <w:r>
        <w:br/>
      </w:r>
      <w:r>
        <w:rPr>
          <w:rStyle w:val="VerbatimChar"/>
        </w:rPr>
        <w:t xml:space="preserve">│   ├── Sesión A</w:t>
      </w:r>
      <w:r>
        <w:br/>
      </w:r>
      <w:r>
        <w:rPr>
          <w:rStyle w:val="VerbatimChar"/>
        </w:rPr>
        <w:t xml:space="preserve">│   ├── Sesión B</w:t>
      </w:r>
      <w:r>
        <w:br/>
      </w:r>
      <w:r>
        <w:rPr>
          <w:rStyle w:val="VerbatimChar"/>
        </w:rPr>
        <w:t xml:space="preserve">│   └── Sesión 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...</w:t>
      </w:r>
    </w:p>
    <w:p>
      <w:pPr>
        <w:pStyle w:val="FirstParagraph"/>
      </w:pPr>
      <w:r>
        <w:t xml:space="preserve">Esto permitirá al entrenador visualizar y administrar la planificación completa del alumno.</w:t>
      </w:r>
    </w:p>
    <w:p>
      <w:r>
        <w:pict>
          <v:rect style="width:0;height:1.5pt" o:hralign="center" o:hrstd="t" o:hr="t"/>
        </w:pict>
      </w:r>
    </w:p>
    <w:bookmarkEnd w:id="19"/>
    <w:bookmarkStart w:id="20" w:name="importación-mediante-excel"/>
    <w:p>
      <w:pPr>
        <w:pStyle w:val="Heading1"/>
      </w:pPr>
      <w:r>
        <w:t xml:space="preserve">6. Importación mediante Excel</w:t>
      </w:r>
    </w:p>
    <w:p>
      <w:pPr>
        <w:pStyle w:val="FirstParagraph"/>
      </w:pPr>
      <w:r>
        <w:t xml:space="preserve">Una de las funcionalidades diferenciadoras será permitir que el entrenador pueda utilizar Excel para crear o preparar sus planificaciones.</w:t>
      </w:r>
    </w:p>
    <w:p>
      <w:pPr>
        <w:pStyle w:val="BodyText"/>
      </w:pPr>
      <w:r>
        <w:t xml:space="preserve">El sistema deberá permitir:</w:t>
      </w:r>
    </w:p>
    <w:p>
      <w:pPr>
        <w:pStyle w:val="BodyText"/>
      </w:pPr>
      <w:r>
        <w:rPr>
          <w:b/>
          <w:bCs/>
        </w:rPr>
        <w:t xml:space="preserve">Excel → Validación → Normalización → Base de datos → Programa del alumno</w:t>
      </w:r>
    </w:p>
    <w:p>
      <w:pPr>
        <w:pStyle w:val="BodyText"/>
      </w:pPr>
      <w:r>
        <w:t xml:space="preserve">La importación deberá validar que los datos sean correctos antes de incorporarlos al sistema.</w:t>
      </w:r>
    </w:p>
    <w:p>
      <w:pPr>
        <w:pStyle w:val="BodyText"/>
      </w:pPr>
      <w:r>
        <w:t xml:space="preserve">Entre los datos posibles se contemplan:</w:t>
      </w:r>
    </w:p>
    <w:p>
      <w:pPr>
        <w:pStyle w:val="Compact"/>
        <w:numPr>
          <w:ilvl w:val="0"/>
          <w:numId w:val="1005"/>
        </w:numPr>
      </w:pPr>
      <w:r>
        <w:t xml:space="preserve">Ejercicio.</w:t>
      </w:r>
    </w:p>
    <w:p>
      <w:pPr>
        <w:pStyle w:val="Compact"/>
        <w:numPr>
          <w:ilvl w:val="0"/>
          <w:numId w:val="1005"/>
        </w:numPr>
      </w:pPr>
      <w:r>
        <w:t xml:space="preserve">Semana.</w:t>
      </w:r>
    </w:p>
    <w:p>
      <w:pPr>
        <w:pStyle w:val="Compact"/>
        <w:numPr>
          <w:ilvl w:val="0"/>
          <w:numId w:val="1005"/>
        </w:numPr>
      </w:pPr>
      <w:r>
        <w:t xml:space="preserve">Día.</w:t>
      </w:r>
    </w:p>
    <w:p>
      <w:pPr>
        <w:pStyle w:val="Compact"/>
        <w:numPr>
          <w:ilvl w:val="0"/>
          <w:numId w:val="1005"/>
        </w:numPr>
      </w:pPr>
      <w:r>
        <w:t xml:space="preserve">Series.</w:t>
      </w:r>
    </w:p>
    <w:p>
      <w:pPr>
        <w:pStyle w:val="Compact"/>
        <w:numPr>
          <w:ilvl w:val="0"/>
          <w:numId w:val="1005"/>
        </w:numPr>
      </w:pPr>
      <w:r>
        <w:t xml:space="preserve">Repeticiones.</w:t>
      </w:r>
    </w:p>
    <w:p>
      <w:pPr>
        <w:pStyle w:val="Compact"/>
        <w:numPr>
          <w:ilvl w:val="0"/>
          <w:numId w:val="1005"/>
        </w:numPr>
      </w:pPr>
      <w:r>
        <w:t xml:space="preserve">Carga.</w:t>
      </w:r>
    </w:p>
    <w:p>
      <w:pPr>
        <w:pStyle w:val="Compact"/>
        <w:numPr>
          <w:ilvl w:val="0"/>
          <w:numId w:val="1005"/>
        </w:numPr>
      </w:pPr>
      <w:r>
        <w:t xml:space="preserve">RPE/RIR.</w:t>
      </w:r>
    </w:p>
    <w:p>
      <w:pPr>
        <w:pStyle w:val="Compact"/>
        <w:numPr>
          <w:ilvl w:val="0"/>
          <w:numId w:val="1005"/>
        </w:numPr>
      </w:pPr>
      <w:r>
        <w:t xml:space="preserve">Descanso.</w:t>
      </w:r>
    </w:p>
    <w:p>
      <w:pPr>
        <w:pStyle w:val="Compact"/>
        <w:numPr>
          <w:ilvl w:val="0"/>
          <w:numId w:val="1005"/>
        </w:numPr>
      </w:pPr>
      <w:r>
        <w:t xml:space="preserve">Indicaciones.</w:t>
      </w:r>
    </w:p>
    <w:p>
      <w:pPr>
        <w:pStyle w:val="FirstParagraph"/>
      </w:pPr>
      <w:r>
        <w:t xml:space="preserve">Esta funcionalidad busca reducir el tiempo necesario para trasladar planificaciones existentes hacia la plataforma.</w:t>
      </w:r>
    </w:p>
    <w:p>
      <w:r>
        <w:pict>
          <v:rect style="width:0;height:1.5pt" o:hralign="center" o:hrstd="t" o:hr="t"/>
        </w:pict>
      </w:r>
    </w:p>
    <w:bookmarkEnd w:id="20"/>
    <w:bookmarkStart w:id="23" w:name="registro-de-desempeño"/>
    <w:p>
      <w:pPr>
        <w:pStyle w:val="Heading1"/>
      </w:pPr>
      <w:r>
        <w:t xml:space="preserve">7. Registro de desempeño</w:t>
      </w:r>
    </w:p>
    <w:p>
      <w:pPr>
        <w:pStyle w:val="FirstParagraph"/>
      </w:pPr>
      <w:r>
        <w:t xml:space="preserve">Cada sesión generará información estructurada sobre el entrenamiento realizado.</w:t>
      </w:r>
    </w:p>
    <w:p>
      <w:pPr>
        <w:pStyle w:val="BodyText"/>
      </w:pPr>
      <w:r>
        <w:t xml:space="preserve">Se podrán registrar datos como:</w:t>
      </w:r>
    </w:p>
    <w:bookmarkStart w:id="21" w:name="ejercicio"/>
    <w:p>
      <w:pPr>
        <w:pStyle w:val="Heading3"/>
      </w:pPr>
      <w:r>
        <w:t xml:space="preserve">Ejercicio</w:t>
      </w:r>
    </w:p>
    <w:p>
      <w:pPr>
        <w:pStyle w:val="Compact"/>
        <w:numPr>
          <w:ilvl w:val="0"/>
          <w:numId w:val="1006"/>
        </w:numPr>
      </w:pPr>
      <w:r>
        <w:t xml:space="preserve">Peso/carga.</w:t>
      </w:r>
    </w:p>
    <w:p>
      <w:pPr>
        <w:pStyle w:val="Compact"/>
        <w:numPr>
          <w:ilvl w:val="0"/>
          <w:numId w:val="1006"/>
        </w:numPr>
      </w:pPr>
      <w:r>
        <w:t xml:space="preserve">Repeticiones.</w:t>
      </w:r>
    </w:p>
    <w:p>
      <w:pPr>
        <w:pStyle w:val="Compact"/>
        <w:numPr>
          <w:ilvl w:val="0"/>
          <w:numId w:val="1006"/>
        </w:numPr>
      </w:pPr>
      <w:r>
        <w:t xml:space="preserve">Series realizadas.</w:t>
      </w:r>
    </w:p>
    <w:p>
      <w:pPr>
        <w:pStyle w:val="Compact"/>
        <w:numPr>
          <w:ilvl w:val="0"/>
          <w:numId w:val="1006"/>
        </w:numPr>
      </w:pPr>
      <w:r>
        <w:t xml:space="preserve">RPE.</w:t>
      </w:r>
    </w:p>
    <w:p>
      <w:pPr>
        <w:pStyle w:val="Compact"/>
        <w:numPr>
          <w:ilvl w:val="0"/>
          <w:numId w:val="1006"/>
        </w:numPr>
      </w:pPr>
      <w:r>
        <w:t xml:space="preserve">RIR.</w:t>
      </w:r>
    </w:p>
    <w:p>
      <w:pPr>
        <w:pStyle w:val="Compact"/>
        <w:numPr>
          <w:ilvl w:val="0"/>
          <w:numId w:val="1006"/>
        </w:numPr>
      </w:pPr>
      <w:r>
        <w:t xml:space="preserve">Comentarios.</w:t>
      </w:r>
    </w:p>
    <w:bookmarkEnd w:id="21"/>
    <w:bookmarkStart w:id="22" w:name="sesión"/>
    <w:p>
      <w:pPr>
        <w:pStyle w:val="Heading3"/>
      </w:pPr>
      <w:r>
        <w:t xml:space="preserve">Sesión</w:t>
      </w:r>
    </w:p>
    <w:p>
      <w:pPr>
        <w:pStyle w:val="Compact"/>
        <w:numPr>
          <w:ilvl w:val="0"/>
          <w:numId w:val="1007"/>
        </w:numPr>
      </w:pPr>
      <w:r>
        <w:t xml:space="preserve">Cumplimiento.</w:t>
      </w:r>
    </w:p>
    <w:p>
      <w:pPr>
        <w:pStyle w:val="Compact"/>
        <w:numPr>
          <w:ilvl w:val="0"/>
          <w:numId w:val="1007"/>
        </w:numPr>
      </w:pPr>
      <w:r>
        <w:t xml:space="preserve">RPE general.</w:t>
      </w:r>
    </w:p>
    <w:p>
      <w:pPr>
        <w:pStyle w:val="Compact"/>
        <w:numPr>
          <w:ilvl w:val="0"/>
          <w:numId w:val="1007"/>
        </w:numPr>
      </w:pPr>
      <w:r>
        <w:t xml:space="preserve">Percepción de esfuerzo.</w:t>
      </w:r>
    </w:p>
    <w:p>
      <w:pPr>
        <w:pStyle w:val="Compact"/>
        <w:numPr>
          <w:ilvl w:val="0"/>
          <w:numId w:val="1007"/>
        </w:numPr>
      </w:pPr>
      <w:r>
        <w:t xml:space="preserve">Fatiga.</w:t>
      </w:r>
    </w:p>
    <w:p>
      <w:pPr>
        <w:pStyle w:val="Compact"/>
        <w:numPr>
          <w:ilvl w:val="0"/>
          <w:numId w:val="1007"/>
        </w:numPr>
      </w:pPr>
      <w:r>
        <w:t xml:space="preserve">Comentarios.</w:t>
      </w:r>
    </w:p>
    <w:p>
      <w:pPr>
        <w:pStyle w:val="Compact"/>
        <w:numPr>
          <w:ilvl w:val="0"/>
          <w:numId w:val="1007"/>
        </w:numPr>
      </w:pPr>
      <w:r>
        <w:t xml:space="preserve">Duración, si corresponde.</w:t>
      </w:r>
    </w:p>
    <w:p>
      <w:pPr>
        <w:pStyle w:val="FirstParagraph"/>
      </w:pPr>
      <w:r>
        <w:t xml:space="preserve">Estos datos constituirán el historial deportivo del alumno y serán utilizados posteriormente para generar métricas y análisis.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iencia-de-datos-y-predicción"/>
    <w:p>
      <w:pPr>
        <w:pStyle w:val="Heading1"/>
      </w:pPr>
      <w:r>
        <w:t xml:space="preserve">8. Ciencia de Datos y predicción</w:t>
      </w:r>
    </w:p>
    <w:p>
      <w:pPr>
        <w:pStyle w:val="FirstParagraph"/>
      </w:pPr>
      <w:r>
        <w:t xml:space="preserve">El proyecto incorporará un componente de</w:t>
      </w:r>
      <w:r>
        <w:t xml:space="preserve"> </w:t>
      </w:r>
      <w:r>
        <w:rPr>
          <w:b/>
          <w:bCs/>
        </w:rPr>
        <w:t xml:space="preserve">Ciencia de Datos</w:t>
      </w:r>
      <w:r>
        <w:t xml:space="preserve">, pero sin convertir el desarrollo en un sistema dependiente de modelos complejos de Machine Learning.</w:t>
      </w:r>
    </w:p>
    <w:p>
      <w:pPr>
        <w:pStyle w:val="BodyText"/>
      </w:pPr>
      <w:r>
        <w:t xml:space="preserve">La plataforma utilizará los datos registrados para generar indicadores y análisis sobre:</w:t>
      </w:r>
    </w:p>
    <w:p>
      <w:pPr>
        <w:pStyle w:val="Compact"/>
        <w:numPr>
          <w:ilvl w:val="0"/>
          <w:numId w:val="1008"/>
        </w:numPr>
      </w:pPr>
      <w:r>
        <w:t xml:space="preserve">Evolución del rendimiento.</w:t>
      </w:r>
    </w:p>
    <w:p>
      <w:pPr>
        <w:pStyle w:val="Compact"/>
        <w:numPr>
          <w:ilvl w:val="0"/>
          <w:numId w:val="1008"/>
        </w:numPr>
      </w:pPr>
      <w:r>
        <w:t xml:space="preserve">Cumplimiento de entrenamientos.</w:t>
      </w:r>
    </w:p>
    <w:p>
      <w:pPr>
        <w:pStyle w:val="Compact"/>
        <w:numPr>
          <w:ilvl w:val="0"/>
          <w:numId w:val="1008"/>
        </w:numPr>
      </w:pPr>
      <w:r>
        <w:t xml:space="preserve">Evolución de cargas.</w:t>
      </w:r>
    </w:p>
    <w:p>
      <w:pPr>
        <w:pStyle w:val="Compact"/>
        <w:numPr>
          <w:ilvl w:val="0"/>
          <w:numId w:val="1008"/>
        </w:numPr>
      </w:pPr>
      <w:r>
        <w:t xml:space="preserve">Volumen de entrenamiento.</w:t>
      </w:r>
    </w:p>
    <w:p>
      <w:pPr>
        <w:pStyle w:val="Compact"/>
        <w:numPr>
          <w:ilvl w:val="0"/>
          <w:numId w:val="1008"/>
        </w:numPr>
      </w:pPr>
      <w:r>
        <w:t xml:space="preserve">RPE/RIR.</w:t>
      </w:r>
    </w:p>
    <w:p>
      <w:pPr>
        <w:pStyle w:val="Compact"/>
        <w:numPr>
          <w:ilvl w:val="0"/>
          <w:numId w:val="1008"/>
        </w:numPr>
      </w:pPr>
      <w:r>
        <w:t xml:space="preserve">Tendencias de rendimiento.</w:t>
      </w:r>
    </w:p>
    <w:p>
      <w:pPr>
        <w:pStyle w:val="Compact"/>
        <w:numPr>
          <w:ilvl w:val="0"/>
          <w:numId w:val="1008"/>
        </w:numPr>
      </w:pPr>
      <w:r>
        <w:t xml:space="preserve">Comportamientos relevantes dentro del historial.</w:t>
      </w:r>
    </w:p>
    <w:p>
      <w:pPr>
        <w:pStyle w:val="FirstParagraph"/>
      </w:pPr>
      <w:r>
        <w:t xml:space="preserve">Como ampliación, se implementará una funcionalidad de</w:t>
      </w:r>
      <w:r>
        <w:t xml:space="preserve"> </w:t>
      </w:r>
      <w:r>
        <w:rPr>
          <w:b/>
          <w:bCs/>
        </w:rPr>
        <w:t xml:space="preserve">predicción sencilla y medible</w:t>
      </w:r>
      <w:r>
        <w:t xml:space="preserve">, utilizando el historial disponible del alumno.</w:t>
      </w:r>
    </w:p>
    <w:p>
      <w:pPr>
        <w:pStyle w:val="BodyText"/>
      </w:pPr>
      <w:r>
        <w:t xml:space="preserve">La predicción definitiva será seleccionada durante las primeras etapas del proyecto según:</w:t>
      </w:r>
    </w:p>
    <w:p>
      <w:pPr>
        <w:pStyle w:val="Compact"/>
        <w:numPr>
          <w:ilvl w:val="0"/>
          <w:numId w:val="1009"/>
        </w:numPr>
      </w:pPr>
      <w:r>
        <w:t xml:space="preserve">Disponibilidad y estructura de los datos.</w:t>
      </w:r>
    </w:p>
    <w:p>
      <w:pPr>
        <w:pStyle w:val="Compact"/>
        <w:numPr>
          <w:ilvl w:val="0"/>
          <w:numId w:val="1009"/>
        </w:numPr>
      </w:pPr>
      <w:r>
        <w:t xml:space="preserve">Viabilidad dentro de las 18 semanas.</w:t>
      </w:r>
    </w:p>
    <w:p>
      <w:pPr>
        <w:pStyle w:val="Compact"/>
        <w:numPr>
          <w:ilvl w:val="0"/>
          <w:numId w:val="1009"/>
        </w:numPr>
      </w:pPr>
      <w:r>
        <w:t xml:space="preserve">Utilidad para el entrenador.</w:t>
      </w:r>
    </w:p>
    <w:p>
      <w:pPr>
        <w:pStyle w:val="Compact"/>
        <w:numPr>
          <w:ilvl w:val="0"/>
          <w:numId w:val="1009"/>
        </w:numPr>
      </w:pPr>
      <w:r>
        <w:t xml:space="preserve">Facilidad de evaluación.</w:t>
      </w:r>
    </w:p>
    <w:p>
      <w:pPr>
        <w:pStyle w:val="Compact"/>
        <w:numPr>
          <w:ilvl w:val="0"/>
          <w:numId w:val="1009"/>
        </w:numPr>
      </w:pPr>
      <w:r>
        <w:t xml:space="preserve">Capacidad de demostrar resultados en el proyecto final.</w:t>
      </w:r>
    </w:p>
    <w:p>
      <w:pPr>
        <w:pStyle w:val="FirstParagraph"/>
      </w:pPr>
      <w:r>
        <w:t xml:space="preserve">La intención es que la predicción sea un</w:t>
      </w:r>
      <w:r>
        <w:t xml:space="preserve"> </w:t>
      </w:r>
      <w:r>
        <w:rPr>
          <w:b/>
          <w:bCs/>
        </w:rPr>
        <w:t xml:space="preserve">apoyo para la toma de decisiones del entrenador</w:t>
      </w:r>
      <w:r>
        <w:t xml:space="preserve">, no un reemplazo de su criterio profesional.</w:t>
      </w:r>
    </w:p>
    <w:p>
      <w:r>
        <w:pict>
          <v:rect style="width:0;height:1.5pt" o:hralign="center" o:hrstd="t" o:hr="t"/>
        </w:pict>
      </w:r>
    </w:p>
    <w:bookmarkEnd w:id="24"/>
    <w:bookmarkStart w:id="25" w:name="visualización-de-información"/>
    <w:p>
      <w:pPr>
        <w:pStyle w:val="Heading1"/>
      </w:pPr>
      <w:r>
        <w:t xml:space="preserve">9. Visualización de información</w:t>
      </w:r>
    </w:p>
    <w:p>
      <w:pPr>
        <w:pStyle w:val="FirstParagraph"/>
      </w:pPr>
      <w:r>
        <w:t xml:space="preserve">El entrenador contará con un dashboard que permita interpretar rápidamente el estado y evolución de sus alumnos.</w:t>
      </w:r>
    </w:p>
    <w:p>
      <w:pPr>
        <w:pStyle w:val="BodyText"/>
      </w:pPr>
      <w:r>
        <w:t xml:space="preserve">Podrá visualizar, dependiendo del alcance final:</w:t>
      </w:r>
    </w:p>
    <w:p>
      <w:pPr>
        <w:pStyle w:val="Compact"/>
        <w:numPr>
          <w:ilvl w:val="0"/>
          <w:numId w:val="1010"/>
        </w:numPr>
      </w:pPr>
      <w:r>
        <w:t xml:space="preserve">Porcentaje de cumplimiento.</w:t>
      </w:r>
    </w:p>
    <w:p>
      <w:pPr>
        <w:pStyle w:val="Compact"/>
        <w:numPr>
          <w:ilvl w:val="0"/>
          <w:numId w:val="1010"/>
        </w:numPr>
      </w:pPr>
      <w:r>
        <w:t xml:space="preserve">Evolución de cargas.</w:t>
      </w:r>
    </w:p>
    <w:p>
      <w:pPr>
        <w:pStyle w:val="Compact"/>
        <w:numPr>
          <w:ilvl w:val="0"/>
          <w:numId w:val="1010"/>
        </w:numPr>
      </w:pPr>
      <w:r>
        <w:t xml:space="preserve">Evolución de repeticiones.</w:t>
      </w:r>
    </w:p>
    <w:p>
      <w:pPr>
        <w:pStyle w:val="Compact"/>
        <w:numPr>
          <w:ilvl w:val="0"/>
          <w:numId w:val="1010"/>
        </w:numPr>
      </w:pPr>
      <w:r>
        <w:t xml:space="preserve">Volumen de entrenamiento.</w:t>
      </w:r>
    </w:p>
    <w:p>
      <w:pPr>
        <w:pStyle w:val="Compact"/>
        <w:numPr>
          <w:ilvl w:val="0"/>
          <w:numId w:val="1010"/>
        </w:numPr>
      </w:pPr>
      <w:r>
        <w:t xml:space="preserve">RPE promedio.</w:t>
      </w:r>
    </w:p>
    <w:p>
      <w:pPr>
        <w:pStyle w:val="Compact"/>
        <w:numPr>
          <w:ilvl w:val="0"/>
          <w:numId w:val="1010"/>
        </w:numPr>
      </w:pPr>
      <w:r>
        <w:t xml:space="preserve">Progreso por ejercicio.</w:t>
      </w:r>
    </w:p>
    <w:p>
      <w:pPr>
        <w:pStyle w:val="Compact"/>
        <w:numPr>
          <w:ilvl w:val="0"/>
          <w:numId w:val="1010"/>
        </w:numPr>
      </w:pPr>
      <w:r>
        <w:t xml:space="preserve">Historial de sesiones.</w:t>
      </w:r>
    </w:p>
    <w:p>
      <w:pPr>
        <w:pStyle w:val="Compact"/>
        <w:numPr>
          <w:ilvl w:val="0"/>
          <w:numId w:val="1010"/>
        </w:numPr>
      </w:pPr>
      <w:r>
        <w:t xml:space="preserve">Indicadores generados por el sistema.</w:t>
      </w:r>
    </w:p>
    <w:p>
      <w:pPr>
        <w:pStyle w:val="Compact"/>
        <w:numPr>
          <w:ilvl w:val="0"/>
          <w:numId w:val="1010"/>
        </w:numPr>
      </w:pPr>
      <w:r>
        <w:t xml:space="preserve">Resultados de la predicción.</w:t>
      </w:r>
    </w:p>
    <w:p>
      <w:pPr>
        <w:pStyle w:val="FirstParagraph"/>
      </w:pPr>
      <w:r>
        <w:t xml:space="preserve">El objetivo será transformar los registros individuales en información comprensible y útil para el entrenador.</w:t>
      </w:r>
    </w:p>
    <w:p>
      <w:r>
        <w:pict>
          <v:rect style="width:0;height:1.5pt" o:hralign="center" o:hrstd="t" o:hr="t"/>
        </w:pict>
      </w:r>
    </w:p>
    <w:bookmarkEnd w:id="25"/>
    <w:bookmarkStart w:id="26" w:name="comunicación"/>
    <w:p>
      <w:pPr>
        <w:pStyle w:val="Heading1"/>
      </w:pPr>
      <w:r>
        <w:t xml:space="preserve">10. Comunicación</w:t>
      </w:r>
    </w:p>
    <w:p>
      <w:pPr>
        <w:pStyle w:val="FirstParagraph"/>
      </w:pPr>
      <w:r>
        <w:t xml:space="preserve">La plataforma incorporará un sistema de comunicación orientado específicamente al entrenamiento.</w:t>
      </w:r>
    </w:p>
    <w:p>
      <w:pPr>
        <w:pStyle w:val="BodyText"/>
      </w:pPr>
      <w:r>
        <w:t xml:space="preserve">El entrenador y el alumno podrán intercambiar mensajes y comentarios relacionados con el proceso.</w:t>
      </w:r>
    </w:p>
    <w:p>
      <w:pPr>
        <w:pStyle w:val="BodyText"/>
      </w:pPr>
      <w:r>
        <w:t xml:space="preserve">Cuando corresponda, los comentarios podrán asociarse a:</w:t>
      </w:r>
    </w:p>
    <w:p>
      <w:pPr>
        <w:pStyle w:val="Compact"/>
        <w:numPr>
          <w:ilvl w:val="0"/>
          <w:numId w:val="1011"/>
        </w:numPr>
      </w:pPr>
      <w:r>
        <w:t xml:space="preserve">Una sesión.</w:t>
      </w:r>
    </w:p>
    <w:p>
      <w:pPr>
        <w:pStyle w:val="Compact"/>
        <w:numPr>
          <w:ilvl w:val="0"/>
          <w:numId w:val="1011"/>
        </w:numPr>
      </w:pPr>
      <w:r>
        <w:t xml:space="preserve">Un ejercicio.</w:t>
      </w:r>
    </w:p>
    <w:p>
      <w:pPr>
        <w:pStyle w:val="Compact"/>
        <w:numPr>
          <w:ilvl w:val="0"/>
          <w:numId w:val="1011"/>
        </w:numPr>
      </w:pPr>
      <w:r>
        <w:t xml:space="preserve">Un entrenamiento específico.</w:t>
      </w:r>
    </w:p>
    <w:p>
      <w:pPr>
        <w:pStyle w:val="FirstParagraph"/>
      </w:pPr>
      <w:r>
        <w:t xml:space="preserve">Esto permitirá mantener el contexto del proceso de entrenamiento sin depender exclusivamente de aplicaciones externas de mensajería.</w:t>
      </w:r>
    </w:p>
    <w:p>
      <w:r>
        <w:pict>
          <v:rect style="width:0;height:1.5pt" o:hralign="center" o:hrstd="t" o:hr="t"/>
        </w:pict>
      </w:r>
    </w:p>
    <w:bookmarkEnd w:id="26"/>
    <w:bookmarkStart w:id="27" w:name="aseguramiento-de-calidad"/>
    <w:p>
      <w:pPr>
        <w:pStyle w:val="Heading1"/>
      </w:pPr>
      <w:r>
        <w:t xml:space="preserve">11. Aseguramiento de Calidad</w:t>
      </w:r>
    </w:p>
    <w:p>
      <w:pPr>
        <w:pStyle w:val="FirstParagraph"/>
      </w:pPr>
      <w:r>
        <w:t xml:space="preserve">El proyecto incorporará QA durante todo el proceso de desarrollo.</w:t>
      </w:r>
    </w:p>
    <w:p>
      <w:pPr>
        <w:pStyle w:val="BodyText"/>
      </w:pPr>
      <w:r>
        <w:t xml:space="preserve">El enfoque estará principalmente en garantizar:</w:t>
      </w:r>
    </w:p>
    <w:p>
      <w:pPr>
        <w:pStyle w:val="Compact"/>
        <w:numPr>
          <w:ilvl w:val="0"/>
          <w:numId w:val="1012"/>
        </w:numPr>
      </w:pPr>
      <w:r>
        <w:t xml:space="preserve">Funcionamiento correcto de las funcionalidades.</w:t>
      </w:r>
    </w:p>
    <w:p>
      <w:pPr>
        <w:pStyle w:val="Compact"/>
        <w:numPr>
          <w:ilvl w:val="0"/>
          <w:numId w:val="1012"/>
        </w:numPr>
      </w:pPr>
      <w:r>
        <w:t xml:space="preserve">Consistencia de los datos.</w:t>
      </w:r>
    </w:p>
    <w:p>
      <w:pPr>
        <w:pStyle w:val="Compact"/>
        <w:numPr>
          <w:ilvl w:val="0"/>
          <w:numId w:val="1012"/>
        </w:numPr>
      </w:pPr>
      <w:r>
        <w:t xml:space="preserve">Correcta importación desde Excel.</w:t>
      </w:r>
    </w:p>
    <w:p>
      <w:pPr>
        <w:pStyle w:val="Compact"/>
        <w:numPr>
          <w:ilvl w:val="0"/>
          <w:numId w:val="1012"/>
        </w:numPr>
      </w:pPr>
      <w:r>
        <w:t xml:space="preserve">Validación de información ingresada por los usuarios.</w:t>
      </w:r>
    </w:p>
    <w:p>
      <w:pPr>
        <w:pStyle w:val="Compact"/>
        <w:numPr>
          <w:ilvl w:val="0"/>
          <w:numId w:val="1012"/>
        </w:numPr>
      </w:pPr>
      <w:r>
        <w:t xml:space="preserve">Correcto funcionamiento de los flujos entrenador/alumno.</w:t>
      </w:r>
    </w:p>
    <w:p>
      <w:pPr>
        <w:pStyle w:val="Compact"/>
        <w:numPr>
          <w:ilvl w:val="0"/>
          <w:numId w:val="1012"/>
        </w:numPr>
      </w:pPr>
      <w:r>
        <w:t xml:space="preserve">Integridad de los registros de entrenamiento.</w:t>
      </w:r>
    </w:p>
    <w:p>
      <w:pPr>
        <w:pStyle w:val="Compact"/>
        <w:numPr>
          <w:ilvl w:val="0"/>
          <w:numId w:val="1012"/>
        </w:numPr>
      </w:pPr>
      <w:r>
        <w:t xml:space="preserve">Funcionamiento de los análisis y predicciones.</w:t>
      </w:r>
    </w:p>
    <w:p>
      <w:pPr>
        <w:pStyle w:val="Compact"/>
        <w:numPr>
          <w:ilvl w:val="0"/>
          <w:numId w:val="1012"/>
        </w:numPr>
      </w:pPr>
      <w:r>
        <w:t xml:space="preserve">Compatibilidad con distintos tamaños de pantalla.</w:t>
      </w:r>
    </w:p>
    <w:p>
      <w:pPr>
        <w:pStyle w:val="Compact"/>
        <w:numPr>
          <w:ilvl w:val="0"/>
          <w:numId w:val="1012"/>
        </w:numPr>
      </w:pPr>
      <w:r>
        <w:t xml:space="preserve">Correcto comportamiento de la PWA.</w:t>
      </w:r>
    </w:p>
    <w:p>
      <w:pPr>
        <w:pStyle w:val="FirstParagraph"/>
      </w:pPr>
      <w:r>
        <w:t xml:space="preserve">Se realizarán pruebas funcionales, de integración y validación de los principales flujos del sistema, además del registro y seguimiento de errores encontrados.</w:t>
      </w:r>
    </w:p>
    <w:p>
      <w:r>
        <w:pict>
          <v:rect style="width:0;height:1.5pt" o:hralign="center" o:hrstd="t" o:hr="t"/>
        </w:pict>
      </w:r>
    </w:p>
    <w:bookmarkEnd w:id="27"/>
    <w:bookmarkStart w:id="31" w:name="alcance-inicial"/>
    <w:p>
      <w:pPr>
        <w:pStyle w:val="Heading1"/>
      </w:pPr>
      <w:r>
        <w:t xml:space="preserve">12. Alcance inicial</w:t>
      </w:r>
    </w:p>
    <w:p>
      <w:pPr>
        <w:pStyle w:val="FirstParagraph"/>
      </w:pPr>
      <w:r>
        <w:t xml:space="preserve">El producto inicial deberá permitir como mínimo:</w:t>
      </w:r>
    </w:p>
    <w:bookmarkStart w:id="28" w:name="plataforma"/>
    <w:p>
      <w:pPr>
        <w:pStyle w:val="Heading3"/>
      </w:pPr>
      <w:r>
        <w:t xml:space="preserve">Plataforma</w:t>
      </w:r>
    </w:p>
    <w:p>
      <w:pPr>
        <w:pStyle w:val="Compact"/>
        <w:numPr>
          <w:ilvl w:val="0"/>
          <w:numId w:val="1013"/>
        </w:numPr>
      </w:pPr>
      <w:r>
        <w:t xml:space="preserve">Registro e inicio de sesión.</w:t>
      </w:r>
    </w:p>
    <w:p>
      <w:pPr>
        <w:pStyle w:val="Compact"/>
        <w:numPr>
          <w:ilvl w:val="0"/>
          <w:numId w:val="1014"/>
        </w:numPr>
      </w:pPr>
      <w:r>
        <w:t xml:space="preserve">Roles de entrenador y alumno.</w:t>
      </w:r>
    </w:p>
    <w:p>
      <w:pPr>
        <w:pStyle w:val="Compact"/>
        <w:numPr>
          <w:ilvl w:val="0"/>
          <w:numId w:val="1015"/>
        </w:numPr>
      </w:pPr>
      <w:r>
        <w:t xml:space="preserve">Gestión de alumnos.</w:t>
      </w:r>
    </w:p>
    <w:p>
      <w:pPr>
        <w:pStyle w:val="Compact"/>
        <w:numPr>
          <w:ilvl w:val="0"/>
          <w:numId w:val="1016"/>
        </w:numPr>
      </w:pPr>
      <w:r>
        <w:t xml:space="preserve">Gestión de ejercicios.</w:t>
      </w:r>
    </w:p>
    <w:p>
      <w:pPr>
        <w:pStyle w:val="Compact"/>
        <w:numPr>
          <w:ilvl w:val="0"/>
          <w:numId w:val="1017"/>
        </w:numPr>
      </w:pPr>
      <w:r>
        <w:t xml:space="preserve">Creación de rutinas.</w:t>
      </w:r>
    </w:p>
    <w:p>
      <w:pPr>
        <w:pStyle w:val="Compact"/>
        <w:numPr>
          <w:ilvl w:val="0"/>
          <w:numId w:val="1018"/>
        </w:numPr>
      </w:pPr>
      <w:r>
        <w:t xml:space="preserve">Creación de bloques y semanas.</w:t>
      </w:r>
    </w:p>
    <w:p>
      <w:pPr>
        <w:pStyle w:val="Compact"/>
        <w:numPr>
          <w:ilvl w:val="0"/>
          <w:numId w:val="1019"/>
        </w:numPr>
      </w:pPr>
      <w:r>
        <w:t xml:space="preserve">Asignación de entrenamientos.</w:t>
      </w:r>
    </w:p>
    <w:p>
      <w:pPr>
        <w:pStyle w:val="Compact"/>
        <w:numPr>
          <w:ilvl w:val="0"/>
          <w:numId w:val="1020"/>
        </w:numPr>
      </w:pPr>
      <w:r>
        <w:t xml:space="preserve">Importación de Excel.</w:t>
      </w:r>
    </w:p>
    <w:p>
      <w:pPr>
        <w:pStyle w:val="Compact"/>
        <w:numPr>
          <w:ilvl w:val="0"/>
          <w:numId w:val="1021"/>
        </w:numPr>
      </w:pPr>
      <w:r>
        <w:t xml:space="preserve">Entrenamiento diario del alumno.</w:t>
      </w:r>
    </w:p>
    <w:p>
      <w:pPr>
        <w:pStyle w:val="Compact"/>
        <w:numPr>
          <w:ilvl w:val="0"/>
          <w:numId w:val="1022"/>
        </w:numPr>
      </w:pPr>
      <w:r>
        <w:t xml:space="preserve">Registro de resultados.</w:t>
      </w:r>
    </w:p>
    <w:p>
      <w:pPr>
        <w:pStyle w:val="Compact"/>
        <w:numPr>
          <w:ilvl w:val="0"/>
          <w:numId w:val="1023"/>
        </w:numPr>
      </w:pPr>
      <w:r>
        <w:t xml:space="preserve">Historial.</w:t>
      </w:r>
    </w:p>
    <w:p>
      <w:pPr>
        <w:pStyle w:val="Compact"/>
        <w:numPr>
          <w:ilvl w:val="0"/>
          <w:numId w:val="1024"/>
        </w:numPr>
      </w:pPr>
      <w:r>
        <w:t xml:space="preserve">Métricas básicas.</w:t>
      </w:r>
    </w:p>
    <w:p>
      <w:pPr>
        <w:pStyle w:val="Compact"/>
        <w:numPr>
          <w:ilvl w:val="0"/>
          <w:numId w:val="1025"/>
        </w:numPr>
      </w:pPr>
      <w:r>
        <w:t xml:space="preserve">Dashboard del entrenador.</w:t>
      </w:r>
    </w:p>
    <w:p>
      <w:pPr>
        <w:pStyle w:val="Compact"/>
        <w:numPr>
          <w:ilvl w:val="0"/>
          <w:numId w:val="1026"/>
        </w:numPr>
      </w:pPr>
      <w:r>
        <w:t xml:space="preserve">Comunicación básica.</w:t>
      </w:r>
    </w:p>
    <w:p>
      <w:pPr>
        <w:pStyle w:val="Compact"/>
        <w:numPr>
          <w:ilvl w:val="0"/>
          <w:numId w:val="1027"/>
        </w:numPr>
      </w:pPr>
      <w:r>
        <w:t xml:space="preserve">PWA responsiva.</w:t>
      </w:r>
    </w:p>
    <w:bookmarkEnd w:id="28"/>
    <w:bookmarkStart w:id="29" w:name="ciencia-de-datos"/>
    <w:p>
      <w:pPr>
        <w:pStyle w:val="Heading3"/>
      </w:pPr>
      <w:r>
        <w:t xml:space="preserve">Ciencia de Datos</w:t>
      </w:r>
    </w:p>
    <w:p>
      <w:pPr>
        <w:pStyle w:val="Compact"/>
        <w:numPr>
          <w:ilvl w:val="0"/>
          <w:numId w:val="1028"/>
        </w:numPr>
      </w:pPr>
      <w:r>
        <w:t xml:space="preserve">Estructuración y limpieza de los datos.</w:t>
      </w:r>
    </w:p>
    <w:p>
      <w:pPr>
        <w:pStyle w:val="Compact"/>
        <w:numPr>
          <w:ilvl w:val="0"/>
          <w:numId w:val="1029"/>
        </w:numPr>
      </w:pPr>
      <w:r>
        <w:t xml:space="preserve">Análisis exploratorio.</w:t>
      </w:r>
    </w:p>
    <w:p>
      <w:pPr>
        <w:pStyle w:val="Compact"/>
        <w:numPr>
          <w:ilvl w:val="0"/>
          <w:numId w:val="1030"/>
        </w:numPr>
      </w:pPr>
      <w:r>
        <w:t xml:space="preserve">Generación de indicadores.</w:t>
      </w:r>
    </w:p>
    <w:p>
      <w:pPr>
        <w:pStyle w:val="Compact"/>
        <w:numPr>
          <w:ilvl w:val="0"/>
          <w:numId w:val="1031"/>
        </w:numPr>
      </w:pPr>
      <w:r>
        <w:t xml:space="preserve">Selección de una predicción viable.</w:t>
      </w:r>
    </w:p>
    <w:p>
      <w:pPr>
        <w:pStyle w:val="Compact"/>
        <w:numPr>
          <w:ilvl w:val="0"/>
          <w:numId w:val="1032"/>
        </w:numPr>
      </w:pPr>
      <w:r>
        <w:t xml:space="preserve">Implementación de la predicción.</w:t>
      </w:r>
    </w:p>
    <w:p>
      <w:pPr>
        <w:pStyle w:val="Compact"/>
        <w:numPr>
          <w:ilvl w:val="0"/>
          <w:numId w:val="1033"/>
        </w:numPr>
      </w:pPr>
      <w:r>
        <w:t xml:space="preserve">Evaluación de sus resultados.</w:t>
      </w:r>
    </w:p>
    <w:bookmarkEnd w:id="29"/>
    <w:bookmarkStart w:id="30" w:name="qa"/>
    <w:p>
      <w:pPr>
        <w:pStyle w:val="Heading3"/>
      </w:pPr>
      <w:r>
        <w:t xml:space="preserve">QA</w:t>
      </w:r>
    </w:p>
    <w:p>
      <w:pPr>
        <w:pStyle w:val="Compact"/>
        <w:numPr>
          <w:ilvl w:val="0"/>
          <w:numId w:val="1034"/>
        </w:numPr>
      </w:pPr>
      <w:r>
        <w:t xml:space="preserve">Plan de pruebas.</w:t>
      </w:r>
    </w:p>
    <w:p>
      <w:pPr>
        <w:pStyle w:val="Compact"/>
        <w:numPr>
          <w:ilvl w:val="0"/>
          <w:numId w:val="1035"/>
        </w:numPr>
      </w:pPr>
      <w:r>
        <w:t xml:space="preserve">Pruebas funcionales.</w:t>
      </w:r>
    </w:p>
    <w:p>
      <w:pPr>
        <w:pStyle w:val="Compact"/>
        <w:numPr>
          <w:ilvl w:val="0"/>
          <w:numId w:val="1036"/>
        </w:numPr>
      </w:pPr>
      <w:r>
        <w:t xml:space="preserve">Pruebas de integración.</w:t>
      </w:r>
    </w:p>
    <w:p>
      <w:pPr>
        <w:pStyle w:val="Compact"/>
        <w:numPr>
          <w:ilvl w:val="0"/>
          <w:numId w:val="1037"/>
        </w:numPr>
      </w:pPr>
      <w:r>
        <w:t xml:space="preserve">Validación de datos.</w:t>
      </w:r>
    </w:p>
    <w:p>
      <w:pPr>
        <w:pStyle w:val="Compact"/>
        <w:numPr>
          <w:ilvl w:val="0"/>
          <w:numId w:val="1038"/>
        </w:numPr>
      </w:pPr>
      <w:r>
        <w:t xml:space="preserve">Pruebas de importación Excel.</w:t>
      </w:r>
    </w:p>
    <w:p>
      <w:pPr>
        <w:pStyle w:val="Compact"/>
        <w:numPr>
          <w:ilvl w:val="0"/>
          <w:numId w:val="1039"/>
        </w:numPr>
      </w:pPr>
      <w:r>
        <w:t xml:space="preserve">Pruebas responsive/PWA.</w:t>
      </w:r>
    </w:p>
    <w:p>
      <w:pPr>
        <w:pStyle w:val="Compact"/>
        <w:numPr>
          <w:ilvl w:val="0"/>
          <w:numId w:val="1040"/>
        </w:numPr>
      </w:pPr>
      <w:r>
        <w:t xml:space="preserve">Registro y seguimiento de errores.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rquitectura-conceptual"/>
    <w:p>
      <w:pPr>
        <w:pStyle w:val="Heading1"/>
      </w:pPr>
      <w:r>
        <w:t xml:space="preserve">13. Arquitectura conceptual</w:t>
      </w:r>
    </w:p>
    <w:p>
      <w:pPr>
        <w:pStyle w:val="FirstParagraph"/>
      </w:pPr>
      <w:r>
        <w:t xml:space="preserve">El funcionamiento general esperado será: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   ENTRENADOR     │</w:t>
      </w:r>
      <w:r>
        <w:br/>
      </w:r>
      <w:r>
        <w:rPr>
          <w:rStyle w:val="VerbatimChar"/>
        </w:rPr>
        <w:t xml:space="preserve">                    │      Computador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PLANIFICACIÓN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PWA          │</w:t>
      </w:r>
      <w:r>
        <w:br/>
      </w:r>
      <w:r>
        <w:rPr>
          <w:rStyle w:val="VerbatimChar"/>
        </w:rPr>
        <w:t xml:space="preserve">                    │                     │</w:t>
      </w:r>
      <w:r>
        <w:br/>
      </w:r>
      <w:r>
        <w:rPr>
          <w:rStyle w:val="VerbatimChar"/>
        </w:rPr>
        <w:t xml:space="preserve">                    │ Usuarios            │</w:t>
      </w:r>
      <w:r>
        <w:br/>
      </w:r>
      <w:r>
        <w:rPr>
          <w:rStyle w:val="VerbatimChar"/>
        </w:rPr>
        <w:t xml:space="preserve">                    │ Entrenamientos      │</w:t>
      </w:r>
      <w:r>
        <w:br/>
      </w:r>
      <w:r>
        <w:rPr>
          <w:rStyle w:val="VerbatimChar"/>
        </w:rPr>
        <w:t xml:space="preserve">                    │ Ejercicios          │</w:t>
      </w:r>
      <w:r>
        <w:br/>
      </w:r>
      <w:r>
        <w:rPr>
          <w:rStyle w:val="VerbatimChar"/>
        </w:rPr>
        <w:t xml:space="preserve">                    │ Registros           │</w:t>
      </w:r>
      <w:r>
        <w:br/>
      </w:r>
      <w:r>
        <w:rPr>
          <w:rStyle w:val="VerbatimChar"/>
        </w:rPr>
        <w:t xml:space="preserve">                    │ Datos         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ENTRENAMIENTO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    ALUMNO        │</w:t>
      </w:r>
      <w:r>
        <w:br/>
      </w:r>
      <w:r>
        <w:rPr>
          <w:rStyle w:val="VerbatimChar"/>
        </w:rPr>
        <w:t xml:space="preserve">                    │      Teléfono 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RESULTADOS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DATOS / ANÁLISIS   │</w:t>
      </w:r>
      <w:r>
        <w:br/>
      </w:r>
      <w:r>
        <w:rPr>
          <w:rStyle w:val="VerbatimChar"/>
        </w:rPr>
        <w:t xml:space="preserve">                    │                     │</w:t>
      </w:r>
      <w:r>
        <w:br/>
      </w:r>
      <w:r>
        <w:rPr>
          <w:rStyle w:val="VerbatimChar"/>
        </w:rPr>
        <w:t xml:space="preserve">                    │ Métricas            │</w:t>
      </w:r>
      <w:r>
        <w:br/>
      </w:r>
      <w:r>
        <w:rPr>
          <w:rStyle w:val="VerbatimChar"/>
        </w:rPr>
        <w:t xml:space="preserve">                    │ Tendencias          │</w:t>
      </w:r>
      <w:r>
        <w:br/>
      </w:r>
      <w:r>
        <w:rPr>
          <w:rStyle w:val="VerbatimChar"/>
        </w:rPr>
        <w:t xml:space="preserve">                    │ Predicción     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INFORMACIÓN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   ENTRENADOR     │</w:t>
      </w:r>
      <w:r>
        <w:br/>
      </w:r>
      <w:r>
        <w:rPr>
          <w:rStyle w:val="VerbatimChar"/>
        </w:rPr>
        <w:t xml:space="preserve">                    │  Toma de decisiones │</w:t>
      </w:r>
      <w:r>
        <w:br/>
      </w:r>
      <w:r>
        <w:rPr>
          <w:rStyle w:val="VerbatimChar"/>
        </w:rPr>
        <w:t xml:space="preserve">              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Start w:id="33" w:name="proyección-futura"/>
    <w:p>
      <w:pPr>
        <w:pStyle w:val="Heading1"/>
      </w:pPr>
      <w:r>
        <w:t xml:space="preserve">14. Proyección futura</w:t>
      </w:r>
    </w:p>
    <w:p>
      <w:pPr>
        <w:pStyle w:val="FirstParagraph"/>
      </w:pPr>
      <w:r>
        <w:t xml:space="preserve">La plataforma deberá construirse considerando posibles ampliaciones, sin que estas formen parte obligatoria del alcance inicial.</w:t>
      </w:r>
    </w:p>
    <w:p>
      <w:pPr>
        <w:pStyle w:val="BodyText"/>
      </w:pPr>
      <w:r>
        <w:t xml:space="preserve">Entre las posibles extensiones se encuentran:</w:t>
      </w:r>
    </w:p>
    <w:p>
      <w:pPr>
        <w:pStyle w:val="Compact"/>
        <w:numPr>
          <w:ilvl w:val="0"/>
          <w:numId w:val="1041"/>
        </w:numPr>
      </w:pPr>
      <w:r>
        <w:t xml:space="preserve">Inteligencia artificial generativa como asistente del entrenador.</w:t>
      </w:r>
    </w:p>
    <w:p>
      <w:pPr>
        <w:pStyle w:val="Compact"/>
        <w:numPr>
          <w:ilvl w:val="0"/>
          <w:numId w:val="1041"/>
        </w:numPr>
      </w:pPr>
      <w:r>
        <w:t xml:space="preserve">Recomendaciones avanzadas de entrenamiento.</w:t>
      </w:r>
    </w:p>
    <w:p>
      <w:pPr>
        <w:pStyle w:val="Compact"/>
        <w:numPr>
          <w:ilvl w:val="0"/>
          <w:numId w:val="1041"/>
        </w:numPr>
      </w:pPr>
      <w:r>
        <w:t xml:space="preserve">Integración con dispositivos deportivos y wearables.</w:t>
      </w:r>
    </w:p>
    <w:p>
      <w:pPr>
        <w:pStyle w:val="Compact"/>
        <w:numPr>
          <w:ilvl w:val="0"/>
          <w:numId w:val="1041"/>
        </w:numPr>
      </w:pPr>
      <w:r>
        <w:t xml:space="preserve">Integración con servicios de salud y actividad física.</w:t>
      </w:r>
    </w:p>
    <w:p>
      <w:pPr>
        <w:pStyle w:val="Compact"/>
        <w:numPr>
          <w:ilvl w:val="0"/>
          <w:numId w:val="1041"/>
        </w:numPr>
      </w:pPr>
      <w:r>
        <w:t xml:space="preserve">Sistema de notificaciones.</w:t>
      </w:r>
    </w:p>
    <w:p>
      <w:pPr>
        <w:pStyle w:val="Compact"/>
        <w:numPr>
          <w:ilvl w:val="0"/>
          <w:numId w:val="1041"/>
        </w:numPr>
      </w:pPr>
      <w:r>
        <w:t xml:space="preserve">Gestión de centros deportivos.</w:t>
      </w:r>
    </w:p>
    <w:p>
      <w:pPr>
        <w:pStyle w:val="Compact"/>
        <w:numPr>
          <w:ilvl w:val="0"/>
          <w:numId w:val="1041"/>
        </w:numPr>
      </w:pPr>
      <w:r>
        <w:t xml:space="preserve">Múltiples entrenadores por organización.</w:t>
      </w:r>
    </w:p>
    <w:p>
      <w:pPr>
        <w:pStyle w:val="Compact"/>
        <w:numPr>
          <w:ilvl w:val="0"/>
          <w:numId w:val="1041"/>
        </w:numPr>
      </w:pPr>
      <w:r>
        <w:t xml:space="preserve">Sistemas de suscripción y planes comerciales.</w:t>
      </w:r>
    </w:p>
    <w:p>
      <w:pPr>
        <w:pStyle w:val="Compact"/>
        <w:numPr>
          <w:ilvl w:val="0"/>
          <w:numId w:val="1041"/>
        </w:numPr>
      </w:pPr>
      <w:r>
        <w:t xml:space="preserve">Biblioteca avanzada de ejercicios.</w:t>
      </w:r>
    </w:p>
    <w:p>
      <w:pPr>
        <w:pStyle w:val="Compact"/>
        <w:numPr>
          <w:ilvl w:val="0"/>
          <w:numId w:val="1041"/>
        </w:numPr>
      </w:pPr>
      <w:r>
        <w:t xml:space="preserve">Análisis predictivo más avanzado.</w:t>
      </w:r>
    </w:p>
    <w:p>
      <w:pPr>
        <w:pStyle w:val="Compact"/>
        <w:numPr>
          <w:ilvl w:val="0"/>
          <w:numId w:val="1041"/>
        </w:numPr>
      </w:pPr>
      <w:r>
        <w:t xml:space="preserve">Aplicación móvil nativa independiente.</w:t>
      </w:r>
    </w:p>
    <w:p>
      <w:pPr>
        <w:pStyle w:val="FirstParagraph"/>
      </w:pPr>
      <w:r>
        <w:t xml:space="preserve">Estas funcionalidades podrán evaluarse posteriormente según el tiempo disponible y los resultados obtenidos durante el desarrollo.</w:t>
      </w:r>
    </w:p>
    <w:p>
      <w:r>
        <w:pict>
          <v:rect style="width:0;height:1.5pt" o:hralign="center" o:hrstd="t" o:hr="t"/>
        </w:pict>
      </w:r>
    </w:p>
    <w:bookmarkEnd w:id="33"/>
    <w:bookmarkStart w:id="34" w:name="enfoque-del-proyecto"/>
    <w:p>
      <w:pPr>
        <w:pStyle w:val="Heading1"/>
      </w:pPr>
      <w:r>
        <w:t xml:space="preserve">15. Enfoque del proyecto</w:t>
      </w:r>
    </w:p>
    <w:p>
      <w:pPr>
        <w:pStyle w:val="FirstParagraph"/>
      </w:pPr>
      <w:r>
        <w:t xml:space="preserve">El proyecto busca integrar las especialidades de los tres integrantes del equipo en una solución única:</w:t>
      </w:r>
    </w:p>
    <w:p>
      <w:pPr>
        <w:pStyle w:val="BodyText"/>
      </w:pPr>
      <w:r>
        <w:rPr>
          <w:b/>
          <w:bCs/>
        </w:rPr>
        <w:t xml:space="preserve">Desarrollo:</w:t>
      </w:r>
      <w:r>
        <w:t xml:space="preserve"> </w:t>
      </w:r>
      <w:r>
        <w:t xml:space="preserve">construcción de una PWA funcional, responsiva y orientada a dos tipos de usuario.</w:t>
      </w:r>
    </w:p>
    <w:p>
      <w:pPr>
        <w:pStyle w:val="BodyText"/>
      </w:pPr>
      <w:r>
        <w:rPr>
          <w:b/>
          <w:bCs/>
        </w:rPr>
        <w:t xml:space="preserve">Ciencia de Datos:</w:t>
      </w:r>
      <w:r>
        <w:t xml:space="preserve"> </w:t>
      </w:r>
      <w:r>
        <w:t xml:space="preserve">transformación de los registros de entrenamiento en métricas, análisis y una funcionalidad predictiva que aporte información útil.</w:t>
      </w:r>
    </w:p>
    <w:p>
      <w:pPr>
        <w:pStyle w:val="BodyText"/>
      </w:pPr>
      <w:r>
        <w:rPr>
          <w:b/>
          <w:bCs/>
        </w:rPr>
        <w:t xml:space="preserve">QA:</w:t>
      </w:r>
      <w:r>
        <w:t xml:space="preserve"> </w:t>
      </w:r>
      <w:r>
        <w:t xml:space="preserve">aseguramiento de la calidad de los flujos, datos, importaciones y funcionamiento general de la plataforma.</w:t>
      </w:r>
    </w:p>
    <w:p>
      <w:pPr>
        <w:pStyle w:val="BodyText"/>
      </w:pPr>
      <w:r>
        <w:t xml:space="preserve">El objetivo final es construir una solución donde:</w:t>
      </w:r>
    </w:p>
    <w:p>
      <w:pPr>
        <w:pStyle w:val="BlockText"/>
      </w:pPr>
      <w:r>
        <w:rPr>
          <w:b/>
          <w:bCs/>
        </w:rPr>
        <w:t xml:space="preserve">El entrenador planifica, el alumno registra, la plataforma analiza y la información obtenida apoya la toma de decisiones sobre el entrenamiento.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