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8439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 AI Reimburse Assistant 技术兼 UI 设计规范文档</w:t>
      </w:r>
    </w:p>
    <w:p w14:paraId="494D52D9">
      <w:pPr>
        <w:rPr>
          <w:rFonts w:hint="eastAsia"/>
        </w:rPr>
      </w:pPr>
    </w:p>
    <w:p w14:paraId="61DCD2F1">
      <w:pPr>
        <w:rPr>
          <w:rFonts w:hint="eastAsia"/>
        </w:rPr>
      </w:pPr>
      <w:r>
        <w:rPr>
          <w:rFonts w:hint="eastAsia"/>
        </w:rPr>
        <w:t>## 1. 页面布局与 UI 组件规范（UI Spec）</w:t>
      </w:r>
    </w:p>
    <w:p w14:paraId="16454161">
      <w:pPr>
        <w:rPr>
          <w:rFonts w:hint="eastAsia"/>
        </w:rPr>
      </w:pPr>
    </w:p>
    <w:p w14:paraId="3B7BEB16">
      <w:pPr>
        <w:rPr>
          <w:rFonts w:hint="eastAsia"/>
        </w:rPr>
      </w:pPr>
      <w:r>
        <w:rPr>
          <w:rFonts w:hint="eastAsia"/>
        </w:rPr>
        <w:t>本产品采用**单列居中自适应布局**，整体视觉遵循“去装饰化、高可信度”的严谨财务风格 。</w:t>
      </w:r>
    </w:p>
    <w:p w14:paraId="328CD07A">
      <w:pPr>
        <w:rPr>
          <w:rFonts w:hint="eastAsia"/>
        </w:rPr>
      </w:pPr>
    </w:p>
    <w:p w14:paraId="6FD6A625">
      <w:pPr>
        <w:rPr>
          <w:rFonts w:hint="eastAsia"/>
        </w:rPr>
      </w:pPr>
      <w:r>
        <w:rPr>
          <w:rFonts w:hint="eastAsia"/>
        </w:rPr>
        <w:t>### 1.1 全局视觉系统 (Theme)</w:t>
      </w:r>
    </w:p>
    <w:p w14:paraId="4E6D778D">
      <w:pPr>
        <w:rPr>
          <w:rFonts w:hint="eastAsia"/>
        </w:rPr>
      </w:pPr>
    </w:p>
    <w:p w14:paraId="44A3CE63">
      <w:pPr>
        <w:rPr>
          <w:rFonts w:hint="eastAsia"/>
        </w:rPr>
      </w:pPr>
      <w:r>
        <w:rPr>
          <w:rFonts w:hint="eastAsia"/>
        </w:rPr>
        <w:t xml:space="preserve">* </w:t>
      </w:r>
    </w:p>
    <w:p w14:paraId="0F0C69F5">
      <w:pPr>
        <w:rPr>
          <w:rFonts w:hint="eastAsia"/>
        </w:rPr>
      </w:pPr>
      <w:r>
        <w:rPr>
          <w:rFonts w:hint="eastAsia"/>
        </w:rPr>
        <w:t xml:space="preserve">**Canvas 背景色:** `#FFFFFF`（纯白） </w:t>
      </w:r>
    </w:p>
    <w:p w14:paraId="5E8961D1">
      <w:pPr>
        <w:rPr>
          <w:rFonts w:hint="eastAsia"/>
        </w:rPr>
      </w:pPr>
    </w:p>
    <w:p w14:paraId="7F0F0EF0">
      <w:pPr>
        <w:rPr>
          <w:rFonts w:hint="eastAsia"/>
        </w:rPr>
      </w:pPr>
    </w:p>
    <w:p w14:paraId="29D8271E">
      <w:pPr>
        <w:rPr>
          <w:rFonts w:hint="eastAsia"/>
        </w:rPr>
      </w:pPr>
      <w:r>
        <w:rPr>
          <w:rFonts w:hint="eastAsia"/>
        </w:rPr>
        <w:t xml:space="preserve">* </w:t>
      </w:r>
    </w:p>
    <w:p w14:paraId="13464409">
      <w:pPr>
        <w:rPr>
          <w:rFonts w:hint="eastAsia"/>
        </w:rPr>
      </w:pPr>
      <w:r>
        <w:rPr>
          <w:rFonts w:hint="eastAsia"/>
        </w:rPr>
        <w:t xml:space="preserve">**卡片背景色:** `#FAFAFA`（极浅灰，用于区隔模块） </w:t>
      </w:r>
    </w:p>
    <w:p w14:paraId="766907D9">
      <w:pPr>
        <w:rPr>
          <w:rFonts w:hint="eastAsia"/>
        </w:rPr>
      </w:pPr>
    </w:p>
    <w:p w14:paraId="1BB3C01B">
      <w:pPr>
        <w:rPr>
          <w:rFonts w:hint="eastAsia"/>
        </w:rPr>
      </w:pPr>
    </w:p>
    <w:p w14:paraId="56801C5C">
      <w:pPr>
        <w:rPr>
          <w:rFonts w:hint="eastAsia"/>
        </w:rPr>
      </w:pPr>
      <w:r>
        <w:rPr>
          <w:rFonts w:hint="eastAsia"/>
        </w:rPr>
        <w:t xml:space="preserve">* </w:t>
      </w:r>
    </w:p>
    <w:p w14:paraId="09DE1914">
      <w:pPr>
        <w:rPr>
          <w:rFonts w:hint="eastAsia"/>
        </w:rPr>
      </w:pPr>
      <w:r>
        <w:rPr>
          <w:rFonts w:hint="eastAsia"/>
        </w:rPr>
        <w:t xml:space="preserve">**边框线 (Border):** `1px solid #EAEAEA` </w:t>
      </w:r>
    </w:p>
    <w:p w14:paraId="1D16BC88">
      <w:pPr>
        <w:rPr>
          <w:rFonts w:hint="eastAsia"/>
        </w:rPr>
      </w:pPr>
    </w:p>
    <w:p w14:paraId="46D22278">
      <w:pPr>
        <w:rPr>
          <w:rFonts w:hint="eastAsia"/>
        </w:rPr>
      </w:pPr>
    </w:p>
    <w:p w14:paraId="02DB5873">
      <w:pPr>
        <w:rPr>
          <w:rFonts w:hint="eastAsia"/>
        </w:rPr>
      </w:pPr>
      <w:r>
        <w:rPr>
          <w:rFonts w:hint="eastAsia"/>
        </w:rPr>
        <w:t xml:space="preserve">* </w:t>
      </w:r>
    </w:p>
    <w:p w14:paraId="64775AAD">
      <w:pPr>
        <w:rPr>
          <w:rFonts w:hint="eastAsia"/>
        </w:rPr>
      </w:pPr>
      <w:r>
        <w:rPr>
          <w:rFonts w:hint="eastAsia"/>
        </w:rPr>
        <w:t xml:space="preserve">**圆角 (Border Radius):** 全局统一 `12px` </w:t>
      </w:r>
    </w:p>
    <w:p w14:paraId="1302A696">
      <w:pPr>
        <w:rPr>
          <w:rFonts w:hint="eastAsia"/>
        </w:rPr>
      </w:pPr>
    </w:p>
    <w:p w14:paraId="521B854A">
      <w:pPr>
        <w:rPr>
          <w:rFonts w:hint="eastAsia"/>
        </w:rPr>
      </w:pPr>
    </w:p>
    <w:p w14:paraId="13DB2C42">
      <w:pPr>
        <w:rPr>
          <w:rFonts w:hint="eastAsia"/>
        </w:rPr>
      </w:pPr>
      <w:r>
        <w:rPr>
          <w:rFonts w:hint="eastAsia"/>
        </w:rPr>
        <w:t xml:space="preserve">* </w:t>
      </w:r>
    </w:p>
    <w:p w14:paraId="20996474">
      <w:pPr>
        <w:rPr>
          <w:rFonts w:hint="eastAsia"/>
        </w:rPr>
      </w:pPr>
      <w:r>
        <w:rPr>
          <w:rFonts w:hint="eastAsia"/>
        </w:rPr>
        <w:t xml:space="preserve">**内边距 (Padding):** 卡片内部统一 `24px` </w:t>
      </w:r>
    </w:p>
    <w:p w14:paraId="4523F09E">
      <w:pPr>
        <w:rPr>
          <w:rFonts w:hint="eastAsia"/>
        </w:rPr>
      </w:pPr>
    </w:p>
    <w:p w14:paraId="36934282">
      <w:pPr>
        <w:rPr>
          <w:rFonts w:hint="eastAsia"/>
        </w:rPr>
      </w:pPr>
    </w:p>
    <w:p w14:paraId="0902E771">
      <w:pPr>
        <w:rPr>
          <w:rFonts w:hint="eastAsia"/>
        </w:rPr>
      </w:pPr>
      <w:r>
        <w:rPr>
          <w:rFonts w:hint="eastAsia"/>
        </w:rPr>
        <w:t>* **文字层级 (Typography):**</w:t>
      </w:r>
    </w:p>
    <w:p w14:paraId="62DB8A45">
      <w:pPr>
        <w:rPr>
          <w:rFonts w:hint="eastAsia"/>
        </w:rPr>
      </w:pPr>
      <w:r>
        <w:rPr>
          <w:rFonts w:hint="eastAsia"/>
        </w:rPr>
        <w:t xml:space="preserve">* 主标题/重点字：`#111111` (Bold) </w:t>
      </w:r>
    </w:p>
    <w:p w14:paraId="67AE4E47">
      <w:pPr>
        <w:rPr>
          <w:rFonts w:hint="eastAsia"/>
        </w:rPr>
      </w:pPr>
    </w:p>
    <w:p w14:paraId="5DA6ACEA">
      <w:pPr>
        <w:rPr>
          <w:rFonts w:hint="eastAsia"/>
        </w:rPr>
      </w:pPr>
    </w:p>
    <w:p w14:paraId="03F24A23">
      <w:pPr>
        <w:rPr>
          <w:rFonts w:hint="eastAsia"/>
        </w:rPr>
      </w:pPr>
      <w:r>
        <w:rPr>
          <w:rFonts w:hint="eastAsia"/>
        </w:rPr>
        <w:t xml:space="preserve">* 次级正文/表单标签：`#666666` (Regular) </w:t>
      </w:r>
    </w:p>
    <w:p w14:paraId="5970E84F">
      <w:pPr>
        <w:rPr>
          <w:rFonts w:hint="eastAsia"/>
        </w:rPr>
      </w:pPr>
    </w:p>
    <w:p w14:paraId="0287BDB7">
      <w:pPr>
        <w:rPr>
          <w:rFonts w:hint="eastAsia"/>
        </w:rPr>
      </w:pPr>
    </w:p>
    <w:p w14:paraId="70A26F16">
      <w:pPr>
        <w:rPr>
          <w:rFonts w:hint="eastAsia"/>
        </w:rPr>
      </w:pPr>
      <w:r>
        <w:rPr>
          <w:rFonts w:hint="eastAsia"/>
        </w:rPr>
        <w:t xml:space="preserve">* 占位符/提示文字：`#999999` (Regular) </w:t>
      </w:r>
    </w:p>
    <w:p w14:paraId="4C72D4C3">
      <w:pPr>
        <w:rPr>
          <w:rFonts w:hint="eastAsia"/>
        </w:rPr>
      </w:pPr>
    </w:p>
    <w:p w14:paraId="20A76979">
      <w:pPr>
        <w:rPr>
          <w:rFonts w:hint="eastAsia"/>
        </w:rPr>
      </w:pPr>
    </w:p>
    <w:p w14:paraId="4759B62F">
      <w:pPr>
        <w:rPr>
          <w:rFonts w:hint="eastAsia"/>
        </w:rPr>
      </w:pPr>
    </w:p>
    <w:p w14:paraId="0BBA1457">
      <w:pPr>
        <w:rPr>
          <w:rFonts w:hint="eastAsia"/>
        </w:rPr>
      </w:pPr>
    </w:p>
    <w:p w14:paraId="540B4871">
      <w:pPr>
        <w:rPr>
          <w:rFonts w:hint="eastAsia"/>
        </w:rPr>
      </w:pPr>
    </w:p>
    <w:p w14:paraId="3AE5C807">
      <w:pPr>
        <w:rPr>
          <w:rFonts w:hint="eastAsia"/>
        </w:rPr>
      </w:pPr>
      <w:r>
        <w:rPr>
          <w:rFonts w:hint="eastAsia"/>
        </w:rPr>
        <w:t>### 1.2 核心组件交互行为</w:t>
      </w:r>
    </w:p>
    <w:p w14:paraId="1477BD80">
      <w:pPr>
        <w:rPr>
          <w:rFonts w:hint="eastAsia"/>
        </w:rPr>
      </w:pPr>
    </w:p>
    <w:p w14:paraId="63ACD73D">
      <w:pPr>
        <w:rPr>
          <w:rFonts w:hint="eastAsia"/>
        </w:rPr>
      </w:pPr>
      <w:r>
        <w:rPr>
          <w:rFonts w:hint="eastAsia"/>
        </w:rPr>
        <w:t xml:space="preserve">① 基础信息卡片 (Form Card) </w:t>
      </w:r>
    </w:p>
    <w:p w14:paraId="3B1C4C6C">
      <w:pPr>
        <w:rPr>
          <w:rFonts w:hint="eastAsia"/>
        </w:rPr>
      </w:pPr>
    </w:p>
    <w:p w14:paraId="1F95D266">
      <w:pPr>
        <w:rPr>
          <w:rFonts w:hint="eastAsia"/>
        </w:rPr>
      </w:pPr>
      <w:r>
        <w:rPr>
          <w:rFonts w:hint="eastAsia"/>
        </w:rPr>
        <w:t>* **排列方式:** 双列或单列网格布局，标签（Label）置顶，输入框居下。</w:t>
      </w:r>
    </w:p>
    <w:p w14:paraId="097FF6B3">
      <w:pPr>
        <w:rPr>
          <w:rFonts w:hint="eastAsia"/>
        </w:rPr>
      </w:pPr>
      <w:r>
        <w:rPr>
          <w:rFonts w:hint="eastAsia"/>
        </w:rPr>
        <w:t>* **原生表单控件:**</w:t>
      </w:r>
    </w:p>
    <w:p w14:paraId="35AE99AC">
      <w:pPr>
        <w:rPr>
          <w:rFonts w:hint="eastAsia"/>
        </w:rPr>
      </w:pPr>
      <w:r>
        <w:rPr>
          <w:rFonts w:hint="eastAsia"/>
        </w:rPr>
        <w:t>* 输入框 (Input)：高度 `40px`，边框 `#EAEAEA`，Focus 状态下边框变为 `#111111`，无任何位移动画 。</w:t>
      </w:r>
    </w:p>
    <w:p w14:paraId="60C5AEFD">
      <w:pPr>
        <w:rPr>
          <w:rFonts w:hint="eastAsia"/>
        </w:rPr>
      </w:pPr>
    </w:p>
    <w:p w14:paraId="720E585D">
      <w:pPr>
        <w:rPr>
          <w:rFonts w:hint="eastAsia"/>
        </w:rPr>
      </w:pPr>
    </w:p>
    <w:p w14:paraId="192E5D09">
      <w:pPr>
        <w:rPr>
          <w:rFonts w:hint="eastAsia"/>
        </w:rPr>
      </w:pPr>
      <w:r>
        <w:rPr>
          <w:rFonts w:hint="eastAsia"/>
        </w:rPr>
        <w:t>* 下拉选择 (Select)：右侧配原生灰色倒三角，选中态逻辑同 Input 。</w:t>
      </w:r>
    </w:p>
    <w:p w14:paraId="7E869B63">
      <w:pPr>
        <w:rPr>
          <w:rFonts w:hint="eastAsia"/>
        </w:rPr>
      </w:pPr>
    </w:p>
    <w:p w14:paraId="1F436202">
      <w:pPr>
        <w:rPr>
          <w:rFonts w:hint="eastAsia"/>
        </w:rPr>
      </w:pPr>
    </w:p>
    <w:p w14:paraId="7F8A48C6">
      <w:pPr>
        <w:rPr>
          <w:rFonts w:hint="eastAsia"/>
        </w:rPr>
      </w:pPr>
    </w:p>
    <w:p w14:paraId="5702B245">
      <w:pPr>
        <w:rPr>
          <w:rFonts w:hint="eastAsia"/>
        </w:rPr>
      </w:pPr>
    </w:p>
    <w:p w14:paraId="02FD0AF1">
      <w:pPr>
        <w:rPr>
          <w:rFonts w:hint="eastAsia"/>
        </w:rPr>
      </w:pPr>
    </w:p>
    <w:p w14:paraId="0E6452F9">
      <w:pPr>
        <w:rPr>
          <w:rFonts w:hint="eastAsia"/>
        </w:rPr>
      </w:pPr>
      <w:r>
        <w:rPr>
          <w:rFonts w:hint="eastAsia"/>
        </w:rPr>
        <w:t xml:space="preserve">② 材料上传卡片 (Upload Card) </w:t>
      </w:r>
    </w:p>
    <w:p w14:paraId="3CECD070">
      <w:pPr>
        <w:rPr>
          <w:rFonts w:hint="eastAsia"/>
        </w:rPr>
      </w:pPr>
    </w:p>
    <w:p w14:paraId="2A989EAD">
      <w:pPr>
        <w:rPr>
          <w:rFonts w:hint="eastAsia"/>
        </w:rPr>
      </w:pPr>
      <w:r>
        <w:rPr>
          <w:rFonts w:hint="eastAsia"/>
        </w:rPr>
        <w:t xml:space="preserve">* </w:t>
      </w:r>
    </w:p>
    <w:p w14:paraId="2A349494">
      <w:pPr>
        <w:rPr>
          <w:rFonts w:hint="eastAsia"/>
        </w:rPr>
      </w:pPr>
      <w:r>
        <w:rPr>
          <w:rFonts w:hint="eastAsia"/>
        </w:rPr>
        <w:t>**拖拽区域 (Dropzone):** * 虚线边框 `1px dashed #999999`，背景色 `#FAFAFA` 。</w:t>
      </w:r>
    </w:p>
    <w:p w14:paraId="0C45DC32">
      <w:pPr>
        <w:rPr>
          <w:rFonts w:hint="eastAsia"/>
        </w:rPr>
      </w:pPr>
    </w:p>
    <w:p w14:paraId="5CC0C764">
      <w:pPr>
        <w:rPr>
          <w:rFonts w:hint="eastAsia"/>
        </w:rPr>
      </w:pPr>
    </w:p>
    <w:p w14:paraId="175AF3EA">
      <w:pPr>
        <w:rPr>
          <w:rFonts w:hint="eastAsia"/>
        </w:rPr>
      </w:pPr>
      <w:r>
        <w:rPr>
          <w:rFonts w:hint="eastAsia"/>
        </w:rPr>
        <w:t>* 内部放置极简图标（+）及提示语：“支持拖拽或点击上传发票图片、订单及支付截图” 。</w:t>
      </w:r>
    </w:p>
    <w:p w14:paraId="60FF7ADB">
      <w:pPr>
        <w:rPr>
          <w:rFonts w:hint="eastAsia"/>
        </w:rPr>
      </w:pPr>
    </w:p>
    <w:p w14:paraId="7F9DE79A">
      <w:pPr>
        <w:rPr>
          <w:rFonts w:hint="eastAsia"/>
        </w:rPr>
      </w:pPr>
    </w:p>
    <w:p w14:paraId="27C0A47C">
      <w:pPr>
        <w:rPr>
          <w:rFonts w:hint="eastAsia"/>
        </w:rPr>
      </w:pPr>
    </w:p>
    <w:p w14:paraId="55EE59DE">
      <w:pPr>
        <w:rPr>
          <w:rFonts w:hint="eastAsia"/>
        </w:rPr>
      </w:pPr>
    </w:p>
    <w:p w14:paraId="3DE16DA7">
      <w:pPr>
        <w:rPr>
          <w:rFonts w:hint="eastAsia"/>
        </w:rPr>
      </w:pPr>
      <w:r>
        <w:rPr>
          <w:rFonts w:hint="eastAsia"/>
        </w:rPr>
        <w:t>* **文件列表 (File List):**</w:t>
      </w:r>
    </w:p>
    <w:p w14:paraId="4B153F9F">
      <w:pPr>
        <w:rPr>
          <w:rFonts w:hint="eastAsia"/>
        </w:rPr>
      </w:pPr>
      <w:r>
        <w:rPr>
          <w:rFonts w:hint="eastAsia"/>
        </w:rPr>
        <w:t>* 上传后在下方以纯文本列表呈现文件名，右侧配 `[删除]` 文本按钮（颜色：`#666666`），无缩略图预览以保持绝对克制 。</w:t>
      </w:r>
    </w:p>
    <w:p w14:paraId="1811C42E">
      <w:pPr>
        <w:rPr>
          <w:rFonts w:hint="eastAsia"/>
        </w:rPr>
      </w:pPr>
    </w:p>
    <w:p w14:paraId="44D4ED75">
      <w:pPr>
        <w:rPr>
          <w:rFonts w:hint="eastAsia"/>
        </w:rPr>
      </w:pPr>
    </w:p>
    <w:p w14:paraId="0808D2EC">
      <w:pPr>
        <w:rPr>
          <w:rFonts w:hint="eastAsia"/>
        </w:rPr>
      </w:pPr>
    </w:p>
    <w:p w14:paraId="005520E6">
      <w:pPr>
        <w:rPr>
          <w:rFonts w:hint="eastAsia"/>
        </w:rPr>
      </w:pPr>
    </w:p>
    <w:p w14:paraId="75861A45">
      <w:pPr>
        <w:rPr>
          <w:rFonts w:hint="eastAsia"/>
        </w:rPr>
      </w:pPr>
    </w:p>
    <w:p w14:paraId="3C2D3624">
      <w:pPr>
        <w:rPr>
          <w:rFonts w:hint="eastAsia"/>
        </w:rPr>
      </w:pPr>
      <w:r>
        <w:rPr>
          <w:rFonts w:hint="eastAsia"/>
        </w:rPr>
        <w:t xml:space="preserve">③ AI 处理状态卡片 (System Card) </w:t>
      </w:r>
    </w:p>
    <w:p w14:paraId="1E26015E">
      <w:pPr>
        <w:rPr>
          <w:rFonts w:hint="eastAsia"/>
        </w:rPr>
      </w:pPr>
    </w:p>
    <w:p w14:paraId="735F0970">
      <w:pPr>
        <w:rPr>
          <w:rFonts w:hint="eastAsia"/>
        </w:rPr>
      </w:pPr>
      <w:r>
        <w:rPr>
          <w:rFonts w:hint="eastAsia"/>
        </w:rPr>
        <w:t xml:space="preserve">* </w:t>
      </w:r>
    </w:p>
    <w:p w14:paraId="76D7196E">
      <w:pPr>
        <w:rPr>
          <w:rFonts w:hint="eastAsia"/>
        </w:rPr>
      </w:pPr>
      <w:r>
        <w:rPr>
          <w:rFonts w:hint="eastAsia"/>
        </w:rPr>
        <w:t>**逻辑控制:** 默认隐藏。仅在用户点击“生成报销Word”后静态展现在表单下方 。</w:t>
      </w:r>
    </w:p>
    <w:p w14:paraId="7C6C44A7">
      <w:pPr>
        <w:rPr>
          <w:rFonts w:hint="eastAsia"/>
        </w:rPr>
      </w:pPr>
    </w:p>
    <w:p w14:paraId="69680974">
      <w:pPr>
        <w:rPr>
          <w:rFonts w:hint="eastAsia"/>
        </w:rPr>
      </w:pPr>
    </w:p>
    <w:p w14:paraId="2651FDD6">
      <w:pPr>
        <w:rPr>
          <w:rFonts w:hint="eastAsia"/>
        </w:rPr>
      </w:pPr>
      <w:r>
        <w:rPr>
          <w:rFonts w:hint="eastAsia"/>
        </w:rPr>
        <w:t xml:space="preserve">* </w:t>
      </w:r>
    </w:p>
    <w:p w14:paraId="5CF1A3F2">
      <w:pPr>
        <w:rPr>
          <w:rFonts w:hint="eastAsia"/>
        </w:rPr>
      </w:pPr>
      <w:r>
        <w:rPr>
          <w:rFonts w:hint="eastAsia"/>
        </w:rPr>
        <w:t>**视觉呈现:** 纯文字状态机切换（非动画 Progress Bar） 。</w:t>
      </w:r>
    </w:p>
    <w:p w14:paraId="0CB6F0A7">
      <w:pPr>
        <w:rPr>
          <w:rFonts w:hint="eastAsia"/>
        </w:rPr>
      </w:pPr>
    </w:p>
    <w:p w14:paraId="512B3B9E">
      <w:pPr>
        <w:rPr>
          <w:rFonts w:hint="eastAsia"/>
        </w:rPr>
      </w:pPr>
    </w:p>
    <w:p w14:paraId="1012659F">
      <w:pPr>
        <w:rPr>
          <w:rFonts w:hint="eastAsia"/>
        </w:rPr>
      </w:pPr>
      <w:r>
        <w:rPr>
          <w:rFonts w:hint="eastAsia"/>
        </w:rPr>
        <w:t xml:space="preserve">* </w:t>
      </w:r>
    </w:p>
    <w:p w14:paraId="3B575EFA">
      <w:pPr>
        <w:rPr>
          <w:rFonts w:hint="eastAsia"/>
        </w:rPr>
      </w:pPr>
      <w:r>
        <w:rPr>
          <w:rFonts w:hint="eastAsia"/>
        </w:rPr>
        <w:t xml:space="preserve">`OCR识别中...` $\rightarrow$ `AI结构化中...` $\rightarrow$ `校验规则执行中...` </w:t>
      </w:r>
    </w:p>
    <w:p w14:paraId="3E447DF1">
      <w:pPr>
        <w:rPr>
          <w:rFonts w:hint="eastAsia"/>
        </w:rPr>
      </w:pPr>
    </w:p>
    <w:p w14:paraId="75DC5ADA">
      <w:pPr>
        <w:rPr>
          <w:rFonts w:hint="eastAsia"/>
        </w:rPr>
      </w:pPr>
    </w:p>
    <w:p w14:paraId="5FAEE760">
      <w:pPr>
        <w:rPr>
          <w:rFonts w:hint="eastAsia"/>
        </w:rPr>
      </w:pPr>
    </w:p>
    <w:p w14:paraId="2A4C4856">
      <w:pPr>
        <w:rPr>
          <w:rFonts w:hint="eastAsia"/>
        </w:rPr>
      </w:pPr>
    </w:p>
    <w:p w14:paraId="2E218534">
      <w:pPr>
        <w:rPr>
          <w:rFonts w:hint="eastAsia"/>
        </w:rPr>
      </w:pPr>
    </w:p>
    <w:p w14:paraId="76C3DDA4">
      <w:pPr>
        <w:rPr>
          <w:rFonts w:hint="eastAsia"/>
        </w:rPr>
      </w:pPr>
      <w:r>
        <w:rPr>
          <w:rFonts w:hint="eastAsia"/>
        </w:rPr>
        <w:t xml:space="preserve">④ 校验结果卡片 (Validation Card) </w:t>
      </w:r>
    </w:p>
    <w:p w14:paraId="56D858D8">
      <w:pPr>
        <w:rPr>
          <w:rFonts w:hint="eastAsia"/>
        </w:rPr>
      </w:pPr>
    </w:p>
    <w:p w14:paraId="11D1234E">
      <w:pPr>
        <w:rPr>
          <w:rFonts w:hint="eastAsia"/>
        </w:rPr>
      </w:pPr>
      <w:r>
        <w:rPr>
          <w:rFonts w:hint="eastAsia"/>
        </w:rPr>
        <w:t>* **状态三色文本（无图标背景，仅靠符号和文字颜色）:**</w:t>
      </w:r>
    </w:p>
    <w:p w14:paraId="62CC5CAA">
      <w:pPr>
        <w:rPr>
          <w:rFonts w:hint="eastAsia"/>
        </w:rPr>
      </w:pPr>
      <w:r>
        <w:rPr>
          <w:rFonts w:hint="eastAsia"/>
        </w:rPr>
        <w:t xml:space="preserve">* </w:t>
      </w:r>
    </w:p>
    <w:p w14:paraId="20F11409">
      <w:pPr>
        <w:rPr>
          <w:rFonts w:hint="eastAsia"/>
        </w:rPr>
      </w:pPr>
      <w:r>
        <w:rPr>
          <w:rFonts w:hint="eastAsia"/>
        </w:rPr>
        <w:t xml:space="preserve">`✔ 完整项`：文字颜色 `#2E7D32` (深绿) </w:t>
      </w:r>
    </w:p>
    <w:p w14:paraId="6DCF316B">
      <w:pPr>
        <w:rPr>
          <w:rFonts w:hint="eastAsia"/>
        </w:rPr>
      </w:pPr>
    </w:p>
    <w:p w14:paraId="222DD6B7">
      <w:pPr>
        <w:rPr>
          <w:rFonts w:hint="eastAsia"/>
        </w:rPr>
      </w:pPr>
    </w:p>
    <w:p w14:paraId="64AB32CF">
      <w:pPr>
        <w:rPr>
          <w:rFonts w:hint="eastAsia"/>
        </w:rPr>
      </w:pPr>
      <w:r>
        <w:rPr>
          <w:rFonts w:hint="eastAsia"/>
        </w:rPr>
        <w:t xml:space="preserve">* </w:t>
      </w:r>
    </w:p>
    <w:p w14:paraId="42CBE7FB">
      <w:pPr>
        <w:rPr>
          <w:rFonts w:hint="eastAsia"/>
        </w:rPr>
      </w:pPr>
      <w:r>
        <w:rPr>
          <w:rFonts w:hint="eastAsia"/>
        </w:rPr>
        <w:t xml:space="preserve">`❌ 缺失项`：文字颜色 `#C62828` (深红) </w:t>
      </w:r>
    </w:p>
    <w:p w14:paraId="29D4FFED">
      <w:pPr>
        <w:rPr>
          <w:rFonts w:hint="eastAsia"/>
        </w:rPr>
      </w:pPr>
    </w:p>
    <w:p w14:paraId="740B6387">
      <w:pPr>
        <w:rPr>
          <w:rFonts w:hint="eastAsia"/>
        </w:rPr>
      </w:pPr>
    </w:p>
    <w:p w14:paraId="37200BA1">
      <w:pPr>
        <w:rPr>
          <w:rFonts w:hint="eastAsia"/>
        </w:rPr>
      </w:pPr>
      <w:r>
        <w:rPr>
          <w:rFonts w:hint="eastAsia"/>
        </w:rPr>
        <w:t xml:space="preserve">* </w:t>
      </w:r>
    </w:p>
    <w:p w14:paraId="70EAFDBD">
      <w:pPr>
        <w:rPr>
          <w:rFonts w:hint="eastAsia"/>
        </w:rPr>
      </w:pPr>
      <w:r>
        <w:rPr>
          <w:rFonts w:hint="eastAsia"/>
        </w:rPr>
        <w:t xml:space="preserve">`⚠ 风险项`：文字颜色 `#EF6C00` (深橙) </w:t>
      </w:r>
    </w:p>
    <w:p w14:paraId="2F8CB15C">
      <w:pPr>
        <w:rPr>
          <w:rFonts w:hint="eastAsia"/>
        </w:rPr>
      </w:pPr>
    </w:p>
    <w:p w14:paraId="5896B83B">
      <w:pPr>
        <w:rPr>
          <w:rFonts w:hint="eastAsia"/>
        </w:rPr>
      </w:pPr>
    </w:p>
    <w:p w14:paraId="0A3EF52E">
      <w:pPr>
        <w:rPr>
          <w:rFonts w:hint="eastAsia"/>
        </w:rPr>
      </w:pPr>
    </w:p>
    <w:p w14:paraId="25139C99">
      <w:pPr>
        <w:rPr>
          <w:rFonts w:hint="eastAsia"/>
        </w:rPr>
      </w:pPr>
    </w:p>
    <w:p w14:paraId="56DEFE81">
      <w:pPr>
        <w:rPr>
          <w:rFonts w:hint="eastAsia"/>
        </w:rPr>
      </w:pPr>
      <w:r>
        <w:rPr>
          <w:rFonts w:hint="eastAsia"/>
        </w:rPr>
        <w:t xml:space="preserve">* </w:t>
      </w:r>
    </w:p>
    <w:p w14:paraId="732E6232">
      <w:pPr>
        <w:rPr>
          <w:rFonts w:hint="eastAsia"/>
        </w:rPr>
      </w:pPr>
      <w:r>
        <w:rPr>
          <w:rFonts w:hint="eastAsia"/>
        </w:rPr>
        <w:t>**单行间距:** `16px`，左对齐，确保财务审查一目了然 。</w:t>
      </w:r>
    </w:p>
    <w:p w14:paraId="4FED76F8">
      <w:pPr>
        <w:rPr>
          <w:rFonts w:hint="eastAsia"/>
        </w:rPr>
      </w:pPr>
    </w:p>
    <w:p w14:paraId="712A14A9">
      <w:pPr>
        <w:rPr>
          <w:rFonts w:hint="eastAsia"/>
        </w:rPr>
      </w:pPr>
    </w:p>
    <w:p w14:paraId="0E86AF81">
      <w:pPr>
        <w:rPr>
          <w:rFonts w:hint="eastAsia"/>
        </w:rPr>
      </w:pPr>
    </w:p>
    <w:p w14:paraId="13A9FC5F">
      <w:pPr>
        <w:rPr>
          <w:rFonts w:hint="eastAsia"/>
        </w:rPr>
      </w:pPr>
      <w:r>
        <w:rPr>
          <w:rFonts w:hint="eastAsia"/>
        </w:rPr>
        <w:t xml:space="preserve">⑤ 操作导出卡片 (Action Card) </w:t>
      </w:r>
    </w:p>
    <w:p w14:paraId="2E44B64E">
      <w:pPr>
        <w:rPr>
          <w:rFonts w:hint="eastAsia"/>
        </w:rPr>
      </w:pPr>
    </w:p>
    <w:p w14:paraId="521C4198">
      <w:pPr>
        <w:rPr>
          <w:rFonts w:hint="eastAsia"/>
        </w:rPr>
      </w:pPr>
      <w:r>
        <w:rPr>
          <w:rFonts w:hint="eastAsia"/>
        </w:rPr>
        <w:t xml:space="preserve">* </w:t>
      </w:r>
    </w:p>
    <w:p w14:paraId="32A4B0E7">
      <w:pPr>
        <w:rPr>
          <w:rFonts w:hint="eastAsia"/>
        </w:rPr>
      </w:pPr>
      <w:r>
        <w:rPr>
          <w:rFonts w:hint="eastAsia"/>
        </w:rPr>
        <w:t>**主按钮【生成报销Word】:** 宽度 100%，背景色 `#111111`，文字 `#FFFFFF`，无渐变 。Hover 状态下微弱透明度变为 `0.9` 。</w:t>
      </w:r>
    </w:p>
    <w:p w14:paraId="4C4A9D46">
      <w:pPr>
        <w:rPr>
          <w:rFonts w:hint="eastAsia"/>
        </w:rPr>
      </w:pPr>
    </w:p>
    <w:p w14:paraId="7F46DA61">
      <w:pPr>
        <w:rPr>
          <w:rFonts w:hint="eastAsia"/>
        </w:rPr>
      </w:pPr>
    </w:p>
    <w:p w14:paraId="3C37AE7A">
      <w:pPr>
        <w:rPr>
          <w:rFonts w:hint="eastAsia"/>
        </w:rPr>
      </w:pPr>
      <w:r>
        <w:rPr>
          <w:rFonts w:hint="eastAsia"/>
        </w:rPr>
        <w:t xml:space="preserve">* </w:t>
      </w:r>
    </w:p>
    <w:p w14:paraId="0CDD2340">
      <w:pPr>
        <w:rPr>
          <w:rFonts w:hint="eastAsia"/>
        </w:rPr>
      </w:pPr>
      <w:r>
        <w:rPr>
          <w:rFonts w:hint="eastAsia"/>
        </w:rPr>
        <w:t>**次级操作区:** * 【下载Word】按钮（默认禁用，合规校验通过/文件生成后激活，样式为纯白底黑边框） 。</w:t>
      </w:r>
    </w:p>
    <w:p w14:paraId="56E98CA7">
      <w:pPr>
        <w:rPr>
          <w:rFonts w:hint="eastAsia"/>
        </w:rPr>
      </w:pPr>
    </w:p>
    <w:p w14:paraId="2AB7FD4C">
      <w:pPr>
        <w:rPr>
          <w:rFonts w:hint="eastAsia"/>
        </w:rPr>
      </w:pPr>
    </w:p>
    <w:p w14:paraId="75AF3CB2">
      <w:pPr>
        <w:rPr>
          <w:rFonts w:hint="eastAsia"/>
        </w:rPr>
      </w:pPr>
      <w:r>
        <w:rPr>
          <w:rFonts w:hint="eastAsia"/>
        </w:rPr>
        <w:t>* 【查看结构化JSON】文本链接（仅在开发模式或底部折叠层展示） 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46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2026-06-23T07:22:07Z</dcterms:created>
  <dc:creator>张智雨</dc:creator>
  <cp:lastModifiedBy>张智雨(2025214507)</cp:lastModifiedBy>
  <dcterms:modified xsi:type="dcterms:W3CDTF">2026-06-23T07:22:41Z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eyJoZGlkIjoiZjEyNjI0YTUzMTNmOTgzYzdjMDMwNjIzMDQyNDJiMzIiLCJ1c2VySWQiOiIxNzM1NjgzOTI3In0=</vt:lpwstr>
  </property>
  <property fmtid="{D5CDD505-2E9C-101B-9397-08002B2CF9AE}" pid="4" name="ICV">
    <vt:lpwstr>7D62DAC4001C4BF9A13DE92FF0F244D2_12</vt:lpwstr>
  </property>
</Properties>
</file>