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42D3B" w14:textId="77777777" w:rsidR="00083081" w:rsidRPr="00457840" w:rsidRDefault="00083081" w:rsidP="00083081">
      <w:pPr>
        <w:jc w:val="center"/>
        <w:rPr>
          <w:rFonts w:ascii="Calibri" w:eastAsia="Arial Unicode MS" w:hAnsi="Calibri" w:cs="Arial"/>
          <w:b/>
          <w:sz w:val="28"/>
          <w:szCs w:val="28"/>
          <w:lang w:val="fr-FR"/>
        </w:rPr>
      </w:pPr>
      <w:r w:rsidRPr="00457840">
        <w:rPr>
          <w:rFonts w:ascii="Calibri" w:eastAsia="Arial Unicode MS" w:hAnsi="Calibri" w:cs="Arial"/>
          <w:b/>
          <w:sz w:val="28"/>
          <w:szCs w:val="28"/>
          <w:lang w:val="fr-FR"/>
        </w:rPr>
        <w:t>Exhibit Q</w:t>
      </w:r>
    </w:p>
    <w:p w14:paraId="5917E4CF" w14:textId="77777777" w:rsidR="00083081" w:rsidRPr="00457840" w:rsidRDefault="00083081" w:rsidP="00083081">
      <w:pPr>
        <w:pStyle w:val="outlineL1"/>
        <w:numPr>
          <w:ilvl w:val="0"/>
          <w:numId w:val="0"/>
        </w:numPr>
        <w:tabs>
          <w:tab w:val="left" w:pos="720"/>
        </w:tabs>
        <w:jc w:val="center"/>
        <w:rPr>
          <w:rFonts w:ascii="Calibri" w:eastAsia="Arial Unicode MS" w:hAnsi="Calibri" w:cs="Arial"/>
          <w:b w:val="0"/>
          <w:sz w:val="22"/>
          <w:szCs w:val="22"/>
          <w:lang w:val="fr-FR"/>
        </w:rPr>
      </w:pPr>
      <w:r w:rsidRPr="00457840">
        <w:rPr>
          <w:rFonts w:ascii="Calibri" w:eastAsia="Arial Unicode MS" w:hAnsi="Calibri" w:cs="Arial"/>
          <w:b w:val="0"/>
          <w:sz w:val="22"/>
          <w:szCs w:val="22"/>
          <w:lang w:val="fr-FR"/>
        </w:rPr>
        <w:t>Escrow Deposit Questionnaire</w:t>
      </w:r>
    </w:p>
    <w:p w14:paraId="04B1B1C5" w14:textId="77777777" w:rsidR="00083081" w:rsidRPr="00457840" w:rsidRDefault="00083081" w:rsidP="00083081">
      <w:pPr>
        <w:pStyle w:val="outlineL1"/>
        <w:numPr>
          <w:ilvl w:val="0"/>
          <w:numId w:val="0"/>
        </w:numPr>
        <w:tabs>
          <w:tab w:val="left" w:pos="720"/>
        </w:tabs>
        <w:rPr>
          <w:rFonts w:ascii="Times New Roman" w:hAnsi="Times New Roman"/>
          <w:i/>
          <w:iCs/>
          <w:color w:val="800000"/>
          <w:lang w:val="fr-FR"/>
        </w:rPr>
      </w:pPr>
      <w:r w:rsidRPr="00457840">
        <w:rPr>
          <w:rFonts w:ascii="Times New Roman" w:hAnsi="Times New Roman"/>
          <w:i/>
          <w:iCs/>
          <w:color w:val="800000"/>
          <w:lang w:val="fr-FR"/>
        </w:rPr>
        <w:t xml:space="preserve"> Purpose of Questionnaire</w:t>
      </w:r>
    </w:p>
    <w:p w14:paraId="2FFD7A81" w14:textId="77777777" w:rsidR="00083081" w:rsidRDefault="00083081" w:rsidP="00083081">
      <w:pPr>
        <w:pStyle w:val="outlineL1"/>
        <w:numPr>
          <w:ilvl w:val="0"/>
          <w:numId w:val="0"/>
        </w:numPr>
        <w:tabs>
          <w:tab w:val="left" w:pos="720"/>
        </w:tabs>
        <w:rPr>
          <w:rFonts w:ascii="Times New Roman" w:hAnsi="Times New Roman"/>
          <w:b w:val="0"/>
          <w:bCs/>
          <w:spacing w:val="-2"/>
        </w:rPr>
      </w:pPr>
      <w:r>
        <w:rPr>
          <w:rFonts w:ascii="Times New Roman" w:hAnsi="Times New Roman"/>
          <w:b w:val="0"/>
          <w:bCs/>
          <w:spacing w:val="-2"/>
        </w:rPr>
        <w:t xml:space="preserve">In order for </w:t>
      </w:r>
      <w:smartTag w:uri="urn:schemas-microsoft-com:office:smarttags" w:element="place">
        <w:smartTag w:uri="urn:schemas-microsoft-com:office:smarttags" w:element="PlaceName">
          <w:r>
            <w:rPr>
              <w:rFonts w:ascii="Times New Roman" w:hAnsi="Times New Roman"/>
              <w:b w:val="0"/>
              <w:bCs/>
              <w:spacing w:val="-2"/>
            </w:rPr>
            <w:t>Iron</w:t>
          </w:r>
        </w:smartTag>
        <w:r>
          <w:rPr>
            <w:rFonts w:ascii="Times New Roman" w:hAnsi="Times New Roman"/>
            <w:b w:val="0"/>
            <w:bCs/>
            <w:spacing w:val="-2"/>
          </w:rPr>
          <w:t xml:space="preserve"> </w:t>
        </w:r>
        <w:smartTag w:uri="urn:schemas-microsoft-com:office:smarttags" w:element="PlaceType">
          <w:r>
            <w:rPr>
              <w:rFonts w:ascii="Times New Roman" w:hAnsi="Times New Roman"/>
              <w:b w:val="0"/>
              <w:bCs/>
              <w:spacing w:val="-2"/>
            </w:rPr>
            <w:t>Mountain</w:t>
          </w:r>
        </w:smartTag>
      </w:smartTag>
      <w:r>
        <w:rPr>
          <w:rFonts w:ascii="Times New Roman" w:hAnsi="Times New Roman"/>
          <w:b w:val="0"/>
          <w:bCs/>
          <w:spacing w:val="-2"/>
        </w:rPr>
        <w:t xml:space="preserve"> to determine the deposit material requirements and to quote fees associated with verification services, a completed deposit questionnaire is requested.  It is the responsibility of the escrow depositor to complete the questionnaire.   </w:t>
      </w:r>
    </w:p>
    <w:p w14:paraId="2A517996" w14:textId="77777777" w:rsidR="00083081" w:rsidRDefault="00083081" w:rsidP="00083081">
      <w:pPr>
        <w:pStyle w:val="outlineL1"/>
        <w:numPr>
          <w:ilvl w:val="0"/>
          <w:numId w:val="0"/>
        </w:numPr>
        <w:tabs>
          <w:tab w:val="left" w:pos="720"/>
        </w:tabs>
        <w:rPr>
          <w:rFonts w:ascii="Times New Roman" w:hAnsi="Times New Roman"/>
          <w:i/>
          <w:iCs/>
          <w:color w:val="800000"/>
        </w:rPr>
      </w:pPr>
      <w:r>
        <w:rPr>
          <w:rFonts w:ascii="Times New Roman" w:hAnsi="Times New Roman"/>
          <w:i/>
          <w:iCs/>
          <w:color w:val="800000"/>
        </w:rPr>
        <w:t>Instructions</w:t>
      </w:r>
    </w:p>
    <w:p w14:paraId="12B2375A" w14:textId="77777777" w:rsidR="00083081" w:rsidRDefault="00083081" w:rsidP="00083081">
      <w:pPr>
        <w:pStyle w:val="outlineL1"/>
        <w:numPr>
          <w:ilvl w:val="0"/>
          <w:numId w:val="0"/>
        </w:numPr>
        <w:tabs>
          <w:tab w:val="left" w:pos="720"/>
        </w:tabs>
        <w:spacing w:after="0"/>
        <w:rPr>
          <w:rFonts w:ascii="Times New Roman" w:hAnsi="Times New Roman"/>
          <w:b w:val="0"/>
          <w:bCs/>
          <w:spacing w:val="-2"/>
        </w:rPr>
      </w:pPr>
      <w:r>
        <w:rPr>
          <w:rFonts w:ascii="Times New Roman" w:hAnsi="Times New Roman"/>
          <w:b w:val="0"/>
          <w:bCs/>
          <w:spacing w:val="-2"/>
        </w:rPr>
        <w:t>Please complete the questionnaire in its entirety by answering every question accurately.  Upon completion, please return the completed questionnaire to the beneficiary asking for its completion, or e-mail it to your Iron Mountain Account Representative</w:t>
      </w:r>
    </w:p>
    <w:p w14:paraId="5A023296" w14:textId="77777777" w:rsidR="00083081" w:rsidRDefault="00083081" w:rsidP="00083081">
      <w:pPr>
        <w:pStyle w:val="outlineL1"/>
        <w:numPr>
          <w:ilvl w:val="0"/>
          <w:numId w:val="0"/>
        </w:numPr>
        <w:tabs>
          <w:tab w:val="left" w:pos="720"/>
        </w:tabs>
        <w:spacing w:after="0"/>
        <w:rPr>
          <w:rFonts w:ascii="Times New Roman" w:hAnsi="Times New Roman"/>
          <w:i/>
          <w:iCs/>
          <w:color w:val="800000"/>
          <w:spacing w:val="-2"/>
        </w:rPr>
      </w:pPr>
    </w:p>
    <w:p w14:paraId="215B9BDB" w14:textId="77777777" w:rsidR="00083081" w:rsidRDefault="00083081" w:rsidP="00083081">
      <w:pPr>
        <w:pStyle w:val="outlineL1"/>
        <w:tabs>
          <w:tab w:val="left" w:pos="720"/>
        </w:tabs>
        <w:rPr>
          <w:rFonts w:ascii="Times New Roman" w:hAnsi="Times New Roman"/>
        </w:rPr>
      </w:pPr>
      <w:r>
        <w:rPr>
          <w:rFonts w:ascii="Times New Roman" w:hAnsi="Times New Roman"/>
        </w:rPr>
        <w:t>General Description</w:t>
      </w:r>
    </w:p>
    <w:p w14:paraId="5276E198" w14:textId="77777777" w:rsidR="00793E4D" w:rsidRDefault="00793E4D" w:rsidP="00793E4D">
      <w:pPr>
        <w:pStyle w:val="outlineL1"/>
        <w:numPr>
          <w:ilvl w:val="0"/>
          <w:numId w:val="0"/>
        </w:numPr>
        <w:tabs>
          <w:tab w:val="left" w:pos="720"/>
        </w:tabs>
        <w:ind w:left="360"/>
        <w:rPr>
          <w:rFonts w:ascii="Times New Roman" w:hAnsi="Times New Roman"/>
        </w:rPr>
      </w:pPr>
    </w:p>
    <w:p w14:paraId="35B97789" w14:textId="77777777" w:rsidR="00083081" w:rsidRDefault="00083081" w:rsidP="00083081">
      <w:pPr>
        <w:pStyle w:val="outlineL2"/>
        <w:numPr>
          <w:ilvl w:val="0"/>
          <w:numId w:val="4"/>
        </w:numPr>
        <w:tabs>
          <w:tab w:val="num" w:pos="1440"/>
        </w:tabs>
        <w:rPr>
          <w:rFonts w:ascii="Times New Roman" w:hAnsi="Times New Roman"/>
          <w:b w:val="0"/>
          <w:bCs/>
          <w:sz w:val="20"/>
        </w:rPr>
      </w:pPr>
      <w:r>
        <w:rPr>
          <w:rFonts w:ascii="Times New Roman" w:hAnsi="Times New Roman"/>
          <w:b w:val="0"/>
          <w:bCs/>
          <w:sz w:val="20"/>
        </w:rPr>
        <w:t>What is the general function of the software to be placed into escrow?</w:t>
      </w:r>
    </w:p>
    <w:p w14:paraId="6A8A5674" w14:textId="77777777" w:rsidR="007B2F1D" w:rsidRPr="007B2F1D" w:rsidRDefault="007B2F1D" w:rsidP="007B2F1D">
      <w:pPr>
        <w:pStyle w:val="outlineL2"/>
        <w:numPr>
          <w:ilvl w:val="1"/>
          <w:numId w:val="4"/>
        </w:numPr>
        <w:rPr>
          <w:rFonts w:ascii="Times New Roman" w:hAnsi="Times New Roman"/>
          <w:b w:val="0"/>
          <w:bCs/>
          <w:sz w:val="20"/>
        </w:rPr>
      </w:pPr>
      <w:r w:rsidRPr="007B2F1D">
        <w:rPr>
          <w:rFonts w:ascii="Times New Roman" w:hAnsi="Times New Roman"/>
          <w:b w:val="0"/>
          <w:bCs/>
          <w:color w:val="548DD4" w:themeColor="text2" w:themeTint="99"/>
          <w:sz w:val="20"/>
        </w:rPr>
        <w:t>ActOne Widget Library provides investigation assistance to analysts by enhancing the investigation process.It is intended to be a central library of various capabilities, called widgets, added on top of the ActOne core platform offering.</w:t>
      </w:r>
    </w:p>
    <w:p w14:paraId="4C861C7A" w14:textId="67D17BE1" w:rsidR="00083081" w:rsidRDefault="00083081" w:rsidP="007B2F1D">
      <w:pPr>
        <w:pStyle w:val="outlineL2"/>
        <w:numPr>
          <w:ilvl w:val="0"/>
          <w:numId w:val="4"/>
        </w:numPr>
        <w:tabs>
          <w:tab w:val="num" w:pos="1440"/>
        </w:tabs>
        <w:rPr>
          <w:rFonts w:ascii="Times New Roman" w:hAnsi="Times New Roman"/>
          <w:b w:val="0"/>
          <w:bCs/>
          <w:sz w:val="20"/>
        </w:rPr>
      </w:pPr>
      <w:r>
        <w:rPr>
          <w:rFonts w:ascii="Times New Roman" w:hAnsi="Times New Roman"/>
          <w:b w:val="0"/>
          <w:bCs/>
          <w:sz w:val="20"/>
        </w:rPr>
        <w:t>On what media will the source code be delivered?</w:t>
      </w:r>
    </w:p>
    <w:p w14:paraId="4FFF4ED5" w14:textId="77777777" w:rsidR="00083081" w:rsidRPr="008E6B0D" w:rsidRDefault="00635056" w:rsidP="008E6B0D">
      <w:pPr>
        <w:pStyle w:val="outlineL2"/>
        <w:numPr>
          <w:ilvl w:val="1"/>
          <w:numId w:val="4"/>
        </w:numPr>
        <w:rPr>
          <w:rFonts w:ascii="Times New Roman" w:hAnsi="Times New Roman"/>
          <w:b w:val="0"/>
          <w:bCs/>
          <w:color w:val="548DD4" w:themeColor="text2" w:themeTint="99"/>
          <w:sz w:val="20"/>
        </w:rPr>
      </w:pPr>
      <w:r w:rsidRPr="008E6B0D">
        <w:rPr>
          <w:rFonts w:ascii="Times New Roman" w:hAnsi="Times New Roman"/>
          <w:b w:val="0"/>
          <w:bCs/>
          <w:color w:val="548DD4" w:themeColor="text2" w:themeTint="99"/>
          <w:sz w:val="20"/>
        </w:rPr>
        <w:t>SFTP (Deposited already)</w:t>
      </w:r>
    </w:p>
    <w:p w14:paraId="10802B68" w14:textId="77777777" w:rsidR="00083081" w:rsidRDefault="00083081" w:rsidP="00083081">
      <w:pPr>
        <w:pStyle w:val="outlineL2"/>
        <w:numPr>
          <w:ilvl w:val="0"/>
          <w:numId w:val="4"/>
        </w:numPr>
        <w:tabs>
          <w:tab w:val="num" w:pos="1440"/>
        </w:tabs>
        <w:rPr>
          <w:rFonts w:ascii="Times New Roman" w:hAnsi="Times New Roman"/>
          <w:b w:val="0"/>
          <w:bCs/>
          <w:sz w:val="20"/>
        </w:rPr>
      </w:pPr>
      <w:r>
        <w:rPr>
          <w:rFonts w:ascii="Times New Roman" w:hAnsi="Times New Roman"/>
          <w:b w:val="0"/>
          <w:bCs/>
          <w:sz w:val="20"/>
        </w:rPr>
        <w:t>If the deposit is on magnetic tape media, what tape format (e.g. DAT DDS4, DLT 8000, LTO-3, etc.) will be used for the deposit?</w:t>
      </w:r>
    </w:p>
    <w:p w14:paraId="200DE915" w14:textId="77777777" w:rsidR="00083081" w:rsidRPr="008E6B0D" w:rsidRDefault="00635056" w:rsidP="008E6B0D">
      <w:pPr>
        <w:pStyle w:val="outlineL2"/>
        <w:numPr>
          <w:ilvl w:val="1"/>
          <w:numId w:val="4"/>
        </w:numPr>
        <w:rPr>
          <w:rFonts w:ascii="Times New Roman" w:hAnsi="Times New Roman"/>
          <w:b w:val="0"/>
          <w:bCs/>
          <w:color w:val="548DD4" w:themeColor="text2" w:themeTint="99"/>
          <w:sz w:val="20"/>
        </w:rPr>
      </w:pPr>
      <w:r w:rsidRPr="008E6B0D">
        <w:rPr>
          <w:rFonts w:ascii="Times New Roman" w:hAnsi="Times New Roman"/>
          <w:b w:val="0"/>
          <w:bCs/>
          <w:color w:val="548DD4" w:themeColor="text2" w:themeTint="99"/>
          <w:sz w:val="20"/>
        </w:rPr>
        <w:t>N/A</w:t>
      </w:r>
    </w:p>
    <w:p w14:paraId="50B39C3A" w14:textId="77777777" w:rsidR="00083081" w:rsidRDefault="00083081" w:rsidP="00083081">
      <w:pPr>
        <w:pStyle w:val="outlineL2"/>
        <w:numPr>
          <w:ilvl w:val="0"/>
          <w:numId w:val="4"/>
        </w:numPr>
        <w:tabs>
          <w:tab w:val="num" w:pos="1440"/>
        </w:tabs>
        <w:rPr>
          <w:rFonts w:ascii="Times New Roman" w:hAnsi="Times New Roman"/>
          <w:b w:val="0"/>
          <w:bCs/>
          <w:sz w:val="20"/>
        </w:rPr>
      </w:pPr>
      <w:r>
        <w:rPr>
          <w:rFonts w:ascii="Times New Roman" w:hAnsi="Times New Roman"/>
          <w:b w:val="0"/>
          <w:bCs/>
          <w:sz w:val="20"/>
        </w:rPr>
        <w:t>Again if the deposit is on tape, what operating system and version was used to create the tape and what tools (either native OS (e.g. tar, cpio, etc.) or commercial (e.g. Backup Exec, NetBackup, ArcServ etc.) were used to load the data; if a third party or commercial software tool was used, please specify the vendor and exact version of the tool used.</w:t>
      </w:r>
    </w:p>
    <w:p w14:paraId="157D2F7F" w14:textId="77777777" w:rsidR="00083081" w:rsidRPr="008E6B0D" w:rsidRDefault="00AF7145" w:rsidP="008E6B0D">
      <w:pPr>
        <w:pStyle w:val="outlineL2"/>
        <w:numPr>
          <w:ilvl w:val="1"/>
          <w:numId w:val="4"/>
        </w:numPr>
        <w:rPr>
          <w:rFonts w:ascii="Times New Roman" w:hAnsi="Times New Roman"/>
          <w:b w:val="0"/>
          <w:bCs/>
          <w:color w:val="548DD4" w:themeColor="text2" w:themeTint="99"/>
          <w:sz w:val="20"/>
        </w:rPr>
      </w:pPr>
      <w:r w:rsidRPr="008E6B0D">
        <w:rPr>
          <w:rFonts w:ascii="Times New Roman" w:hAnsi="Times New Roman"/>
          <w:b w:val="0"/>
          <w:bCs/>
          <w:color w:val="548DD4" w:themeColor="text2" w:themeTint="99"/>
          <w:sz w:val="20"/>
        </w:rPr>
        <w:t>N/A</w:t>
      </w:r>
    </w:p>
    <w:p w14:paraId="7E93C71E" w14:textId="77777777" w:rsidR="00C6035B" w:rsidRDefault="00083081" w:rsidP="00C6035B">
      <w:pPr>
        <w:pStyle w:val="outlineL2"/>
        <w:numPr>
          <w:ilvl w:val="0"/>
          <w:numId w:val="4"/>
        </w:numPr>
        <w:tabs>
          <w:tab w:val="num" w:pos="1440"/>
        </w:tabs>
        <w:rPr>
          <w:rFonts w:ascii="Times New Roman" w:hAnsi="Times New Roman"/>
          <w:b w:val="0"/>
          <w:bCs/>
          <w:sz w:val="20"/>
        </w:rPr>
      </w:pPr>
      <w:r>
        <w:rPr>
          <w:rFonts w:ascii="Times New Roman" w:hAnsi="Times New Roman"/>
          <w:b w:val="0"/>
          <w:bCs/>
          <w:sz w:val="20"/>
        </w:rPr>
        <w:t>Will the deposit be in the format of a database/repository of any type of Versioning or Configuration Management Tool (e.g. Visual Source Safe, Clearcase, Perforce, etc.) or will the software in the deposit be in a clear text/native file system format?  If a Versioning or CM tool will be necessary to examine any part the deposit contents, please specify the Vendor and tool and exact version used.</w:t>
      </w:r>
      <w:r w:rsidR="00457840">
        <w:rPr>
          <w:rFonts w:ascii="Times New Roman" w:hAnsi="Times New Roman"/>
          <w:b w:val="0"/>
          <w:bCs/>
          <w:sz w:val="20"/>
        </w:rPr>
        <w:t xml:space="preserve"> Are the tools contained in the deposit if so please include path.</w:t>
      </w:r>
    </w:p>
    <w:p w14:paraId="064ABBA5" w14:textId="77777777" w:rsidR="00083081" w:rsidRPr="008E6B0D" w:rsidRDefault="008E6B0D" w:rsidP="008E6B0D">
      <w:pPr>
        <w:pStyle w:val="outlineL2"/>
        <w:numPr>
          <w:ilvl w:val="1"/>
          <w:numId w:val="4"/>
        </w:numPr>
        <w:tabs>
          <w:tab w:val="num" w:pos="1440"/>
        </w:tabs>
        <w:rPr>
          <w:rFonts w:ascii="Times New Roman" w:hAnsi="Times New Roman"/>
          <w:b w:val="0"/>
          <w:bCs/>
          <w:color w:val="548DD4" w:themeColor="text2" w:themeTint="99"/>
          <w:sz w:val="20"/>
        </w:rPr>
      </w:pPr>
      <w:r>
        <w:rPr>
          <w:rFonts w:ascii="Times New Roman" w:hAnsi="Times New Roman"/>
          <w:b w:val="0"/>
          <w:bCs/>
          <w:color w:val="548DD4" w:themeColor="text2" w:themeTint="99"/>
          <w:sz w:val="20"/>
        </w:rPr>
        <w:t xml:space="preserve"> </w:t>
      </w:r>
      <w:r>
        <w:rPr>
          <w:rFonts w:ascii="Times New Roman" w:hAnsi="Times New Roman"/>
          <w:b w:val="0"/>
          <w:bCs/>
          <w:color w:val="548DD4" w:themeColor="text2" w:themeTint="99"/>
          <w:sz w:val="20"/>
        </w:rPr>
        <w:tab/>
      </w:r>
      <w:r w:rsidR="00492228" w:rsidRPr="008E6B0D">
        <w:rPr>
          <w:rFonts w:ascii="Times New Roman" w:hAnsi="Times New Roman"/>
          <w:b w:val="0"/>
          <w:bCs/>
          <w:color w:val="548DD4" w:themeColor="text2" w:themeTint="99"/>
          <w:sz w:val="20"/>
        </w:rPr>
        <w:t>N/A</w:t>
      </w:r>
    </w:p>
    <w:p w14:paraId="7C0D5239" w14:textId="77777777" w:rsidR="00083081" w:rsidRDefault="00083081" w:rsidP="00083081">
      <w:pPr>
        <w:pStyle w:val="outlineL2"/>
        <w:numPr>
          <w:ilvl w:val="0"/>
          <w:numId w:val="4"/>
        </w:numPr>
        <w:tabs>
          <w:tab w:val="num" w:pos="1440"/>
        </w:tabs>
        <w:rPr>
          <w:rFonts w:ascii="Times New Roman" w:hAnsi="Times New Roman"/>
          <w:b w:val="0"/>
          <w:bCs/>
          <w:sz w:val="20"/>
        </w:rPr>
      </w:pPr>
      <w:r>
        <w:rPr>
          <w:rFonts w:ascii="Times New Roman" w:hAnsi="Times New Roman"/>
          <w:b w:val="0"/>
          <w:bCs/>
          <w:sz w:val="20"/>
        </w:rPr>
        <w:t>Is the software deposit encrypted, including password protected archives, in any way?  If so, what tool and version will be used to perform the encryption and will all necessary userid’s, passwords or encryption keys b</w:t>
      </w:r>
      <w:r w:rsidR="00457840">
        <w:rPr>
          <w:rFonts w:ascii="Times New Roman" w:hAnsi="Times New Roman"/>
          <w:b w:val="0"/>
          <w:bCs/>
          <w:sz w:val="20"/>
        </w:rPr>
        <w:t>.</w:t>
      </w:r>
      <w:r>
        <w:rPr>
          <w:rFonts w:ascii="Times New Roman" w:hAnsi="Times New Roman"/>
          <w:b w:val="0"/>
          <w:bCs/>
          <w:sz w:val="20"/>
        </w:rPr>
        <w:t>e provided to extract the software?</w:t>
      </w:r>
    </w:p>
    <w:p w14:paraId="26185822" w14:textId="77777777" w:rsidR="00083081" w:rsidRPr="008E6B0D" w:rsidRDefault="00B50882" w:rsidP="008E6B0D">
      <w:pPr>
        <w:pStyle w:val="outlineL2"/>
        <w:numPr>
          <w:ilvl w:val="1"/>
          <w:numId w:val="4"/>
        </w:numPr>
        <w:rPr>
          <w:rFonts w:ascii="Times New Roman" w:hAnsi="Times New Roman"/>
          <w:b w:val="0"/>
          <w:bCs/>
          <w:color w:val="548DD4" w:themeColor="text2" w:themeTint="99"/>
          <w:sz w:val="20"/>
        </w:rPr>
      </w:pPr>
      <w:r w:rsidRPr="008E6B0D">
        <w:rPr>
          <w:rFonts w:ascii="Times New Roman" w:hAnsi="Times New Roman"/>
          <w:b w:val="0"/>
          <w:bCs/>
          <w:color w:val="548DD4" w:themeColor="text2" w:themeTint="99"/>
          <w:sz w:val="20"/>
        </w:rPr>
        <w:t>NO, It is not</w:t>
      </w:r>
    </w:p>
    <w:p w14:paraId="0EF9DAE9" w14:textId="77777777" w:rsidR="00083081" w:rsidRDefault="00083081" w:rsidP="00083081">
      <w:pPr>
        <w:pStyle w:val="outlineL2"/>
        <w:numPr>
          <w:ilvl w:val="0"/>
          <w:numId w:val="4"/>
        </w:numPr>
        <w:tabs>
          <w:tab w:val="num" w:pos="1440"/>
        </w:tabs>
        <w:rPr>
          <w:rFonts w:ascii="Times New Roman" w:hAnsi="Times New Roman"/>
          <w:b w:val="0"/>
          <w:bCs/>
          <w:sz w:val="20"/>
        </w:rPr>
      </w:pPr>
      <w:r>
        <w:rPr>
          <w:rFonts w:ascii="Times New Roman" w:hAnsi="Times New Roman"/>
          <w:b w:val="0"/>
          <w:bCs/>
          <w:sz w:val="20"/>
        </w:rPr>
        <w:t>What is the total uncompressed size of the deposit in megabytes?</w:t>
      </w:r>
    </w:p>
    <w:p w14:paraId="224FC5DB" w14:textId="3EE45E78" w:rsidR="00CF13CE" w:rsidRPr="002450BF" w:rsidRDefault="00CF13CE" w:rsidP="00CF13CE">
      <w:pPr>
        <w:pStyle w:val="outlineL2"/>
        <w:numPr>
          <w:ilvl w:val="1"/>
          <w:numId w:val="4"/>
        </w:numPr>
        <w:rPr>
          <w:rFonts w:ascii="Times New Roman" w:hAnsi="Times New Roman"/>
          <w:b w:val="0"/>
          <w:bCs/>
          <w:color w:val="548DD4" w:themeColor="text2" w:themeTint="99"/>
          <w:sz w:val="20"/>
        </w:rPr>
      </w:pPr>
      <w:r w:rsidRPr="002450BF">
        <w:rPr>
          <w:rFonts w:ascii="Times New Roman" w:hAnsi="Times New Roman"/>
          <w:bCs/>
          <w:color w:val="548DD4" w:themeColor="text2" w:themeTint="99"/>
          <w:sz w:val="20"/>
        </w:rPr>
        <w:t>~</w:t>
      </w:r>
      <w:r w:rsidR="007B2F1D">
        <w:rPr>
          <w:rFonts w:ascii="Times New Roman" w:hAnsi="Times New Roman"/>
          <w:bCs/>
          <w:color w:val="548DD4" w:themeColor="text2" w:themeTint="99"/>
          <w:sz w:val="20"/>
        </w:rPr>
        <w:t>20.8</w:t>
      </w:r>
      <w:r w:rsidRPr="002450BF">
        <w:rPr>
          <w:rFonts w:ascii="Times New Roman" w:hAnsi="Times New Roman"/>
          <w:bCs/>
          <w:color w:val="548DD4" w:themeColor="text2" w:themeTint="99"/>
          <w:sz w:val="20"/>
        </w:rPr>
        <w:t xml:space="preserve"> MB</w:t>
      </w:r>
    </w:p>
    <w:p w14:paraId="696638A6" w14:textId="77777777" w:rsidR="00083081" w:rsidRDefault="00083081" w:rsidP="00083081">
      <w:pPr>
        <w:pStyle w:val="Title"/>
        <w:jc w:val="left"/>
        <w:rPr>
          <w:rFonts w:ascii="Times New Roman" w:hAnsi="Times New Roman" w:cs="Times New Roman"/>
        </w:rPr>
      </w:pPr>
    </w:p>
    <w:p w14:paraId="11982D32" w14:textId="77777777" w:rsidR="00083081" w:rsidRDefault="00083081" w:rsidP="00083081">
      <w:pPr>
        <w:pStyle w:val="outlineL1"/>
        <w:tabs>
          <w:tab w:val="left" w:pos="720"/>
        </w:tabs>
        <w:rPr>
          <w:rFonts w:ascii="Times New Roman" w:hAnsi="Times New Roman"/>
        </w:rPr>
      </w:pPr>
      <w:r>
        <w:rPr>
          <w:rFonts w:ascii="Times New Roman" w:hAnsi="Times New Roman"/>
        </w:rPr>
        <w:t>Requirements for the Assembly of the Deposit</w:t>
      </w:r>
    </w:p>
    <w:p w14:paraId="160A986E" w14:textId="77777777" w:rsidR="00793E4D" w:rsidRDefault="00793E4D" w:rsidP="00793E4D">
      <w:pPr>
        <w:pStyle w:val="outlineL1"/>
        <w:numPr>
          <w:ilvl w:val="0"/>
          <w:numId w:val="0"/>
        </w:numPr>
        <w:tabs>
          <w:tab w:val="left" w:pos="720"/>
        </w:tabs>
        <w:ind w:left="360"/>
        <w:rPr>
          <w:rFonts w:ascii="Times New Roman" w:hAnsi="Times New Roman"/>
        </w:rPr>
      </w:pPr>
    </w:p>
    <w:p w14:paraId="2F866F75" w14:textId="77777777" w:rsidR="00083081" w:rsidRDefault="00083081" w:rsidP="00083081">
      <w:pPr>
        <w:pStyle w:val="outlineL2"/>
        <w:numPr>
          <w:ilvl w:val="0"/>
          <w:numId w:val="3"/>
        </w:numPr>
        <w:rPr>
          <w:rFonts w:ascii="Times New Roman" w:hAnsi="Times New Roman"/>
          <w:b w:val="0"/>
          <w:bCs/>
          <w:sz w:val="20"/>
        </w:rPr>
      </w:pPr>
      <w:r>
        <w:rPr>
          <w:rFonts w:ascii="Times New Roman" w:hAnsi="Times New Roman"/>
          <w:b w:val="0"/>
          <w:bCs/>
          <w:sz w:val="20"/>
        </w:rPr>
        <w:t>Describe the nature of the source code in the deposit. (Does the deposit include interpreted code, compiled source, or a mixture?  How do the different parts of the deposit relate to each other?)  What types of source code make up the escrow deposit (e.g. – C++, Java,  etc.)</w:t>
      </w:r>
      <w:r w:rsidR="00457840">
        <w:rPr>
          <w:rFonts w:ascii="Times New Roman" w:hAnsi="Times New Roman"/>
          <w:b w:val="0"/>
          <w:bCs/>
          <w:sz w:val="20"/>
        </w:rPr>
        <w:t xml:space="preserve"> </w:t>
      </w:r>
    </w:p>
    <w:p w14:paraId="536E9785" w14:textId="4A649261" w:rsidR="00083081" w:rsidRPr="008E6B0D" w:rsidRDefault="00FF32CB" w:rsidP="00B92496">
      <w:pPr>
        <w:pStyle w:val="outlineL2"/>
        <w:rPr>
          <w:rFonts w:ascii="Times New Roman" w:hAnsi="Times New Roman"/>
          <w:b w:val="0"/>
          <w:bCs/>
          <w:color w:val="548DD4" w:themeColor="text2" w:themeTint="99"/>
          <w:sz w:val="20"/>
        </w:rPr>
      </w:pPr>
      <w:r w:rsidRPr="008E6B0D">
        <w:rPr>
          <w:rFonts w:ascii="Times New Roman" w:hAnsi="Times New Roman"/>
          <w:b w:val="0"/>
          <w:bCs/>
          <w:color w:val="548DD4" w:themeColor="text2" w:themeTint="99"/>
          <w:sz w:val="20"/>
        </w:rPr>
        <w:t>The deposit includes Java Script</w:t>
      </w:r>
      <w:r w:rsidR="00FC7D1D">
        <w:rPr>
          <w:rFonts w:ascii="Times New Roman" w:hAnsi="Times New Roman"/>
          <w:b w:val="0"/>
          <w:bCs/>
          <w:color w:val="548DD4" w:themeColor="text2" w:themeTint="99"/>
          <w:sz w:val="20"/>
        </w:rPr>
        <w:t>/VUE</w:t>
      </w:r>
      <w:r w:rsidRPr="008E6B0D">
        <w:rPr>
          <w:rFonts w:ascii="Times New Roman" w:hAnsi="Times New Roman"/>
          <w:b w:val="0"/>
          <w:bCs/>
          <w:color w:val="548DD4" w:themeColor="text2" w:themeTint="99"/>
          <w:sz w:val="20"/>
        </w:rPr>
        <w:t xml:space="preserve"> source code plus some 3rd party native libraries. There may be also MAVEN dependencies on 3rd party open-source jars.</w:t>
      </w:r>
    </w:p>
    <w:p w14:paraId="54B7B61D" w14:textId="77777777" w:rsidR="00083081" w:rsidRDefault="00083081" w:rsidP="00083081">
      <w:pPr>
        <w:pStyle w:val="outlineL2"/>
        <w:numPr>
          <w:ilvl w:val="0"/>
          <w:numId w:val="3"/>
        </w:numPr>
        <w:rPr>
          <w:rFonts w:ascii="Times New Roman" w:hAnsi="Times New Roman"/>
          <w:b w:val="0"/>
          <w:bCs/>
          <w:sz w:val="20"/>
        </w:rPr>
      </w:pPr>
      <w:r>
        <w:rPr>
          <w:rFonts w:ascii="Times New Roman" w:hAnsi="Times New Roman"/>
          <w:b w:val="0"/>
          <w:bCs/>
          <w:sz w:val="20"/>
        </w:rPr>
        <w:t>How many build processes are there?</w:t>
      </w:r>
    </w:p>
    <w:p w14:paraId="26D2467C" w14:textId="77777777" w:rsidR="00083081" w:rsidRPr="008E6B0D" w:rsidRDefault="00422D68" w:rsidP="00B92496">
      <w:pPr>
        <w:pStyle w:val="outlineL2"/>
        <w:rPr>
          <w:rFonts w:ascii="Times New Roman" w:hAnsi="Times New Roman"/>
          <w:b w:val="0"/>
          <w:bCs/>
          <w:color w:val="548DD4" w:themeColor="text2" w:themeTint="99"/>
          <w:sz w:val="20"/>
        </w:rPr>
      </w:pPr>
      <w:r w:rsidRPr="008E6B0D">
        <w:rPr>
          <w:rFonts w:ascii="Times New Roman" w:hAnsi="Times New Roman"/>
          <w:b w:val="0"/>
          <w:bCs/>
          <w:color w:val="548DD4" w:themeColor="text2" w:themeTint="99"/>
          <w:sz w:val="20"/>
        </w:rPr>
        <w:t>Single MAVEN</w:t>
      </w:r>
    </w:p>
    <w:p w14:paraId="6BE6D59E" w14:textId="77777777" w:rsidR="00083081" w:rsidRDefault="00083081" w:rsidP="00083081">
      <w:pPr>
        <w:pStyle w:val="outlineL2"/>
        <w:numPr>
          <w:ilvl w:val="0"/>
          <w:numId w:val="3"/>
        </w:numPr>
        <w:rPr>
          <w:rFonts w:ascii="Times New Roman" w:hAnsi="Times New Roman"/>
          <w:b w:val="0"/>
          <w:bCs/>
          <w:sz w:val="20"/>
        </w:rPr>
      </w:pPr>
      <w:r>
        <w:rPr>
          <w:rFonts w:ascii="Times New Roman" w:hAnsi="Times New Roman"/>
          <w:b w:val="0"/>
          <w:bCs/>
          <w:sz w:val="20"/>
        </w:rPr>
        <w:t xml:space="preserve">How many unique build environments are required to assemble the material in the escrow deposit into the deliverables? </w:t>
      </w:r>
    </w:p>
    <w:p w14:paraId="119DEEAF" w14:textId="77777777" w:rsidR="00083081" w:rsidRPr="008E6B0D" w:rsidRDefault="002E7FDB" w:rsidP="00B92496">
      <w:pPr>
        <w:pStyle w:val="outlineL2"/>
        <w:rPr>
          <w:rFonts w:ascii="Times New Roman" w:hAnsi="Times New Roman"/>
          <w:b w:val="0"/>
          <w:bCs/>
          <w:color w:val="548DD4" w:themeColor="text2" w:themeTint="99"/>
          <w:sz w:val="20"/>
        </w:rPr>
      </w:pPr>
      <w:r w:rsidRPr="008E6B0D">
        <w:rPr>
          <w:rFonts w:ascii="Times New Roman" w:hAnsi="Times New Roman"/>
          <w:b w:val="0"/>
          <w:bCs/>
          <w:color w:val="548DD4" w:themeColor="text2" w:themeTint="99"/>
          <w:sz w:val="20"/>
        </w:rPr>
        <w:t>Single Build Environment</w:t>
      </w:r>
    </w:p>
    <w:p w14:paraId="72DA72C8" w14:textId="77777777" w:rsidR="00083081" w:rsidRDefault="00083081" w:rsidP="00083081">
      <w:pPr>
        <w:pStyle w:val="outlineL2"/>
        <w:numPr>
          <w:ilvl w:val="0"/>
          <w:numId w:val="3"/>
        </w:numPr>
        <w:rPr>
          <w:rFonts w:ascii="Times New Roman" w:hAnsi="Times New Roman"/>
          <w:b w:val="0"/>
          <w:bCs/>
          <w:sz w:val="20"/>
        </w:rPr>
      </w:pPr>
      <w:r>
        <w:rPr>
          <w:rFonts w:ascii="Times New Roman" w:hAnsi="Times New Roman"/>
          <w:b w:val="0"/>
          <w:bCs/>
          <w:sz w:val="20"/>
        </w:rPr>
        <w:t>What hardware is required for each build environment to compile the software? (including memory, disk space, etc.)</w:t>
      </w:r>
    </w:p>
    <w:p w14:paraId="4172603C" w14:textId="77777777" w:rsidR="00083081" w:rsidRPr="008E6B0D" w:rsidRDefault="00CC1B99" w:rsidP="00B92496">
      <w:pPr>
        <w:pStyle w:val="outlineL2"/>
        <w:rPr>
          <w:rFonts w:ascii="Times New Roman" w:hAnsi="Times New Roman"/>
          <w:b w:val="0"/>
          <w:bCs/>
          <w:sz w:val="20"/>
        </w:rPr>
      </w:pPr>
      <w:r w:rsidRPr="008E6B0D">
        <w:rPr>
          <w:rFonts w:ascii="Times New Roman" w:hAnsi="Times New Roman"/>
          <w:b w:val="0"/>
          <w:bCs/>
          <w:color w:val="548DD4" w:themeColor="text2" w:themeTint="99"/>
          <w:sz w:val="20"/>
        </w:rPr>
        <w:t>Standard (512MB for JVM running build, app 2GB of free space for source files)</w:t>
      </w:r>
      <w:r w:rsidRPr="008E6B0D">
        <w:rPr>
          <w:rFonts w:ascii="Times New Roman" w:hAnsi="Times New Roman"/>
          <w:b w:val="0"/>
          <w:bCs/>
          <w:sz w:val="20"/>
        </w:rPr>
        <w:tab/>
      </w:r>
      <w:r w:rsidR="00083081" w:rsidRPr="008E6B0D">
        <w:rPr>
          <w:rFonts w:ascii="Times New Roman" w:hAnsi="Times New Roman"/>
          <w:b w:val="0"/>
          <w:bCs/>
          <w:sz w:val="20"/>
        </w:rPr>
        <w:tab/>
      </w:r>
    </w:p>
    <w:p w14:paraId="5BE2C81E" w14:textId="77777777" w:rsidR="00083081" w:rsidRDefault="00083081" w:rsidP="00083081">
      <w:pPr>
        <w:pStyle w:val="outlineL2"/>
        <w:numPr>
          <w:ilvl w:val="0"/>
          <w:numId w:val="3"/>
        </w:numPr>
        <w:rPr>
          <w:rFonts w:ascii="Times New Roman" w:hAnsi="Times New Roman"/>
          <w:b w:val="0"/>
          <w:bCs/>
          <w:sz w:val="20"/>
        </w:rPr>
      </w:pPr>
      <w:r>
        <w:rPr>
          <w:rFonts w:ascii="Times New Roman" w:hAnsi="Times New Roman"/>
          <w:b w:val="0"/>
          <w:bCs/>
          <w:sz w:val="20"/>
        </w:rPr>
        <w:t>What operating systems (including versions) are used during compilation?  Is the software executed on any other operating systems/version?</w:t>
      </w:r>
    </w:p>
    <w:p w14:paraId="26241D70" w14:textId="77777777" w:rsidR="00CC1B99" w:rsidRPr="008E6B0D" w:rsidRDefault="00CC1B99" w:rsidP="00B92496">
      <w:pPr>
        <w:pStyle w:val="outlineL2"/>
        <w:rPr>
          <w:rFonts w:ascii="Times New Roman" w:hAnsi="Times New Roman"/>
          <w:b w:val="0"/>
          <w:bCs/>
          <w:color w:val="548DD4" w:themeColor="text2" w:themeTint="99"/>
          <w:sz w:val="20"/>
        </w:rPr>
      </w:pPr>
      <w:r w:rsidRPr="008E6B0D">
        <w:rPr>
          <w:rFonts w:ascii="Times New Roman" w:hAnsi="Times New Roman"/>
          <w:b w:val="0"/>
          <w:bCs/>
          <w:color w:val="548DD4" w:themeColor="text2" w:themeTint="99"/>
          <w:sz w:val="20"/>
        </w:rPr>
        <w:t xml:space="preserve">Windows </w:t>
      </w:r>
      <w:r w:rsidR="004B1FFA">
        <w:rPr>
          <w:rFonts w:ascii="Times New Roman" w:hAnsi="Times New Roman"/>
          <w:b w:val="0"/>
          <w:bCs/>
          <w:color w:val="548DD4" w:themeColor="text2" w:themeTint="99"/>
          <w:sz w:val="20"/>
        </w:rPr>
        <w:t>7</w:t>
      </w:r>
      <w:r w:rsidRPr="008E6B0D">
        <w:rPr>
          <w:rFonts w:ascii="Times New Roman" w:hAnsi="Times New Roman"/>
          <w:b w:val="0"/>
          <w:bCs/>
          <w:color w:val="548DD4" w:themeColor="text2" w:themeTint="99"/>
          <w:sz w:val="20"/>
        </w:rPr>
        <w:t xml:space="preserve"> and upward, 32bit or 64bit version</w:t>
      </w:r>
    </w:p>
    <w:p w14:paraId="528A12CD" w14:textId="77777777" w:rsidR="00083081" w:rsidRPr="008E6B0D" w:rsidRDefault="00CC1B99" w:rsidP="00B92496">
      <w:pPr>
        <w:pStyle w:val="outlineL2"/>
        <w:rPr>
          <w:rFonts w:ascii="Times New Roman" w:hAnsi="Times New Roman"/>
          <w:b w:val="0"/>
          <w:bCs/>
          <w:color w:val="548DD4" w:themeColor="text2" w:themeTint="99"/>
          <w:sz w:val="20"/>
        </w:rPr>
      </w:pPr>
      <w:r w:rsidRPr="008E6B0D">
        <w:rPr>
          <w:rFonts w:ascii="Times New Roman" w:hAnsi="Times New Roman"/>
          <w:b w:val="0"/>
          <w:bCs/>
          <w:color w:val="548DD4" w:themeColor="text2" w:themeTint="99"/>
          <w:sz w:val="20"/>
        </w:rPr>
        <w:t>Java 6 or later</w:t>
      </w:r>
    </w:p>
    <w:p w14:paraId="16001665" w14:textId="77777777" w:rsidR="00083081" w:rsidRDefault="00083081" w:rsidP="00083081">
      <w:pPr>
        <w:pStyle w:val="outlineL2"/>
        <w:numPr>
          <w:ilvl w:val="0"/>
          <w:numId w:val="3"/>
        </w:numPr>
        <w:rPr>
          <w:rFonts w:ascii="Times New Roman" w:hAnsi="Times New Roman"/>
          <w:b w:val="0"/>
          <w:bCs/>
          <w:sz w:val="20"/>
        </w:rPr>
      </w:pPr>
      <w:r>
        <w:rPr>
          <w:rFonts w:ascii="Times New Roman" w:hAnsi="Times New Roman"/>
          <w:b w:val="0"/>
          <w:bCs/>
          <w:sz w:val="20"/>
        </w:rPr>
        <w:t xml:space="preserve">How many separate deliverable components (executables, share libraries, etc.) are built?  </w:t>
      </w:r>
    </w:p>
    <w:p w14:paraId="1C67E4F4" w14:textId="0530F449" w:rsidR="00083081" w:rsidRPr="008E6B0D" w:rsidRDefault="00B92496" w:rsidP="00B92496">
      <w:pPr>
        <w:pStyle w:val="outlineL2"/>
        <w:rPr>
          <w:rFonts w:ascii="Times New Roman" w:hAnsi="Times New Roman"/>
          <w:b w:val="0"/>
          <w:bCs/>
          <w:color w:val="548DD4" w:themeColor="text2" w:themeTint="99"/>
          <w:sz w:val="20"/>
        </w:rPr>
      </w:pPr>
      <w:r w:rsidRPr="008E6B0D">
        <w:rPr>
          <w:rFonts w:ascii="Times New Roman" w:hAnsi="Times New Roman"/>
          <w:b w:val="0"/>
          <w:bCs/>
          <w:color w:val="548DD4" w:themeColor="text2" w:themeTint="99"/>
          <w:sz w:val="20"/>
        </w:rPr>
        <w:t>The build script create a single ZIP file for ‘</w:t>
      </w:r>
      <w:r w:rsidR="00FC7D1D" w:rsidRPr="00FC7D1D">
        <w:rPr>
          <w:rFonts w:ascii="Times New Roman" w:hAnsi="Times New Roman"/>
          <w:bCs/>
          <w:color w:val="548DD4" w:themeColor="text2" w:themeTint="99"/>
          <w:sz w:val="20"/>
        </w:rPr>
        <w:t>actOne-widget-store</w:t>
      </w:r>
      <w:r w:rsidR="00FC7D1D">
        <w:rPr>
          <w:rFonts w:ascii="Times New Roman" w:hAnsi="Times New Roman"/>
          <w:bCs/>
          <w:color w:val="548DD4" w:themeColor="text2" w:themeTint="99"/>
          <w:sz w:val="20"/>
        </w:rPr>
        <w:t>-</w:t>
      </w:r>
      <w:r w:rsidRPr="00415A2F">
        <w:rPr>
          <w:rFonts w:ascii="Times New Roman" w:hAnsi="Times New Roman"/>
          <w:color w:val="548DD4" w:themeColor="text2" w:themeTint="99"/>
          <w:sz w:val="20"/>
        </w:rPr>
        <w:t>{version number}-SNAPSHOT.zip</w:t>
      </w:r>
      <w:r w:rsidR="00415A2F">
        <w:rPr>
          <w:rFonts w:ascii="Times New Roman" w:hAnsi="Times New Roman"/>
          <w:b w:val="0"/>
          <w:color w:val="548DD4" w:themeColor="text2" w:themeTint="99"/>
          <w:sz w:val="20"/>
        </w:rPr>
        <w:t>’</w:t>
      </w:r>
    </w:p>
    <w:p w14:paraId="58C72A53" w14:textId="5277DEFF" w:rsidR="00872DF7" w:rsidRPr="008E6B0D" w:rsidRDefault="00872DF7" w:rsidP="00872DF7">
      <w:pPr>
        <w:pStyle w:val="outlineL2"/>
        <w:numPr>
          <w:ilvl w:val="0"/>
          <w:numId w:val="0"/>
        </w:numPr>
        <w:ind w:left="1440"/>
        <w:rPr>
          <w:rFonts w:ascii="Times New Roman" w:hAnsi="Times New Roman"/>
          <w:b w:val="0"/>
          <w:bCs/>
          <w:color w:val="548DD4" w:themeColor="text2" w:themeTint="99"/>
          <w:sz w:val="20"/>
        </w:rPr>
      </w:pPr>
      <w:r w:rsidRPr="008E6B0D">
        <w:rPr>
          <w:rFonts w:ascii="Times New Roman" w:hAnsi="Times New Roman"/>
          <w:b w:val="0"/>
          <w:color w:val="548DD4" w:themeColor="text2" w:themeTint="99"/>
          <w:sz w:val="20"/>
        </w:rPr>
        <w:t xml:space="preserve">Currently the latest version is </w:t>
      </w:r>
      <w:r w:rsidR="00FC7D1D">
        <w:rPr>
          <w:rFonts w:ascii="Times New Roman" w:hAnsi="Times New Roman"/>
          <w:b w:val="0"/>
          <w:color w:val="548DD4" w:themeColor="text2" w:themeTint="99"/>
          <w:sz w:val="20"/>
        </w:rPr>
        <w:t>10.0.</w:t>
      </w:r>
      <w:r w:rsidR="003B04AF">
        <w:rPr>
          <w:rFonts w:ascii="Times New Roman" w:hAnsi="Times New Roman"/>
          <w:b w:val="0"/>
          <w:color w:val="548DD4" w:themeColor="text2" w:themeTint="99"/>
          <w:sz w:val="20"/>
        </w:rPr>
        <w:t>8.9</w:t>
      </w:r>
    </w:p>
    <w:p w14:paraId="6BAF8924" w14:textId="77777777" w:rsidR="00B92496" w:rsidRPr="00B92496" w:rsidRDefault="00B92496" w:rsidP="00B92496">
      <w:pPr>
        <w:pStyle w:val="outlineL2"/>
        <w:numPr>
          <w:ilvl w:val="0"/>
          <w:numId w:val="0"/>
        </w:numPr>
        <w:ind w:left="1440"/>
        <w:rPr>
          <w:rFonts w:ascii="Times New Roman" w:hAnsi="Times New Roman"/>
          <w:bCs/>
          <w:sz w:val="20"/>
        </w:rPr>
      </w:pPr>
    </w:p>
    <w:p w14:paraId="482D25DC" w14:textId="77777777" w:rsidR="00083081" w:rsidRDefault="00083081" w:rsidP="00083081">
      <w:pPr>
        <w:pStyle w:val="outlineL2"/>
        <w:numPr>
          <w:ilvl w:val="0"/>
          <w:numId w:val="3"/>
        </w:numPr>
        <w:rPr>
          <w:rFonts w:ascii="Times New Roman" w:hAnsi="Times New Roman"/>
          <w:b w:val="0"/>
          <w:bCs/>
          <w:sz w:val="20"/>
        </w:rPr>
      </w:pPr>
      <w:r>
        <w:rPr>
          <w:rFonts w:ascii="Times New Roman" w:hAnsi="Times New Roman"/>
          <w:b w:val="0"/>
          <w:bCs/>
          <w:sz w:val="20"/>
        </w:rPr>
        <w:t>What compilers/linkers/other tools (brand and version) are necessary to build the application?</w:t>
      </w:r>
    </w:p>
    <w:p w14:paraId="07124576" w14:textId="77777777" w:rsidR="00083081" w:rsidRPr="008E6B0D" w:rsidRDefault="0032615D" w:rsidP="003721C7">
      <w:pPr>
        <w:pStyle w:val="outlineL2"/>
        <w:rPr>
          <w:rFonts w:ascii="Times New Roman" w:hAnsi="Times New Roman"/>
          <w:b w:val="0"/>
          <w:bCs/>
          <w:color w:val="548DD4" w:themeColor="text2" w:themeTint="99"/>
          <w:sz w:val="20"/>
        </w:rPr>
      </w:pPr>
      <w:r w:rsidRPr="008E6B0D">
        <w:rPr>
          <w:rFonts w:ascii="Times New Roman" w:hAnsi="Times New Roman"/>
          <w:b w:val="0"/>
          <w:bCs/>
          <w:color w:val="548DD4" w:themeColor="text2" w:themeTint="99"/>
          <w:sz w:val="20"/>
        </w:rPr>
        <w:t>Maven 3.3</w:t>
      </w:r>
    </w:p>
    <w:p w14:paraId="62FF7FDB" w14:textId="77777777" w:rsidR="00083081" w:rsidRDefault="00083081" w:rsidP="00083081">
      <w:pPr>
        <w:pStyle w:val="outlineL2"/>
        <w:numPr>
          <w:ilvl w:val="0"/>
          <w:numId w:val="3"/>
        </w:numPr>
        <w:rPr>
          <w:rFonts w:ascii="Times New Roman" w:hAnsi="Times New Roman"/>
          <w:b w:val="0"/>
          <w:bCs/>
          <w:sz w:val="20"/>
        </w:rPr>
      </w:pPr>
      <w:r>
        <w:rPr>
          <w:rFonts w:ascii="Times New Roman" w:hAnsi="Times New Roman"/>
          <w:b w:val="0"/>
          <w:bCs/>
          <w:sz w:val="20"/>
        </w:rPr>
        <w:lastRenderedPageBreak/>
        <w:t xml:space="preserve">What, if any, third-party libraries are used to build the software?  Please specify vendor, tool name and exact or minimum required version. If multiple build environments are </w:t>
      </w:r>
      <w:r w:rsidR="00C6482B">
        <w:rPr>
          <w:rFonts w:ascii="Times New Roman" w:hAnsi="Times New Roman"/>
          <w:b w:val="0"/>
          <w:bCs/>
          <w:sz w:val="20"/>
        </w:rPr>
        <w:t>required,</w:t>
      </w:r>
      <w:r>
        <w:rPr>
          <w:rFonts w:ascii="Times New Roman" w:hAnsi="Times New Roman"/>
          <w:b w:val="0"/>
          <w:bCs/>
          <w:sz w:val="20"/>
        </w:rPr>
        <w:t xml:space="preserve"> please specify for which environment each tool is required.</w:t>
      </w:r>
    </w:p>
    <w:p w14:paraId="7ED8D30A" w14:textId="77777777" w:rsidR="00083081" w:rsidRPr="008E6B0D" w:rsidRDefault="008266EC" w:rsidP="008266EC">
      <w:pPr>
        <w:pStyle w:val="outlineL2"/>
        <w:rPr>
          <w:rFonts w:ascii="Times New Roman" w:hAnsi="Times New Roman"/>
          <w:b w:val="0"/>
          <w:bCs/>
          <w:color w:val="548DD4" w:themeColor="text2" w:themeTint="99"/>
          <w:sz w:val="20"/>
        </w:rPr>
      </w:pPr>
      <w:r w:rsidRPr="008E6B0D">
        <w:rPr>
          <w:rFonts w:ascii="Times New Roman" w:hAnsi="Times New Roman"/>
          <w:b w:val="0"/>
          <w:bCs/>
          <w:color w:val="548DD4" w:themeColor="text2" w:themeTint="99"/>
          <w:sz w:val="20"/>
        </w:rPr>
        <w:t>Maven can facilitate the above requirement</w:t>
      </w:r>
    </w:p>
    <w:p w14:paraId="5F2528B5" w14:textId="77777777" w:rsidR="00537547" w:rsidRDefault="00083081" w:rsidP="00537547">
      <w:pPr>
        <w:pStyle w:val="outlineL2"/>
        <w:numPr>
          <w:ilvl w:val="0"/>
          <w:numId w:val="3"/>
        </w:numPr>
        <w:rPr>
          <w:rFonts w:ascii="Times New Roman" w:hAnsi="Times New Roman"/>
          <w:b w:val="0"/>
          <w:bCs/>
          <w:sz w:val="20"/>
        </w:rPr>
      </w:pPr>
      <w:r>
        <w:rPr>
          <w:rFonts w:ascii="Times New Roman" w:hAnsi="Times New Roman"/>
          <w:b w:val="0"/>
          <w:bCs/>
          <w:sz w:val="20"/>
        </w:rPr>
        <w:t>If a database of any kind is necessary to support compilation, is a running instance of the database necessary or is a static instance consisting of the static and shared libraries and/or header files installed by the database sufficient to support compilation? If not already identified above, please provide the vendor and version of the required database.</w:t>
      </w:r>
      <w:r w:rsidR="002F63A8">
        <w:rPr>
          <w:rFonts w:ascii="Times New Roman" w:hAnsi="Times New Roman"/>
          <w:b w:val="0"/>
          <w:bCs/>
          <w:sz w:val="20"/>
        </w:rPr>
        <w:t xml:space="preserve"> </w:t>
      </w:r>
    </w:p>
    <w:p w14:paraId="2F978E2F" w14:textId="77777777" w:rsidR="00083081" w:rsidRPr="008E6B0D" w:rsidRDefault="008266EC" w:rsidP="008266EC">
      <w:pPr>
        <w:pStyle w:val="outlineL2"/>
        <w:rPr>
          <w:rFonts w:ascii="Times New Roman" w:hAnsi="Times New Roman"/>
          <w:b w:val="0"/>
          <w:bCs/>
          <w:color w:val="548DD4" w:themeColor="text2" w:themeTint="99"/>
          <w:sz w:val="20"/>
        </w:rPr>
      </w:pPr>
      <w:r w:rsidRPr="008E6B0D">
        <w:rPr>
          <w:rFonts w:ascii="Times New Roman" w:hAnsi="Times New Roman"/>
          <w:b w:val="0"/>
          <w:bCs/>
          <w:color w:val="548DD4" w:themeColor="text2" w:themeTint="99"/>
          <w:sz w:val="20"/>
        </w:rPr>
        <w:t>Not Needed for compilation</w:t>
      </w:r>
    </w:p>
    <w:p w14:paraId="64366029" w14:textId="77777777" w:rsidR="00083081" w:rsidRDefault="00083081" w:rsidP="00083081">
      <w:pPr>
        <w:pStyle w:val="outlineL2"/>
        <w:numPr>
          <w:ilvl w:val="0"/>
          <w:numId w:val="3"/>
        </w:numPr>
        <w:rPr>
          <w:rFonts w:ascii="Times New Roman" w:hAnsi="Times New Roman"/>
          <w:b w:val="0"/>
          <w:bCs/>
          <w:sz w:val="20"/>
        </w:rPr>
      </w:pPr>
      <w:r>
        <w:rPr>
          <w:rFonts w:ascii="Times New Roman" w:hAnsi="Times New Roman"/>
          <w:b w:val="0"/>
          <w:bCs/>
          <w:sz w:val="20"/>
        </w:rPr>
        <w:t>How long does a complete build of the software take?  How much of that time requires some form of human interaction and how much is automated?</w:t>
      </w:r>
    </w:p>
    <w:p w14:paraId="151402DA" w14:textId="77777777" w:rsidR="00083081" w:rsidRPr="008E6B0D" w:rsidRDefault="008266EC" w:rsidP="008266EC">
      <w:pPr>
        <w:pStyle w:val="outlineL2"/>
        <w:rPr>
          <w:rFonts w:ascii="Times New Roman" w:hAnsi="Times New Roman"/>
          <w:b w:val="0"/>
          <w:bCs/>
          <w:color w:val="548DD4" w:themeColor="text2" w:themeTint="99"/>
          <w:sz w:val="20"/>
        </w:rPr>
      </w:pPr>
      <w:r w:rsidRPr="008E6B0D">
        <w:rPr>
          <w:rFonts w:ascii="Times New Roman" w:hAnsi="Times New Roman"/>
          <w:b w:val="0"/>
          <w:bCs/>
          <w:color w:val="548DD4" w:themeColor="text2" w:themeTint="99"/>
          <w:sz w:val="20"/>
        </w:rPr>
        <w:t>~</w:t>
      </w:r>
      <w:r w:rsidR="00A95880" w:rsidRPr="008E6B0D">
        <w:rPr>
          <w:rFonts w:ascii="Times New Roman" w:hAnsi="Times New Roman"/>
          <w:b w:val="0"/>
          <w:bCs/>
          <w:color w:val="548DD4" w:themeColor="text2" w:themeTint="99"/>
          <w:sz w:val="20"/>
        </w:rPr>
        <w:t xml:space="preserve"> </w:t>
      </w:r>
      <w:r w:rsidR="002450BF" w:rsidRPr="008E6B0D">
        <w:rPr>
          <w:rFonts w:ascii="Times New Roman" w:hAnsi="Times New Roman"/>
          <w:b w:val="0"/>
          <w:bCs/>
          <w:color w:val="548DD4" w:themeColor="text2" w:themeTint="99"/>
          <w:sz w:val="20"/>
        </w:rPr>
        <w:t>(</w:t>
      </w:r>
      <w:r w:rsidRPr="008E6B0D">
        <w:rPr>
          <w:rFonts w:ascii="Times New Roman" w:hAnsi="Times New Roman"/>
          <w:b w:val="0"/>
          <w:bCs/>
          <w:color w:val="548DD4" w:themeColor="text2" w:themeTint="99"/>
          <w:sz w:val="20"/>
        </w:rPr>
        <w:t>15-20</w:t>
      </w:r>
      <w:r w:rsidR="002450BF" w:rsidRPr="008E6B0D">
        <w:rPr>
          <w:rFonts w:ascii="Times New Roman" w:hAnsi="Times New Roman"/>
          <w:b w:val="0"/>
          <w:bCs/>
          <w:color w:val="548DD4" w:themeColor="text2" w:themeTint="99"/>
          <w:sz w:val="20"/>
        </w:rPr>
        <w:t>)</w:t>
      </w:r>
      <w:r w:rsidR="002319B8" w:rsidRPr="008E6B0D">
        <w:rPr>
          <w:rFonts w:ascii="Times New Roman" w:hAnsi="Times New Roman"/>
          <w:b w:val="0"/>
          <w:bCs/>
          <w:color w:val="548DD4" w:themeColor="text2" w:themeTint="99"/>
          <w:sz w:val="20"/>
        </w:rPr>
        <w:t xml:space="preserve"> M</w:t>
      </w:r>
      <w:r w:rsidRPr="008E6B0D">
        <w:rPr>
          <w:rFonts w:ascii="Times New Roman" w:hAnsi="Times New Roman"/>
          <w:b w:val="0"/>
          <w:bCs/>
          <w:color w:val="548DD4" w:themeColor="text2" w:themeTint="99"/>
          <w:sz w:val="20"/>
        </w:rPr>
        <w:t>inutes</w:t>
      </w:r>
    </w:p>
    <w:p w14:paraId="3BBE25A2" w14:textId="77777777" w:rsidR="00083081" w:rsidRDefault="00083081" w:rsidP="00083081">
      <w:pPr>
        <w:pStyle w:val="outlineL2"/>
        <w:numPr>
          <w:ilvl w:val="0"/>
          <w:numId w:val="3"/>
        </w:numPr>
        <w:rPr>
          <w:rFonts w:ascii="Times New Roman" w:hAnsi="Times New Roman"/>
          <w:b w:val="0"/>
          <w:bCs/>
          <w:sz w:val="20"/>
        </w:rPr>
      </w:pPr>
      <w:r>
        <w:rPr>
          <w:rFonts w:ascii="Times New Roman" w:hAnsi="Times New Roman"/>
          <w:b w:val="0"/>
          <w:bCs/>
          <w:sz w:val="20"/>
        </w:rPr>
        <w:t>Does the escrow deposit contain formal build</w:t>
      </w:r>
      <w:r w:rsidR="00537547">
        <w:rPr>
          <w:rFonts w:ascii="Times New Roman" w:hAnsi="Times New Roman"/>
          <w:b w:val="0"/>
          <w:bCs/>
          <w:sz w:val="20"/>
        </w:rPr>
        <w:t>/compile, installation, and design</w:t>
      </w:r>
      <w:r>
        <w:rPr>
          <w:rFonts w:ascii="Times New Roman" w:hAnsi="Times New Roman"/>
          <w:b w:val="0"/>
          <w:bCs/>
          <w:sz w:val="20"/>
        </w:rPr>
        <w:t xml:space="preserve"> document(s)</w:t>
      </w:r>
      <w:r w:rsidR="002F63A8">
        <w:rPr>
          <w:rFonts w:ascii="Times New Roman" w:hAnsi="Times New Roman"/>
          <w:b w:val="0"/>
          <w:bCs/>
          <w:sz w:val="20"/>
        </w:rPr>
        <w:t xml:space="preserve">? </w:t>
      </w:r>
    </w:p>
    <w:p w14:paraId="60367701" w14:textId="7EA22456" w:rsidR="006A03D1" w:rsidRPr="00C919DC" w:rsidRDefault="006A03D1" w:rsidP="00C919DC">
      <w:pPr>
        <w:pStyle w:val="outlineL2"/>
        <w:rPr>
          <w:rFonts w:ascii="Times New Roman" w:hAnsi="Times New Roman"/>
          <w:bCs/>
          <w:color w:val="548DD4" w:themeColor="text2" w:themeTint="99"/>
          <w:sz w:val="20"/>
        </w:rPr>
      </w:pPr>
      <w:r>
        <w:rPr>
          <w:rFonts w:ascii="Times New Roman" w:hAnsi="Times New Roman"/>
          <w:b w:val="0"/>
          <w:bCs/>
          <w:color w:val="548DD4" w:themeColor="text2" w:themeTint="99"/>
          <w:sz w:val="20"/>
        </w:rPr>
        <w:t>Installation Guide</w:t>
      </w:r>
    </w:p>
    <w:p w14:paraId="24804A0A" w14:textId="77777777" w:rsidR="00083081" w:rsidRDefault="00083081" w:rsidP="00083081">
      <w:pPr>
        <w:pStyle w:val="outlineL2"/>
        <w:numPr>
          <w:ilvl w:val="0"/>
          <w:numId w:val="0"/>
        </w:numPr>
        <w:tabs>
          <w:tab w:val="left" w:pos="720"/>
        </w:tabs>
        <w:ind w:left="720"/>
        <w:rPr>
          <w:rFonts w:ascii="Times New Roman" w:hAnsi="Times New Roman"/>
          <w:b w:val="0"/>
          <w:bCs/>
          <w:sz w:val="20"/>
        </w:rPr>
      </w:pPr>
    </w:p>
    <w:p w14:paraId="68A531F4" w14:textId="77777777" w:rsidR="00083081" w:rsidRDefault="00083081" w:rsidP="00083081">
      <w:pPr>
        <w:pStyle w:val="outlineL1"/>
        <w:numPr>
          <w:ilvl w:val="0"/>
          <w:numId w:val="0"/>
        </w:numPr>
        <w:tabs>
          <w:tab w:val="left" w:pos="720"/>
        </w:tabs>
        <w:ind w:left="360"/>
        <w:rPr>
          <w:rFonts w:ascii="Times New Roman" w:hAnsi="Times New Roman"/>
        </w:rPr>
      </w:pPr>
    </w:p>
    <w:p w14:paraId="247A530E" w14:textId="77777777" w:rsidR="00083081" w:rsidRDefault="00083081" w:rsidP="00083081">
      <w:pPr>
        <w:pStyle w:val="outlineL1"/>
        <w:tabs>
          <w:tab w:val="left" w:pos="720"/>
        </w:tabs>
        <w:rPr>
          <w:rFonts w:ascii="Times New Roman" w:hAnsi="Times New Roman"/>
        </w:rPr>
      </w:pPr>
      <w:r>
        <w:rPr>
          <w:rFonts w:ascii="Times New Roman" w:hAnsi="Times New Roman"/>
        </w:rPr>
        <w:t>Requirements for the Execution of the Software Protected by the Deposit</w:t>
      </w:r>
    </w:p>
    <w:p w14:paraId="03D10BC4" w14:textId="77777777" w:rsidR="005064EE" w:rsidRDefault="005064EE" w:rsidP="005064EE">
      <w:pPr>
        <w:pStyle w:val="outlineL1"/>
        <w:numPr>
          <w:ilvl w:val="0"/>
          <w:numId w:val="0"/>
        </w:numPr>
        <w:tabs>
          <w:tab w:val="left" w:pos="720"/>
        </w:tabs>
        <w:ind w:left="360"/>
        <w:rPr>
          <w:rFonts w:ascii="Times New Roman" w:hAnsi="Times New Roman"/>
        </w:rPr>
      </w:pPr>
    </w:p>
    <w:p w14:paraId="05BD2337" w14:textId="77777777" w:rsidR="005064EE" w:rsidRDefault="005064EE" w:rsidP="005064EE">
      <w:pPr>
        <w:pStyle w:val="outlineL1"/>
        <w:numPr>
          <w:ilvl w:val="0"/>
          <w:numId w:val="0"/>
        </w:numPr>
        <w:tabs>
          <w:tab w:val="left" w:pos="720"/>
        </w:tabs>
        <w:ind w:left="360"/>
        <w:rPr>
          <w:rFonts w:ascii="Times New Roman" w:hAnsi="Times New Roman"/>
        </w:rPr>
      </w:pPr>
    </w:p>
    <w:p w14:paraId="43FCB39F" w14:textId="77777777" w:rsidR="00083081" w:rsidRDefault="00083081" w:rsidP="00083081">
      <w:pPr>
        <w:pStyle w:val="outlineL2"/>
        <w:numPr>
          <w:ilvl w:val="0"/>
          <w:numId w:val="7"/>
        </w:numPr>
        <w:rPr>
          <w:rFonts w:ascii="Times New Roman" w:hAnsi="Times New Roman"/>
          <w:b w:val="0"/>
          <w:bCs/>
          <w:sz w:val="20"/>
        </w:rPr>
      </w:pPr>
      <w:r>
        <w:rPr>
          <w:rFonts w:ascii="Times New Roman" w:hAnsi="Times New Roman"/>
          <w:b w:val="0"/>
          <w:bCs/>
          <w:sz w:val="20"/>
        </w:rPr>
        <w:t>What are the system hardware requirements to successfully execute the software? (me</w:t>
      </w:r>
      <w:r w:rsidR="002F63A8">
        <w:rPr>
          <w:rFonts w:ascii="Times New Roman" w:hAnsi="Times New Roman"/>
          <w:b w:val="0"/>
          <w:bCs/>
          <w:sz w:val="20"/>
        </w:rPr>
        <w:t>mory, disk space, etc.);</w:t>
      </w:r>
    </w:p>
    <w:p w14:paraId="5083AEE8" w14:textId="77777777" w:rsidR="00FE21B1" w:rsidRPr="004C653F" w:rsidRDefault="00FE21B1" w:rsidP="00B70E2A">
      <w:pPr>
        <w:pStyle w:val="outlineL2"/>
        <w:numPr>
          <w:ilvl w:val="1"/>
          <w:numId w:val="7"/>
        </w:numPr>
        <w:rPr>
          <w:rFonts w:ascii="Times New Roman" w:hAnsi="Times New Roman"/>
          <w:b w:val="0"/>
          <w:bCs/>
          <w:color w:val="548DD4" w:themeColor="text2" w:themeTint="99"/>
          <w:sz w:val="20"/>
        </w:rPr>
      </w:pPr>
      <w:r w:rsidRPr="004C653F">
        <w:rPr>
          <w:rFonts w:ascii="Times New Roman" w:hAnsi="Times New Roman"/>
          <w:b w:val="0"/>
          <w:bCs/>
          <w:color w:val="548DD4" w:themeColor="text2" w:themeTint="99"/>
          <w:sz w:val="20"/>
        </w:rPr>
        <w:t xml:space="preserve">CPU - Intel 4 x 2.8 GHz, </w:t>
      </w:r>
    </w:p>
    <w:p w14:paraId="66D9D372" w14:textId="77777777" w:rsidR="00FE21B1" w:rsidRPr="004C653F" w:rsidRDefault="00FE21B1" w:rsidP="002450BF">
      <w:pPr>
        <w:pStyle w:val="outlineL2"/>
        <w:numPr>
          <w:ilvl w:val="1"/>
          <w:numId w:val="7"/>
        </w:numPr>
        <w:tabs>
          <w:tab w:val="left" w:pos="720"/>
        </w:tabs>
        <w:rPr>
          <w:rFonts w:ascii="Times New Roman" w:hAnsi="Times New Roman"/>
          <w:b w:val="0"/>
          <w:bCs/>
          <w:color w:val="548DD4" w:themeColor="text2" w:themeTint="99"/>
          <w:sz w:val="20"/>
        </w:rPr>
      </w:pPr>
      <w:r w:rsidRPr="004C653F">
        <w:rPr>
          <w:rFonts w:ascii="Times New Roman" w:hAnsi="Times New Roman"/>
          <w:b w:val="0"/>
          <w:bCs/>
          <w:color w:val="548DD4" w:themeColor="text2" w:themeTint="99"/>
          <w:sz w:val="20"/>
        </w:rPr>
        <w:t>RAM - 8GB</w:t>
      </w:r>
    </w:p>
    <w:p w14:paraId="4D919C19" w14:textId="77777777" w:rsidR="00083081" w:rsidRPr="004C653F" w:rsidRDefault="00FE21B1" w:rsidP="002450BF">
      <w:pPr>
        <w:pStyle w:val="outlineL2"/>
        <w:numPr>
          <w:ilvl w:val="1"/>
          <w:numId w:val="7"/>
        </w:numPr>
        <w:tabs>
          <w:tab w:val="left" w:pos="720"/>
        </w:tabs>
        <w:rPr>
          <w:rFonts w:ascii="Times New Roman" w:hAnsi="Times New Roman"/>
          <w:b w:val="0"/>
          <w:bCs/>
          <w:color w:val="548DD4" w:themeColor="text2" w:themeTint="99"/>
          <w:sz w:val="20"/>
        </w:rPr>
      </w:pPr>
      <w:r w:rsidRPr="004C653F">
        <w:rPr>
          <w:rFonts w:ascii="Times New Roman" w:hAnsi="Times New Roman"/>
          <w:b w:val="0"/>
          <w:bCs/>
          <w:color w:val="548DD4" w:themeColor="text2" w:themeTint="99"/>
          <w:sz w:val="20"/>
        </w:rPr>
        <w:t>HDD - 150GB</w:t>
      </w:r>
    </w:p>
    <w:p w14:paraId="661E4332" w14:textId="77777777" w:rsidR="00083081" w:rsidRDefault="00083081" w:rsidP="00083081">
      <w:pPr>
        <w:pStyle w:val="outlineL2"/>
        <w:numPr>
          <w:ilvl w:val="0"/>
          <w:numId w:val="7"/>
        </w:numPr>
        <w:rPr>
          <w:rFonts w:ascii="Times New Roman" w:hAnsi="Times New Roman"/>
          <w:b w:val="0"/>
          <w:bCs/>
          <w:sz w:val="20"/>
        </w:rPr>
      </w:pPr>
      <w:r>
        <w:rPr>
          <w:rFonts w:ascii="Times New Roman" w:hAnsi="Times New Roman"/>
          <w:b w:val="0"/>
          <w:bCs/>
          <w:sz w:val="20"/>
        </w:rPr>
        <w:t>What is the minimum number of machines required to completely set up the software sufficient to support functional testing?  What Operating systems and version are required for each machine?</w:t>
      </w:r>
    </w:p>
    <w:p w14:paraId="3204C662" w14:textId="77777777" w:rsidR="002450BF" w:rsidRPr="002319B8" w:rsidRDefault="002450BF" w:rsidP="002450BF">
      <w:pPr>
        <w:pStyle w:val="outlineL2"/>
        <w:numPr>
          <w:ilvl w:val="1"/>
          <w:numId w:val="7"/>
        </w:numPr>
        <w:rPr>
          <w:rFonts w:ascii="Times New Roman" w:hAnsi="Times New Roman"/>
          <w:b w:val="0"/>
          <w:bCs/>
          <w:color w:val="548DD4" w:themeColor="text2" w:themeTint="99"/>
          <w:sz w:val="20"/>
        </w:rPr>
      </w:pPr>
      <w:r w:rsidRPr="002319B8">
        <w:rPr>
          <w:rFonts w:ascii="Times New Roman" w:hAnsi="Times New Roman"/>
          <w:bCs/>
          <w:color w:val="548DD4" w:themeColor="text2" w:themeTint="99"/>
          <w:sz w:val="20"/>
        </w:rPr>
        <w:t>Single</w:t>
      </w:r>
      <w:r w:rsidRPr="002319B8">
        <w:rPr>
          <w:rFonts w:ascii="Times New Roman" w:hAnsi="Times New Roman"/>
          <w:b w:val="0"/>
          <w:bCs/>
          <w:color w:val="548DD4" w:themeColor="text2" w:themeTint="99"/>
          <w:sz w:val="20"/>
        </w:rPr>
        <w:t xml:space="preserve"> Machine with </w:t>
      </w:r>
      <w:r w:rsidRPr="002319B8">
        <w:rPr>
          <w:rFonts w:ascii="Times New Roman" w:hAnsi="Times New Roman"/>
          <w:bCs/>
          <w:color w:val="548DD4" w:themeColor="text2" w:themeTint="99"/>
          <w:sz w:val="20"/>
        </w:rPr>
        <w:t>Windows/Linux</w:t>
      </w:r>
      <w:r w:rsidRPr="002319B8">
        <w:rPr>
          <w:rFonts w:ascii="Times New Roman" w:hAnsi="Times New Roman"/>
          <w:b w:val="0"/>
          <w:bCs/>
          <w:color w:val="548DD4" w:themeColor="text2" w:themeTint="99"/>
          <w:sz w:val="20"/>
        </w:rPr>
        <w:t xml:space="preserve"> as OS and </w:t>
      </w:r>
      <w:r w:rsidRPr="002319B8">
        <w:rPr>
          <w:rFonts w:ascii="Times New Roman" w:hAnsi="Times New Roman"/>
          <w:bCs/>
          <w:color w:val="548DD4" w:themeColor="text2" w:themeTint="99"/>
          <w:sz w:val="20"/>
        </w:rPr>
        <w:t>MSSQL</w:t>
      </w:r>
      <w:r w:rsidR="002319B8" w:rsidRPr="002319B8">
        <w:rPr>
          <w:rFonts w:ascii="Times New Roman" w:hAnsi="Times New Roman"/>
          <w:bCs/>
          <w:color w:val="548DD4" w:themeColor="text2" w:themeTint="99"/>
          <w:sz w:val="20"/>
        </w:rPr>
        <w:t>(2012)</w:t>
      </w:r>
      <w:r w:rsidRPr="002319B8">
        <w:rPr>
          <w:rFonts w:ascii="Times New Roman" w:hAnsi="Times New Roman"/>
          <w:bCs/>
          <w:color w:val="548DD4" w:themeColor="text2" w:themeTint="99"/>
          <w:sz w:val="20"/>
        </w:rPr>
        <w:t>/Oracle</w:t>
      </w:r>
      <w:r w:rsidR="002319B8" w:rsidRPr="002319B8">
        <w:rPr>
          <w:rFonts w:ascii="Times New Roman" w:hAnsi="Times New Roman"/>
          <w:bCs/>
          <w:color w:val="548DD4" w:themeColor="text2" w:themeTint="99"/>
          <w:sz w:val="20"/>
        </w:rPr>
        <w:t>(11.2g)</w:t>
      </w:r>
      <w:r w:rsidRPr="002319B8">
        <w:rPr>
          <w:rFonts w:ascii="Times New Roman" w:hAnsi="Times New Roman"/>
          <w:b w:val="0"/>
          <w:bCs/>
          <w:color w:val="548DD4" w:themeColor="text2" w:themeTint="99"/>
          <w:sz w:val="20"/>
        </w:rPr>
        <w:t xml:space="preserve"> as backend</w:t>
      </w:r>
    </w:p>
    <w:p w14:paraId="7C3B62AF" w14:textId="77777777" w:rsidR="00083081" w:rsidRDefault="00083081" w:rsidP="00083081">
      <w:pPr>
        <w:pStyle w:val="outlineL2"/>
        <w:numPr>
          <w:ilvl w:val="0"/>
          <w:numId w:val="0"/>
        </w:numPr>
        <w:tabs>
          <w:tab w:val="left" w:pos="720"/>
        </w:tabs>
        <w:ind w:left="720"/>
        <w:rPr>
          <w:rFonts w:ascii="Times New Roman" w:hAnsi="Times New Roman"/>
          <w:b w:val="0"/>
          <w:bCs/>
          <w:sz w:val="20"/>
        </w:rPr>
      </w:pPr>
    </w:p>
    <w:p w14:paraId="0D45BF8D" w14:textId="77777777" w:rsidR="00083081" w:rsidRDefault="00083081" w:rsidP="00083081">
      <w:pPr>
        <w:pStyle w:val="outlineL2"/>
        <w:numPr>
          <w:ilvl w:val="0"/>
          <w:numId w:val="7"/>
        </w:numPr>
        <w:rPr>
          <w:rFonts w:ascii="Times New Roman" w:hAnsi="Times New Roman"/>
          <w:b w:val="0"/>
          <w:bCs/>
          <w:sz w:val="20"/>
        </w:rPr>
      </w:pPr>
      <w:r>
        <w:rPr>
          <w:rFonts w:ascii="Times New Roman" w:hAnsi="Times New Roman"/>
          <w:b w:val="0"/>
          <w:bCs/>
          <w:sz w:val="20"/>
        </w:rPr>
        <w:t>Beyond the operating systems, what additional third party software and tools are required to execute the escrowed software and verify correct operation? Please provide vendor and versions of all third party tools or libraries required to completely configure a system suitable to support functional testing.  If multiple machines are required to support testing, please identify the software to be installed to each machine.</w:t>
      </w:r>
      <w:r w:rsidR="00537547">
        <w:rPr>
          <w:rFonts w:ascii="Times New Roman" w:hAnsi="Times New Roman"/>
          <w:b w:val="0"/>
          <w:bCs/>
          <w:sz w:val="20"/>
        </w:rPr>
        <w:t xml:space="preserve"> </w:t>
      </w:r>
    </w:p>
    <w:p w14:paraId="6539F082" w14:textId="77777777" w:rsidR="00205DE7" w:rsidRPr="008E6B0D" w:rsidRDefault="00205DE7" w:rsidP="00205DE7">
      <w:pPr>
        <w:pStyle w:val="outlineL2"/>
        <w:numPr>
          <w:ilvl w:val="1"/>
          <w:numId w:val="7"/>
        </w:numPr>
        <w:rPr>
          <w:rFonts w:ascii="Times New Roman" w:hAnsi="Times New Roman"/>
          <w:b w:val="0"/>
          <w:bCs/>
          <w:color w:val="548DD4" w:themeColor="text2" w:themeTint="99"/>
          <w:sz w:val="20"/>
        </w:rPr>
      </w:pPr>
      <w:r w:rsidRPr="008E6B0D">
        <w:rPr>
          <w:rFonts w:ascii="Times New Roman" w:hAnsi="Times New Roman"/>
          <w:b w:val="0"/>
          <w:bCs/>
          <w:color w:val="548DD4" w:themeColor="text2" w:themeTint="99"/>
          <w:sz w:val="20"/>
        </w:rPr>
        <w:t>Risk Case Manager (RCM) – 6.0.1.20 or later</w:t>
      </w:r>
    </w:p>
    <w:p w14:paraId="7ACCA9A1" w14:textId="77777777" w:rsidR="00205DE7" w:rsidRPr="008E6B0D" w:rsidRDefault="00205DE7" w:rsidP="00205DE7">
      <w:pPr>
        <w:pStyle w:val="outlineL2"/>
        <w:numPr>
          <w:ilvl w:val="1"/>
          <w:numId w:val="7"/>
        </w:numPr>
        <w:rPr>
          <w:rFonts w:ascii="Times New Roman" w:hAnsi="Times New Roman"/>
          <w:b w:val="0"/>
          <w:bCs/>
          <w:color w:val="548DD4" w:themeColor="text2" w:themeTint="99"/>
          <w:sz w:val="20"/>
        </w:rPr>
      </w:pPr>
      <w:r w:rsidRPr="008E6B0D">
        <w:rPr>
          <w:rFonts w:ascii="Times New Roman" w:hAnsi="Times New Roman"/>
          <w:b w:val="0"/>
          <w:bCs/>
          <w:color w:val="548DD4" w:themeColor="text2" w:themeTint="99"/>
          <w:sz w:val="20"/>
        </w:rPr>
        <w:t xml:space="preserve">Application server. One of the below: </w:t>
      </w:r>
    </w:p>
    <w:p w14:paraId="18946FBD" w14:textId="77777777" w:rsidR="00205DE7" w:rsidRPr="008E6B0D" w:rsidRDefault="00205DE7" w:rsidP="00205DE7">
      <w:pPr>
        <w:pStyle w:val="outlineL2"/>
        <w:numPr>
          <w:ilvl w:val="2"/>
          <w:numId w:val="7"/>
        </w:numPr>
        <w:rPr>
          <w:rFonts w:ascii="Times New Roman" w:hAnsi="Times New Roman"/>
          <w:b w:val="0"/>
          <w:bCs/>
          <w:color w:val="548DD4" w:themeColor="text2" w:themeTint="99"/>
          <w:sz w:val="20"/>
        </w:rPr>
      </w:pPr>
      <w:r w:rsidRPr="008E6B0D">
        <w:rPr>
          <w:rFonts w:ascii="Times New Roman" w:hAnsi="Times New Roman"/>
          <w:b w:val="0"/>
          <w:bCs/>
          <w:color w:val="548DD4" w:themeColor="text2" w:themeTint="99"/>
          <w:sz w:val="20"/>
        </w:rPr>
        <w:t>Apache Tomcat 7.x, 8.x</w:t>
      </w:r>
    </w:p>
    <w:p w14:paraId="118F6F05" w14:textId="77777777" w:rsidR="00205DE7" w:rsidRPr="008E6B0D" w:rsidRDefault="00205DE7" w:rsidP="00205DE7">
      <w:pPr>
        <w:pStyle w:val="outlineL2"/>
        <w:numPr>
          <w:ilvl w:val="2"/>
          <w:numId w:val="7"/>
        </w:numPr>
        <w:rPr>
          <w:rFonts w:ascii="Times New Roman" w:hAnsi="Times New Roman"/>
          <w:b w:val="0"/>
          <w:bCs/>
          <w:color w:val="548DD4" w:themeColor="text2" w:themeTint="99"/>
          <w:sz w:val="20"/>
        </w:rPr>
      </w:pPr>
      <w:r w:rsidRPr="008E6B0D">
        <w:rPr>
          <w:rFonts w:ascii="Times New Roman" w:hAnsi="Times New Roman"/>
          <w:b w:val="0"/>
          <w:bCs/>
          <w:color w:val="548DD4" w:themeColor="text2" w:themeTint="99"/>
          <w:sz w:val="20"/>
        </w:rPr>
        <w:t>IBM WebSphere 8.5.5.x</w:t>
      </w:r>
    </w:p>
    <w:p w14:paraId="46A2BFA0" w14:textId="77777777" w:rsidR="00205DE7" w:rsidRPr="008E6B0D" w:rsidRDefault="00205DE7" w:rsidP="00205DE7">
      <w:pPr>
        <w:pStyle w:val="outlineL2"/>
        <w:numPr>
          <w:ilvl w:val="2"/>
          <w:numId w:val="7"/>
        </w:numPr>
        <w:rPr>
          <w:rFonts w:ascii="Times New Roman" w:hAnsi="Times New Roman"/>
          <w:b w:val="0"/>
          <w:bCs/>
          <w:color w:val="548DD4" w:themeColor="text2" w:themeTint="99"/>
          <w:sz w:val="20"/>
        </w:rPr>
      </w:pPr>
      <w:r w:rsidRPr="008E6B0D">
        <w:rPr>
          <w:rFonts w:ascii="Times New Roman" w:hAnsi="Times New Roman"/>
          <w:b w:val="0"/>
          <w:bCs/>
          <w:color w:val="548DD4" w:themeColor="text2" w:themeTint="99"/>
          <w:sz w:val="20"/>
        </w:rPr>
        <w:t>Oracle WebLogic 12c</w:t>
      </w:r>
    </w:p>
    <w:p w14:paraId="6C9E286D" w14:textId="77777777" w:rsidR="002319B8" w:rsidRPr="008E6B0D" w:rsidRDefault="00205DE7" w:rsidP="00205DE7">
      <w:pPr>
        <w:pStyle w:val="outlineL2"/>
        <w:numPr>
          <w:ilvl w:val="2"/>
          <w:numId w:val="7"/>
        </w:numPr>
        <w:rPr>
          <w:rFonts w:ascii="Times New Roman" w:hAnsi="Times New Roman"/>
          <w:b w:val="0"/>
          <w:bCs/>
          <w:color w:val="548DD4" w:themeColor="text2" w:themeTint="99"/>
          <w:sz w:val="20"/>
        </w:rPr>
      </w:pPr>
      <w:r w:rsidRPr="008E6B0D">
        <w:rPr>
          <w:rFonts w:ascii="Times New Roman" w:hAnsi="Times New Roman"/>
          <w:b w:val="0"/>
          <w:bCs/>
          <w:color w:val="548DD4" w:themeColor="text2" w:themeTint="99"/>
          <w:sz w:val="20"/>
        </w:rPr>
        <w:t>JBoss Enterprise Application Platform 6.4</w:t>
      </w:r>
    </w:p>
    <w:p w14:paraId="0A81CC7F" w14:textId="77777777" w:rsidR="00083081" w:rsidRDefault="00083081" w:rsidP="00083081">
      <w:pPr>
        <w:autoSpaceDE w:val="0"/>
        <w:autoSpaceDN w:val="0"/>
        <w:adjustRightInd w:val="0"/>
        <w:rPr>
          <w:color w:val="0000FF"/>
          <w:sz w:val="20"/>
          <w:szCs w:val="20"/>
        </w:rPr>
      </w:pPr>
    </w:p>
    <w:p w14:paraId="308ED105" w14:textId="77777777" w:rsidR="00083081" w:rsidRDefault="00083081" w:rsidP="00083081">
      <w:pPr>
        <w:pStyle w:val="outlineL2"/>
        <w:numPr>
          <w:ilvl w:val="0"/>
          <w:numId w:val="7"/>
        </w:numPr>
        <w:rPr>
          <w:rFonts w:ascii="Times New Roman" w:hAnsi="Times New Roman"/>
          <w:b w:val="0"/>
          <w:bCs/>
          <w:sz w:val="20"/>
        </w:rPr>
      </w:pPr>
      <w:r>
        <w:rPr>
          <w:rFonts w:ascii="Times New Roman" w:hAnsi="Times New Roman"/>
          <w:b w:val="0"/>
          <w:bCs/>
          <w:sz w:val="20"/>
        </w:rPr>
        <w:t>Is a database of any kind required to support functional testing of the software?  If so please provide the vendor and version required.</w:t>
      </w:r>
    </w:p>
    <w:p w14:paraId="71F57F16" w14:textId="77777777" w:rsidR="00083081" w:rsidRPr="009A3146" w:rsidRDefault="00302191" w:rsidP="009A3146">
      <w:pPr>
        <w:pStyle w:val="outlineL2"/>
        <w:numPr>
          <w:ilvl w:val="1"/>
          <w:numId w:val="7"/>
        </w:numPr>
        <w:rPr>
          <w:rFonts w:ascii="Times New Roman" w:hAnsi="Times New Roman"/>
          <w:bCs/>
          <w:color w:val="548DD4" w:themeColor="text2" w:themeTint="99"/>
          <w:sz w:val="20"/>
        </w:rPr>
      </w:pPr>
      <w:r w:rsidRPr="009A3146">
        <w:rPr>
          <w:rFonts w:ascii="Times New Roman" w:hAnsi="Times New Roman"/>
          <w:bCs/>
          <w:color w:val="548DD4" w:themeColor="text2" w:themeTint="99"/>
          <w:sz w:val="20"/>
        </w:rPr>
        <w:t xml:space="preserve">MSSQL(2012 and +)/Oracle(11.2g and +) </w:t>
      </w:r>
      <w:r w:rsidRPr="008E6B0D">
        <w:rPr>
          <w:rFonts w:ascii="Times New Roman" w:hAnsi="Times New Roman"/>
          <w:b w:val="0"/>
          <w:bCs/>
          <w:color w:val="548DD4" w:themeColor="text2" w:themeTint="99"/>
          <w:sz w:val="20"/>
        </w:rPr>
        <w:t>as backend</w:t>
      </w:r>
    </w:p>
    <w:p w14:paraId="721959C3" w14:textId="77777777" w:rsidR="00083081" w:rsidRDefault="00083081" w:rsidP="00083081">
      <w:pPr>
        <w:pStyle w:val="outlineL2"/>
        <w:numPr>
          <w:ilvl w:val="0"/>
          <w:numId w:val="7"/>
        </w:numPr>
        <w:rPr>
          <w:rFonts w:ascii="Times New Roman" w:hAnsi="Times New Roman"/>
          <w:b w:val="0"/>
          <w:bCs/>
          <w:sz w:val="20"/>
        </w:rPr>
      </w:pPr>
      <w:r>
        <w:rPr>
          <w:rFonts w:ascii="Times New Roman" w:hAnsi="Times New Roman"/>
          <w:b w:val="0"/>
          <w:bCs/>
          <w:sz w:val="20"/>
        </w:rPr>
        <w:t>If a database is required, does the escrow deposit contain or can the depositor provide scripts and backups/imports necessary to create a database instance suitable to support functional testing.</w:t>
      </w:r>
      <w:r>
        <w:rPr>
          <w:rFonts w:ascii="Times New Roman" w:hAnsi="Times New Roman"/>
          <w:b w:val="0"/>
          <w:bCs/>
          <w:sz w:val="20"/>
        </w:rPr>
        <w:br/>
        <w:t>Note: a database containing test data is satisfactory to support functional testing so long as the data is realistic.</w:t>
      </w:r>
    </w:p>
    <w:p w14:paraId="519587E6" w14:textId="197F1281" w:rsidR="00083081" w:rsidRPr="008E6B0D" w:rsidRDefault="00C919DC" w:rsidP="009A3146">
      <w:pPr>
        <w:pStyle w:val="outlineL2"/>
        <w:numPr>
          <w:ilvl w:val="1"/>
          <w:numId w:val="7"/>
        </w:numPr>
        <w:rPr>
          <w:rFonts w:ascii="Times New Roman" w:hAnsi="Times New Roman"/>
          <w:b w:val="0"/>
          <w:bCs/>
          <w:color w:val="548DD4" w:themeColor="text2" w:themeTint="99"/>
          <w:sz w:val="20"/>
        </w:rPr>
      </w:pPr>
      <w:r>
        <w:rPr>
          <w:rFonts w:ascii="Times New Roman" w:hAnsi="Times New Roman"/>
          <w:b w:val="0"/>
          <w:bCs/>
          <w:color w:val="548DD4" w:themeColor="text2" w:themeTint="99"/>
          <w:sz w:val="20"/>
        </w:rPr>
        <w:t>NO</w:t>
      </w:r>
    </w:p>
    <w:p w14:paraId="708B5858" w14:textId="77777777" w:rsidR="00083081" w:rsidRDefault="00083081" w:rsidP="00083081">
      <w:pPr>
        <w:pStyle w:val="outlineL2"/>
        <w:numPr>
          <w:ilvl w:val="0"/>
          <w:numId w:val="7"/>
        </w:numPr>
        <w:rPr>
          <w:rFonts w:ascii="Times New Roman" w:hAnsi="Times New Roman"/>
          <w:b w:val="0"/>
          <w:bCs/>
          <w:sz w:val="20"/>
        </w:rPr>
      </w:pPr>
      <w:r>
        <w:rPr>
          <w:rFonts w:ascii="Times New Roman" w:hAnsi="Times New Roman"/>
          <w:b w:val="0"/>
          <w:bCs/>
          <w:sz w:val="20"/>
        </w:rPr>
        <w:t>Including the installation of any software tools required to support the function of the escrowed software, approximately how much time is required to setup and configure a system suitable to support functional testing?</w:t>
      </w:r>
    </w:p>
    <w:p w14:paraId="2CC92759" w14:textId="77777777" w:rsidR="00083081" w:rsidRPr="008E6B0D" w:rsidRDefault="007E1003" w:rsidP="009A3146">
      <w:pPr>
        <w:pStyle w:val="outlineL2"/>
        <w:numPr>
          <w:ilvl w:val="1"/>
          <w:numId w:val="7"/>
        </w:numPr>
        <w:rPr>
          <w:rFonts w:ascii="Times New Roman" w:hAnsi="Times New Roman"/>
          <w:b w:val="0"/>
          <w:bCs/>
          <w:color w:val="548DD4" w:themeColor="text2" w:themeTint="99"/>
          <w:sz w:val="20"/>
        </w:rPr>
      </w:pPr>
      <w:r w:rsidRPr="008E6B0D">
        <w:rPr>
          <w:rFonts w:ascii="Times New Roman" w:hAnsi="Times New Roman"/>
          <w:b w:val="0"/>
          <w:bCs/>
          <w:color w:val="548DD4" w:themeColor="text2" w:themeTint="99"/>
          <w:sz w:val="20"/>
        </w:rPr>
        <w:t>Single DAY</w:t>
      </w:r>
    </w:p>
    <w:p w14:paraId="3BF75314" w14:textId="77777777" w:rsidR="00083081" w:rsidRDefault="00083081" w:rsidP="00083081">
      <w:pPr>
        <w:pStyle w:val="outlineL2"/>
        <w:numPr>
          <w:ilvl w:val="0"/>
          <w:numId w:val="7"/>
        </w:numPr>
        <w:rPr>
          <w:rFonts w:ascii="Times New Roman" w:hAnsi="Times New Roman"/>
          <w:b w:val="0"/>
          <w:bCs/>
          <w:sz w:val="20"/>
        </w:rPr>
      </w:pPr>
      <w:r>
        <w:rPr>
          <w:rFonts w:ascii="Times New Roman" w:hAnsi="Times New Roman"/>
          <w:b w:val="0"/>
          <w:bCs/>
          <w:sz w:val="20"/>
        </w:rPr>
        <w:t>Approximately how much time would be required to perform a set of limited tests once a test system is configured?</w:t>
      </w:r>
    </w:p>
    <w:p w14:paraId="1A3B06A0" w14:textId="404F7846" w:rsidR="00083081" w:rsidRPr="008E6B0D" w:rsidRDefault="009A3146" w:rsidP="009A3146">
      <w:pPr>
        <w:pStyle w:val="outlineL2"/>
        <w:numPr>
          <w:ilvl w:val="1"/>
          <w:numId w:val="7"/>
        </w:numPr>
        <w:rPr>
          <w:rFonts w:ascii="Times New Roman" w:hAnsi="Times New Roman"/>
          <w:b w:val="0"/>
          <w:bCs/>
          <w:color w:val="548DD4" w:themeColor="text2" w:themeTint="99"/>
          <w:sz w:val="20"/>
        </w:rPr>
      </w:pPr>
      <w:r w:rsidRPr="008E6B0D">
        <w:rPr>
          <w:rFonts w:ascii="Times New Roman" w:hAnsi="Times New Roman"/>
          <w:b w:val="0"/>
          <w:bCs/>
          <w:color w:val="548DD4" w:themeColor="text2" w:themeTint="99"/>
          <w:sz w:val="20"/>
        </w:rPr>
        <w:t>~</w:t>
      </w:r>
      <w:r w:rsidR="008E6B0D" w:rsidRPr="008E6B0D">
        <w:rPr>
          <w:rFonts w:ascii="Times New Roman" w:hAnsi="Times New Roman"/>
          <w:b w:val="0"/>
          <w:bCs/>
          <w:color w:val="548DD4" w:themeColor="text2" w:themeTint="99"/>
          <w:sz w:val="20"/>
        </w:rPr>
        <w:t xml:space="preserve"> </w:t>
      </w:r>
      <w:r w:rsidRPr="008E6B0D">
        <w:rPr>
          <w:rFonts w:ascii="Times New Roman" w:hAnsi="Times New Roman"/>
          <w:b w:val="0"/>
          <w:bCs/>
          <w:color w:val="548DD4" w:themeColor="text2" w:themeTint="99"/>
          <w:sz w:val="20"/>
        </w:rPr>
        <w:t xml:space="preserve">(1 - </w:t>
      </w:r>
      <w:r w:rsidR="00C919DC">
        <w:rPr>
          <w:rFonts w:ascii="Times New Roman" w:hAnsi="Times New Roman"/>
          <w:b w:val="0"/>
          <w:bCs/>
          <w:color w:val="548DD4" w:themeColor="text2" w:themeTint="99"/>
          <w:sz w:val="20"/>
        </w:rPr>
        <w:t>1</w:t>
      </w:r>
      <w:r w:rsidRPr="008E6B0D">
        <w:rPr>
          <w:rFonts w:ascii="Times New Roman" w:hAnsi="Times New Roman"/>
          <w:b w:val="0"/>
          <w:bCs/>
          <w:color w:val="548DD4" w:themeColor="text2" w:themeTint="99"/>
          <w:sz w:val="20"/>
        </w:rPr>
        <w:t>.5) days</w:t>
      </w:r>
    </w:p>
    <w:p w14:paraId="6579F23A" w14:textId="77777777" w:rsidR="00083081" w:rsidRDefault="00083081" w:rsidP="00083081">
      <w:pPr>
        <w:pStyle w:val="outlineL2"/>
        <w:numPr>
          <w:ilvl w:val="0"/>
          <w:numId w:val="7"/>
        </w:numPr>
        <w:rPr>
          <w:rFonts w:ascii="Times New Roman" w:hAnsi="Times New Roman"/>
          <w:b w:val="0"/>
          <w:bCs/>
          <w:sz w:val="20"/>
        </w:rPr>
      </w:pPr>
      <w:r>
        <w:rPr>
          <w:rFonts w:ascii="Times New Roman" w:hAnsi="Times New Roman"/>
          <w:b w:val="0"/>
          <w:bCs/>
          <w:sz w:val="20"/>
        </w:rPr>
        <w:t>Does the escrow deposit contain or can the depositor provide test plans, scripts or procedures to facilitate testing?</w:t>
      </w:r>
    </w:p>
    <w:p w14:paraId="124E8D90" w14:textId="77777777" w:rsidR="00083081" w:rsidRPr="008E6B0D" w:rsidRDefault="009A3146" w:rsidP="009A3146">
      <w:pPr>
        <w:pStyle w:val="outlineL2"/>
        <w:numPr>
          <w:ilvl w:val="1"/>
          <w:numId w:val="7"/>
        </w:numPr>
        <w:rPr>
          <w:rFonts w:ascii="Times New Roman" w:hAnsi="Times New Roman"/>
          <w:b w:val="0"/>
          <w:bCs/>
          <w:sz w:val="20"/>
        </w:rPr>
      </w:pPr>
      <w:r w:rsidRPr="008E6B0D">
        <w:rPr>
          <w:rFonts w:ascii="Times New Roman" w:hAnsi="Times New Roman"/>
          <w:b w:val="0"/>
          <w:bCs/>
          <w:color w:val="548DD4" w:themeColor="text2" w:themeTint="99"/>
          <w:sz w:val="20"/>
        </w:rPr>
        <w:t>NO</w:t>
      </w:r>
      <w:r w:rsidRPr="008E6B0D">
        <w:rPr>
          <w:rFonts w:ascii="Times New Roman" w:hAnsi="Times New Roman"/>
          <w:b w:val="0"/>
          <w:bCs/>
          <w:color w:val="548DD4" w:themeColor="text2" w:themeTint="99"/>
          <w:sz w:val="20"/>
        </w:rPr>
        <w:tab/>
      </w:r>
    </w:p>
    <w:p w14:paraId="6A9995C4" w14:textId="77777777" w:rsidR="00083081" w:rsidRDefault="00083081" w:rsidP="00083081">
      <w:pPr>
        <w:pStyle w:val="outlineL2"/>
        <w:numPr>
          <w:ilvl w:val="0"/>
          <w:numId w:val="7"/>
        </w:numPr>
        <w:rPr>
          <w:rFonts w:ascii="Times New Roman" w:hAnsi="Times New Roman"/>
          <w:b w:val="0"/>
          <w:bCs/>
          <w:sz w:val="20"/>
        </w:rPr>
      </w:pPr>
      <w:r>
        <w:rPr>
          <w:rFonts w:ascii="Times New Roman" w:hAnsi="Times New Roman"/>
          <w:b w:val="0"/>
          <w:bCs/>
          <w:sz w:val="20"/>
        </w:rPr>
        <w:t>With the exception of any database identified above, are any connections to external data sources, feeds or sinks required in order to support the proper functioning of the software and to support testing of the software?</w:t>
      </w:r>
    </w:p>
    <w:p w14:paraId="211372D8" w14:textId="77777777" w:rsidR="000868A0" w:rsidRPr="008E6B0D" w:rsidRDefault="000868A0" w:rsidP="000868A0">
      <w:pPr>
        <w:pStyle w:val="outlineL2"/>
        <w:numPr>
          <w:ilvl w:val="1"/>
          <w:numId w:val="7"/>
        </w:numPr>
        <w:rPr>
          <w:rFonts w:ascii="Times New Roman" w:hAnsi="Times New Roman"/>
          <w:b w:val="0"/>
          <w:bCs/>
          <w:sz w:val="20"/>
        </w:rPr>
      </w:pPr>
      <w:r w:rsidRPr="008E6B0D">
        <w:rPr>
          <w:rFonts w:ascii="Times New Roman" w:hAnsi="Times New Roman"/>
          <w:b w:val="0"/>
          <w:bCs/>
          <w:color w:val="548DD4" w:themeColor="text2" w:themeTint="99"/>
          <w:sz w:val="20"/>
        </w:rPr>
        <w:t>NO</w:t>
      </w:r>
    </w:p>
    <w:p w14:paraId="02299EDD" w14:textId="77777777" w:rsidR="00C908B2" w:rsidRDefault="00C908B2" w:rsidP="00083081">
      <w:pPr>
        <w:pStyle w:val="outlineL2"/>
        <w:numPr>
          <w:ilvl w:val="0"/>
          <w:numId w:val="0"/>
        </w:numPr>
        <w:tabs>
          <w:tab w:val="left" w:pos="720"/>
        </w:tabs>
        <w:ind w:left="360"/>
        <w:rPr>
          <w:rFonts w:ascii="Times New Roman" w:hAnsi="Times New Roman"/>
          <w:b w:val="0"/>
          <w:bCs/>
          <w:sz w:val="20"/>
        </w:rPr>
      </w:pPr>
    </w:p>
    <w:p w14:paraId="11C04853" w14:textId="77777777" w:rsidR="00E736A0" w:rsidRDefault="00E736A0" w:rsidP="00083081">
      <w:pPr>
        <w:pStyle w:val="outlineL2"/>
        <w:numPr>
          <w:ilvl w:val="0"/>
          <w:numId w:val="0"/>
        </w:numPr>
        <w:tabs>
          <w:tab w:val="left" w:pos="720"/>
        </w:tabs>
        <w:ind w:left="360"/>
        <w:rPr>
          <w:rFonts w:ascii="Times New Roman" w:hAnsi="Times New Roman"/>
          <w:b w:val="0"/>
          <w:bCs/>
          <w:sz w:val="20"/>
        </w:rPr>
      </w:pPr>
    </w:p>
    <w:p w14:paraId="18A348F0" w14:textId="77777777" w:rsidR="00E736A0" w:rsidRDefault="00E736A0" w:rsidP="00083081">
      <w:pPr>
        <w:pStyle w:val="outlineL2"/>
        <w:numPr>
          <w:ilvl w:val="0"/>
          <w:numId w:val="0"/>
        </w:numPr>
        <w:tabs>
          <w:tab w:val="left" w:pos="720"/>
        </w:tabs>
        <w:ind w:left="360"/>
        <w:rPr>
          <w:rFonts w:ascii="Times New Roman" w:hAnsi="Times New Roman"/>
          <w:b w:val="0"/>
          <w:bCs/>
          <w:sz w:val="20"/>
        </w:rPr>
      </w:pPr>
    </w:p>
    <w:p w14:paraId="4B31CCD2" w14:textId="77777777" w:rsidR="00E736A0" w:rsidRDefault="00E736A0" w:rsidP="00083081">
      <w:pPr>
        <w:pStyle w:val="outlineL2"/>
        <w:numPr>
          <w:ilvl w:val="0"/>
          <w:numId w:val="0"/>
        </w:numPr>
        <w:tabs>
          <w:tab w:val="left" w:pos="720"/>
        </w:tabs>
        <w:ind w:left="360"/>
        <w:rPr>
          <w:rFonts w:ascii="Times New Roman" w:hAnsi="Times New Roman"/>
          <w:b w:val="0"/>
          <w:bCs/>
          <w:sz w:val="20"/>
        </w:rPr>
      </w:pPr>
    </w:p>
    <w:p w14:paraId="508B5F84" w14:textId="77777777" w:rsidR="00E736A0" w:rsidRDefault="00E736A0" w:rsidP="00083081">
      <w:pPr>
        <w:pStyle w:val="outlineL2"/>
        <w:numPr>
          <w:ilvl w:val="0"/>
          <w:numId w:val="0"/>
        </w:numPr>
        <w:tabs>
          <w:tab w:val="left" w:pos="720"/>
        </w:tabs>
        <w:ind w:left="360"/>
        <w:rPr>
          <w:rFonts w:ascii="Times New Roman" w:hAnsi="Times New Roman"/>
          <w:b w:val="0"/>
          <w:bCs/>
          <w:sz w:val="20"/>
        </w:rPr>
      </w:pPr>
    </w:p>
    <w:p w14:paraId="0DDC32E2" w14:textId="77777777" w:rsidR="00E736A0" w:rsidRDefault="00E736A0" w:rsidP="00083081">
      <w:pPr>
        <w:pStyle w:val="outlineL2"/>
        <w:numPr>
          <w:ilvl w:val="0"/>
          <w:numId w:val="0"/>
        </w:numPr>
        <w:tabs>
          <w:tab w:val="left" w:pos="720"/>
        </w:tabs>
        <w:ind w:left="360"/>
        <w:rPr>
          <w:rFonts w:ascii="Times New Roman" w:hAnsi="Times New Roman"/>
          <w:b w:val="0"/>
          <w:bCs/>
          <w:sz w:val="20"/>
        </w:rPr>
      </w:pPr>
    </w:p>
    <w:p w14:paraId="5398B91B" w14:textId="77777777" w:rsidR="00083081" w:rsidRDefault="00083081" w:rsidP="00083081">
      <w:pPr>
        <w:pStyle w:val="outlineL1"/>
        <w:numPr>
          <w:ilvl w:val="0"/>
          <w:numId w:val="0"/>
        </w:numPr>
        <w:tabs>
          <w:tab w:val="left" w:pos="720"/>
        </w:tabs>
        <w:rPr>
          <w:rFonts w:ascii="Times New Roman" w:hAnsi="Times New Roman"/>
        </w:rPr>
      </w:pPr>
      <w:r>
        <w:rPr>
          <w:rFonts w:ascii="Times New Roman" w:hAnsi="Times New Roman"/>
        </w:rPr>
        <w:t>D.   Technical Contact information</w:t>
      </w:r>
    </w:p>
    <w:p w14:paraId="250212B5" w14:textId="77777777" w:rsidR="00083081" w:rsidRDefault="00083081" w:rsidP="00083081">
      <w:pPr>
        <w:pStyle w:val="outlineL2"/>
        <w:numPr>
          <w:ilvl w:val="0"/>
          <w:numId w:val="0"/>
        </w:numPr>
        <w:tabs>
          <w:tab w:val="left" w:pos="720"/>
        </w:tabs>
        <w:rPr>
          <w:rFonts w:ascii="Times New Roman" w:hAnsi="Times New Roman"/>
          <w:i/>
          <w:iCs/>
          <w:color w:val="800000"/>
          <w:sz w:val="20"/>
        </w:rPr>
      </w:pPr>
    </w:p>
    <w:p w14:paraId="5B9471AF" w14:textId="77777777" w:rsidR="00083081" w:rsidRDefault="00083081" w:rsidP="00083081">
      <w:pPr>
        <w:pStyle w:val="outlineL2"/>
        <w:numPr>
          <w:ilvl w:val="0"/>
          <w:numId w:val="0"/>
        </w:numPr>
        <w:tabs>
          <w:tab w:val="left" w:pos="720"/>
        </w:tabs>
        <w:ind w:left="360" w:hanging="360"/>
        <w:rPr>
          <w:rFonts w:ascii="Times New Roman" w:hAnsi="Times New Roman"/>
          <w:i/>
          <w:iCs/>
          <w:color w:val="800000"/>
          <w:sz w:val="20"/>
        </w:rPr>
      </w:pPr>
      <w:r>
        <w:rPr>
          <w:rFonts w:ascii="Times New Roman" w:hAnsi="Times New Roman"/>
          <w:i/>
          <w:iCs/>
          <w:color w:val="800000"/>
          <w:sz w:val="20"/>
        </w:rPr>
        <w:t xml:space="preserve">Please list the appropriate technical person(s) </w:t>
      </w:r>
      <w:smartTag w:uri="urn:schemas-microsoft-com:office:smarttags" w:element="place">
        <w:smartTag w:uri="urn:schemas-microsoft-com:office:smarttags" w:element="PlaceName">
          <w:r>
            <w:rPr>
              <w:rFonts w:ascii="Times New Roman" w:hAnsi="Times New Roman"/>
              <w:i/>
              <w:iCs/>
              <w:color w:val="800000"/>
              <w:sz w:val="20"/>
            </w:rPr>
            <w:t>Iron</w:t>
          </w:r>
        </w:smartTag>
        <w:r>
          <w:rPr>
            <w:rFonts w:ascii="Times New Roman" w:hAnsi="Times New Roman"/>
            <w:i/>
            <w:iCs/>
            <w:color w:val="800000"/>
            <w:sz w:val="20"/>
          </w:rPr>
          <w:t xml:space="preserve"> </w:t>
        </w:r>
        <w:smartTag w:uri="urn:schemas-microsoft-com:office:smarttags" w:element="PlaceType">
          <w:r>
            <w:rPr>
              <w:rFonts w:ascii="Times New Roman" w:hAnsi="Times New Roman"/>
              <w:i/>
              <w:iCs/>
              <w:color w:val="800000"/>
              <w:sz w:val="20"/>
            </w:rPr>
            <w:t>Mountain</w:t>
          </w:r>
        </w:smartTag>
      </w:smartTag>
      <w:r>
        <w:rPr>
          <w:rFonts w:ascii="Times New Roman" w:hAnsi="Times New Roman"/>
          <w:i/>
          <w:iCs/>
          <w:color w:val="800000"/>
          <w:sz w:val="20"/>
        </w:rPr>
        <w:t xml:space="preserve"> may contact regarding this set of escrow deposit materials.</w:t>
      </w:r>
    </w:p>
    <w:p w14:paraId="68DA2ECC" w14:textId="77777777" w:rsidR="00083081" w:rsidRDefault="00083081" w:rsidP="00083081">
      <w:pPr>
        <w:pStyle w:val="outlineL2"/>
        <w:numPr>
          <w:ilvl w:val="0"/>
          <w:numId w:val="0"/>
        </w:numPr>
        <w:tabs>
          <w:tab w:val="left" w:pos="720"/>
        </w:tabs>
        <w:rPr>
          <w:rFonts w:ascii="Times New Roman" w:hAnsi="Times New Roman"/>
          <w:i/>
          <w:iCs/>
          <w:color w:val="800000"/>
          <w:sz w:val="20"/>
        </w:rPr>
      </w:pPr>
      <w:r>
        <w:rPr>
          <w:rFonts w:ascii="Times New Roman" w:hAnsi="Times New Roman"/>
          <w:i/>
          <w:iCs/>
          <w:color w:val="800000"/>
          <w:sz w:val="20"/>
        </w:rPr>
        <w:tab/>
      </w: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5940"/>
      </w:tblGrid>
      <w:tr w:rsidR="00083081" w14:paraId="745CD499" w14:textId="77777777" w:rsidTr="000C5707">
        <w:trPr>
          <w:trHeight w:val="341"/>
        </w:trPr>
        <w:tc>
          <w:tcPr>
            <w:tcW w:w="2340" w:type="dxa"/>
            <w:tcBorders>
              <w:top w:val="single" w:sz="4" w:space="0" w:color="auto"/>
              <w:left w:val="single" w:sz="4" w:space="0" w:color="auto"/>
              <w:bottom w:val="single" w:sz="4" w:space="0" w:color="auto"/>
              <w:right w:val="single" w:sz="4" w:space="0" w:color="auto"/>
            </w:tcBorders>
            <w:vAlign w:val="center"/>
          </w:tcPr>
          <w:p w14:paraId="15423B5A" w14:textId="77777777" w:rsidR="00083081" w:rsidRDefault="00083081" w:rsidP="000C5707">
            <w:pPr>
              <w:pStyle w:val="Heading2"/>
              <w:spacing w:before="120" w:after="20"/>
              <w:jc w:val="left"/>
              <w:rPr>
                <w:rFonts w:ascii="Times New Roman" w:hAnsi="Times New Roman" w:cs="Times New Roman"/>
                <w:sz w:val="20"/>
                <w:szCs w:val="20"/>
              </w:rPr>
            </w:pPr>
            <w:r>
              <w:rPr>
                <w:rFonts w:ascii="Times New Roman" w:hAnsi="Times New Roman" w:cs="Times New Roman"/>
                <w:b w:val="0"/>
                <w:bCs w:val="0"/>
                <w:sz w:val="20"/>
                <w:szCs w:val="20"/>
              </w:rPr>
              <w:t>COMPANY:</w:t>
            </w:r>
          </w:p>
        </w:tc>
        <w:tc>
          <w:tcPr>
            <w:tcW w:w="5940" w:type="dxa"/>
            <w:tcBorders>
              <w:top w:val="single" w:sz="4" w:space="0" w:color="auto"/>
              <w:left w:val="single" w:sz="4" w:space="0" w:color="auto"/>
              <w:bottom w:val="single" w:sz="4" w:space="0" w:color="auto"/>
              <w:right w:val="single" w:sz="4" w:space="0" w:color="auto"/>
            </w:tcBorders>
            <w:vAlign w:val="center"/>
          </w:tcPr>
          <w:p w14:paraId="28EBAD1C" w14:textId="77777777" w:rsidR="00083081" w:rsidRDefault="00E736A0" w:rsidP="000C5707">
            <w:pPr>
              <w:spacing w:before="120" w:after="20"/>
              <w:rPr>
                <w:b/>
                <w:bCs/>
                <w:sz w:val="20"/>
                <w:szCs w:val="20"/>
              </w:rPr>
            </w:pPr>
            <w:r>
              <w:rPr>
                <w:b/>
                <w:bCs/>
                <w:sz w:val="20"/>
                <w:szCs w:val="20"/>
              </w:rPr>
              <w:t>NICE Actimize</w:t>
            </w:r>
          </w:p>
        </w:tc>
      </w:tr>
      <w:tr w:rsidR="00083081" w14:paraId="421B5020" w14:textId="77777777" w:rsidTr="000C5707">
        <w:trPr>
          <w:trHeight w:val="341"/>
        </w:trPr>
        <w:tc>
          <w:tcPr>
            <w:tcW w:w="2340" w:type="dxa"/>
            <w:tcBorders>
              <w:top w:val="single" w:sz="4" w:space="0" w:color="auto"/>
              <w:left w:val="single" w:sz="4" w:space="0" w:color="auto"/>
              <w:bottom w:val="single" w:sz="4" w:space="0" w:color="auto"/>
              <w:right w:val="single" w:sz="4" w:space="0" w:color="auto"/>
            </w:tcBorders>
            <w:vAlign w:val="center"/>
          </w:tcPr>
          <w:p w14:paraId="2854F216" w14:textId="77777777" w:rsidR="00083081" w:rsidRDefault="00083081" w:rsidP="000C5707">
            <w:pPr>
              <w:pStyle w:val="Heading2"/>
              <w:spacing w:before="120" w:after="20"/>
              <w:jc w:val="left"/>
              <w:rPr>
                <w:rFonts w:ascii="Times New Roman" w:hAnsi="Times New Roman" w:cs="Times New Roman"/>
                <w:sz w:val="20"/>
                <w:szCs w:val="20"/>
              </w:rPr>
            </w:pPr>
            <w:r>
              <w:rPr>
                <w:rFonts w:ascii="Times New Roman" w:hAnsi="Times New Roman" w:cs="Times New Roman"/>
                <w:b w:val="0"/>
                <w:bCs w:val="0"/>
                <w:sz w:val="20"/>
                <w:szCs w:val="20"/>
              </w:rPr>
              <w:t>SIGNATURE:</w:t>
            </w:r>
          </w:p>
        </w:tc>
        <w:tc>
          <w:tcPr>
            <w:tcW w:w="5940" w:type="dxa"/>
            <w:tcBorders>
              <w:top w:val="single" w:sz="4" w:space="0" w:color="auto"/>
              <w:left w:val="single" w:sz="4" w:space="0" w:color="auto"/>
              <w:bottom w:val="single" w:sz="4" w:space="0" w:color="auto"/>
              <w:right w:val="single" w:sz="4" w:space="0" w:color="auto"/>
            </w:tcBorders>
            <w:vAlign w:val="center"/>
          </w:tcPr>
          <w:p w14:paraId="5DD7FD3F" w14:textId="77777777" w:rsidR="00083081" w:rsidRDefault="00083081" w:rsidP="000C5707">
            <w:pPr>
              <w:spacing w:before="120" w:after="20"/>
              <w:rPr>
                <w:b/>
                <w:bCs/>
                <w:sz w:val="20"/>
                <w:szCs w:val="20"/>
              </w:rPr>
            </w:pPr>
          </w:p>
        </w:tc>
      </w:tr>
      <w:tr w:rsidR="00083081" w14:paraId="1D674B15" w14:textId="77777777" w:rsidTr="000C5707">
        <w:trPr>
          <w:trHeight w:val="288"/>
        </w:trPr>
        <w:tc>
          <w:tcPr>
            <w:tcW w:w="2340" w:type="dxa"/>
            <w:tcBorders>
              <w:top w:val="single" w:sz="4" w:space="0" w:color="auto"/>
              <w:left w:val="single" w:sz="4" w:space="0" w:color="auto"/>
              <w:bottom w:val="single" w:sz="4" w:space="0" w:color="auto"/>
              <w:right w:val="single" w:sz="4" w:space="0" w:color="auto"/>
            </w:tcBorders>
            <w:vAlign w:val="center"/>
          </w:tcPr>
          <w:p w14:paraId="2CDDA73B" w14:textId="77777777" w:rsidR="00083081" w:rsidRDefault="00083081" w:rsidP="000C5707">
            <w:pPr>
              <w:spacing w:before="120" w:after="20"/>
              <w:rPr>
                <w:b/>
                <w:bCs/>
                <w:smallCaps/>
                <w:sz w:val="20"/>
                <w:szCs w:val="20"/>
              </w:rPr>
            </w:pPr>
            <w:r>
              <w:rPr>
                <w:b/>
                <w:bCs/>
                <w:smallCaps/>
                <w:sz w:val="20"/>
                <w:szCs w:val="20"/>
              </w:rPr>
              <w:t>PRINT NAME:</w:t>
            </w:r>
          </w:p>
        </w:tc>
        <w:tc>
          <w:tcPr>
            <w:tcW w:w="5940" w:type="dxa"/>
            <w:tcBorders>
              <w:top w:val="single" w:sz="4" w:space="0" w:color="auto"/>
              <w:left w:val="single" w:sz="4" w:space="0" w:color="auto"/>
              <w:bottom w:val="single" w:sz="4" w:space="0" w:color="auto"/>
              <w:right w:val="single" w:sz="4" w:space="0" w:color="auto"/>
            </w:tcBorders>
            <w:vAlign w:val="center"/>
          </w:tcPr>
          <w:p w14:paraId="4E654079" w14:textId="77777777" w:rsidR="00083081" w:rsidRDefault="00E736A0" w:rsidP="000C5707">
            <w:pPr>
              <w:spacing w:before="120" w:after="20"/>
              <w:rPr>
                <w:b/>
                <w:bCs/>
                <w:sz w:val="20"/>
                <w:szCs w:val="20"/>
              </w:rPr>
            </w:pPr>
            <w:r>
              <w:rPr>
                <w:b/>
                <w:bCs/>
                <w:sz w:val="20"/>
                <w:szCs w:val="20"/>
              </w:rPr>
              <w:t>Hemant Acharya</w:t>
            </w:r>
          </w:p>
        </w:tc>
      </w:tr>
      <w:tr w:rsidR="00083081" w14:paraId="09DCAFF4" w14:textId="77777777" w:rsidTr="000C5707">
        <w:trPr>
          <w:trHeight w:val="288"/>
        </w:trPr>
        <w:tc>
          <w:tcPr>
            <w:tcW w:w="2340" w:type="dxa"/>
            <w:tcBorders>
              <w:top w:val="single" w:sz="4" w:space="0" w:color="auto"/>
              <w:left w:val="single" w:sz="4" w:space="0" w:color="auto"/>
              <w:bottom w:val="single" w:sz="4" w:space="0" w:color="auto"/>
              <w:right w:val="single" w:sz="4" w:space="0" w:color="auto"/>
            </w:tcBorders>
            <w:vAlign w:val="center"/>
          </w:tcPr>
          <w:p w14:paraId="1EB83867" w14:textId="77777777" w:rsidR="00083081" w:rsidRDefault="00083081" w:rsidP="000C5707">
            <w:pPr>
              <w:spacing w:before="120" w:after="20"/>
              <w:rPr>
                <w:b/>
                <w:bCs/>
                <w:smallCaps/>
                <w:sz w:val="20"/>
                <w:szCs w:val="20"/>
              </w:rPr>
            </w:pPr>
            <w:r>
              <w:rPr>
                <w:b/>
                <w:bCs/>
                <w:smallCaps/>
                <w:sz w:val="20"/>
                <w:szCs w:val="20"/>
              </w:rPr>
              <w:t>ADDRESS 1:</w:t>
            </w:r>
          </w:p>
        </w:tc>
        <w:tc>
          <w:tcPr>
            <w:tcW w:w="5940" w:type="dxa"/>
            <w:tcBorders>
              <w:top w:val="single" w:sz="4" w:space="0" w:color="auto"/>
              <w:left w:val="single" w:sz="4" w:space="0" w:color="auto"/>
              <w:bottom w:val="single" w:sz="4" w:space="0" w:color="auto"/>
              <w:right w:val="single" w:sz="4" w:space="0" w:color="auto"/>
            </w:tcBorders>
            <w:vAlign w:val="center"/>
          </w:tcPr>
          <w:p w14:paraId="1C587DBE" w14:textId="77777777" w:rsidR="00083081" w:rsidRDefault="00E736A0" w:rsidP="000C5707">
            <w:pPr>
              <w:spacing w:before="120" w:after="20"/>
              <w:rPr>
                <w:b/>
                <w:bCs/>
                <w:sz w:val="20"/>
                <w:szCs w:val="20"/>
              </w:rPr>
            </w:pPr>
            <w:r>
              <w:rPr>
                <w:b/>
                <w:bCs/>
                <w:sz w:val="20"/>
                <w:szCs w:val="20"/>
              </w:rPr>
              <w:t>Embassy Tech Zone, Hinjewadi</w:t>
            </w:r>
          </w:p>
        </w:tc>
      </w:tr>
      <w:tr w:rsidR="00083081" w14:paraId="2102BED4" w14:textId="77777777" w:rsidTr="000C5707">
        <w:trPr>
          <w:trHeight w:val="288"/>
        </w:trPr>
        <w:tc>
          <w:tcPr>
            <w:tcW w:w="2340" w:type="dxa"/>
            <w:tcBorders>
              <w:top w:val="single" w:sz="4" w:space="0" w:color="auto"/>
              <w:left w:val="single" w:sz="4" w:space="0" w:color="auto"/>
              <w:bottom w:val="single" w:sz="4" w:space="0" w:color="auto"/>
              <w:right w:val="single" w:sz="4" w:space="0" w:color="auto"/>
            </w:tcBorders>
            <w:vAlign w:val="center"/>
          </w:tcPr>
          <w:p w14:paraId="7256D384" w14:textId="77777777" w:rsidR="00083081" w:rsidRDefault="00083081" w:rsidP="000C5707">
            <w:pPr>
              <w:spacing w:before="120" w:after="20"/>
              <w:rPr>
                <w:b/>
                <w:bCs/>
                <w:smallCaps/>
                <w:sz w:val="20"/>
                <w:szCs w:val="20"/>
              </w:rPr>
            </w:pPr>
            <w:r>
              <w:rPr>
                <w:b/>
                <w:bCs/>
                <w:smallCaps/>
                <w:sz w:val="20"/>
                <w:szCs w:val="20"/>
              </w:rPr>
              <w:t>ADDRESS 2:</w:t>
            </w:r>
          </w:p>
        </w:tc>
        <w:tc>
          <w:tcPr>
            <w:tcW w:w="5940" w:type="dxa"/>
            <w:tcBorders>
              <w:top w:val="single" w:sz="4" w:space="0" w:color="auto"/>
              <w:left w:val="single" w:sz="4" w:space="0" w:color="auto"/>
              <w:bottom w:val="single" w:sz="4" w:space="0" w:color="auto"/>
              <w:right w:val="single" w:sz="4" w:space="0" w:color="auto"/>
            </w:tcBorders>
            <w:vAlign w:val="center"/>
          </w:tcPr>
          <w:p w14:paraId="07FD71C8" w14:textId="77777777" w:rsidR="00083081" w:rsidRDefault="00E736A0" w:rsidP="000C5707">
            <w:pPr>
              <w:spacing w:before="120" w:after="20"/>
              <w:rPr>
                <w:b/>
                <w:bCs/>
                <w:sz w:val="20"/>
                <w:szCs w:val="20"/>
              </w:rPr>
            </w:pPr>
            <w:r>
              <w:rPr>
                <w:b/>
                <w:bCs/>
                <w:sz w:val="20"/>
                <w:szCs w:val="20"/>
              </w:rPr>
              <w:t>Pune</w:t>
            </w:r>
          </w:p>
        </w:tc>
      </w:tr>
      <w:tr w:rsidR="00083081" w14:paraId="458B38AD" w14:textId="77777777" w:rsidTr="000C5707">
        <w:trPr>
          <w:trHeight w:val="288"/>
        </w:trPr>
        <w:tc>
          <w:tcPr>
            <w:tcW w:w="2340" w:type="dxa"/>
            <w:tcBorders>
              <w:top w:val="single" w:sz="4" w:space="0" w:color="auto"/>
              <w:left w:val="single" w:sz="4" w:space="0" w:color="auto"/>
              <w:bottom w:val="single" w:sz="4" w:space="0" w:color="auto"/>
              <w:right w:val="single" w:sz="4" w:space="0" w:color="auto"/>
            </w:tcBorders>
            <w:vAlign w:val="center"/>
          </w:tcPr>
          <w:p w14:paraId="015F9533" w14:textId="77777777" w:rsidR="00083081" w:rsidRDefault="00083081" w:rsidP="000C5707">
            <w:pPr>
              <w:spacing w:before="120" w:after="20"/>
              <w:rPr>
                <w:b/>
                <w:bCs/>
                <w:smallCaps/>
                <w:sz w:val="20"/>
                <w:szCs w:val="20"/>
              </w:rPr>
            </w:pPr>
            <w:r>
              <w:rPr>
                <w:b/>
                <w:bCs/>
                <w:smallCaps/>
                <w:sz w:val="20"/>
                <w:szCs w:val="20"/>
              </w:rPr>
              <w:t>CITY, STATE, ZIP</w:t>
            </w:r>
          </w:p>
        </w:tc>
        <w:tc>
          <w:tcPr>
            <w:tcW w:w="5940" w:type="dxa"/>
            <w:tcBorders>
              <w:top w:val="single" w:sz="4" w:space="0" w:color="auto"/>
              <w:left w:val="single" w:sz="4" w:space="0" w:color="auto"/>
              <w:bottom w:val="single" w:sz="4" w:space="0" w:color="auto"/>
              <w:right w:val="single" w:sz="4" w:space="0" w:color="auto"/>
            </w:tcBorders>
            <w:vAlign w:val="center"/>
          </w:tcPr>
          <w:p w14:paraId="4AEB7242" w14:textId="77777777" w:rsidR="00083081" w:rsidRDefault="00E736A0" w:rsidP="000C5707">
            <w:pPr>
              <w:spacing w:before="120" w:after="20"/>
              <w:rPr>
                <w:b/>
                <w:bCs/>
                <w:sz w:val="20"/>
                <w:szCs w:val="20"/>
              </w:rPr>
            </w:pPr>
            <w:r>
              <w:rPr>
                <w:b/>
                <w:bCs/>
                <w:sz w:val="20"/>
                <w:szCs w:val="20"/>
              </w:rPr>
              <w:t>Maharashtra, India - 411057</w:t>
            </w:r>
          </w:p>
        </w:tc>
      </w:tr>
      <w:tr w:rsidR="00083081" w14:paraId="546B1193" w14:textId="77777777" w:rsidTr="000C5707">
        <w:trPr>
          <w:trHeight w:val="288"/>
        </w:trPr>
        <w:tc>
          <w:tcPr>
            <w:tcW w:w="2340" w:type="dxa"/>
            <w:tcBorders>
              <w:top w:val="single" w:sz="4" w:space="0" w:color="auto"/>
              <w:left w:val="single" w:sz="4" w:space="0" w:color="auto"/>
              <w:bottom w:val="single" w:sz="4" w:space="0" w:color="auto"/>
              <w:right w:val="single" w:sz="4" w:space="0" w:color="auto"/>
            </w:tcBorders>
            <w:vAlign w:val="center"/>
          </w:tcPr>
          <w:p w14:paraId="090A1CF8" w14:textId="77777777" w:rsidR="00083081" w:rsidRDefault="00083081" w:rsidP="000C5707">
            <w:pPr>
              <w:spacing w:before="120" w:after="20"/>
              <w:rPr>
                <w:b/>
                <w:bCs/>
                <w:smallCaps/>
                <w:sz w:val="20"/>
                <w:szCs w:val="20"/>
              </w:rPr>
            </w:pPr>
            <w:r>
              <w:rPr>
                <w:b/>
                <w:bCs/>
                <w:smallCaps/>
                <w:sz w:val="20"/>
                <w:szCs w:val="20"/>
              </w:rPr>
              <w:t>TELEPHONE:</w:t>
            </w:r>
          </w:p>
        </w:tc>
        <w:tc>
          <w:tcPr>
            <w:tcW w:w="5940" w:type="dxa"/>
            <w:tcBorders>
              <w:top w:val="single" w:sz="4" w:space="0" w:color="auto"/>
              <w:left w:val="single" w:sz="4" w:space="0" w:color="auto"/>
              <w:bottom w:val="single" w:sz="4" w:space="0" w:color="auto"/>
              <w:right w:val="single" w:sz="4" w:space="0" w:color="auto"/>
            </w:tcBorders>
            <w:vAlign w:val="center"/>
          </w:tcPr>
          <w:p w14:paraId="6405FA95" w14:textId="77777777" w:rsidR="00083081" w:rsidRDefault="00E736A0" w:rsidP="000C5707">
            <w:pPr>
              <w:spacing w:before="120" w:after="20"/>
              <w:rPr>
                <w:b/>
                <w:bCs/>
                <w:sz w:val="20"/>
                <w:szCs w:val="20"/>
              </w:rPr>
            </w:pPr>
            <w:r>
              <w:rPr>
                <w:b/>
                <w:bCs/>
                <w:sz w:val="20"/>
                <w:szCs w:val="20"/>
              </w:rPr>
              <w:t>+020 4291 4242</w:t>
            </w:r>
          </w:p>
        </w:tc>
      </w:tr>
      <w:tr w:rsidR="00083081" w14:paraId="34B39B18" w14:textId="77777777" w:rsidTr="000C5707">
        <w:trPr>
          <w:trHeight w:val="288"/>
        </w:trPr>
        <w:tc>
          <w:tcPr>
            <w:tcW w:w="2340" w:type="dxa"/>
            <w:tcBorders>
              <w:top w:val="single" w:sz="4" w:space="0" w:color="auto"/>
              <w:left w:val="single" w:sz="4" w:space="0" w:color="auto"/>
              <w:bottom w:val="single" w:sz="4" w:space="0" w:color="auto"/>
              <w:right w:val="single" w:sz="4" w:space="0" w:color="auto"/>
            </w:tcBorders>
            <w:vAlign w:val="center"/>
          </w:tcPr>
          <w:p w14:paraId="2A8E2060" w14:textId="77777777" w:rsidR="00083081" w:rsidRDefault="00083081" w:rsidP="000C5707">
            <w:pPr>
              <w:spacing w:before="120" w:after="20"/>
              <w:rPr>
                <w:b/>
                <w:bCs/>
                <w:smallCaps/>
                <w:sz w:val="20"/>
                <w:szCs w:val="20"/>
              </w:rPr>
            </w:pPr>
            <w:r>
              <w:rPr>
                <w:b/>
                <w:bCs/>
                <w:smallCaps/>
                <w:sz w:val="20"/>
                <w:szCs w:val="20"/>
              </w:rPr>
              <w:t>EMAIL ADDRESS:</w:t>
            </w:r>
          </w:p>
        </w:tc>
        <w:tc>
          <w:tcPr>
            <w:tcW w:w="5940" w:type="dxa"/>
            <w:tcBorders>
              <w:top w:val="single" w:sz="4" w:space="0" w:color="auto"/>
              <w:left w:val="single" w:sz="4" w:space="0" w:color="auto"/>
              <w:bottom w:val="single" w:sz="4" w:space="0" w:color="auto"/>
              <w:right w:val="single" w:sz="4" w:space="0" w:color="auto"/>
            </w:tcBorders>
            <w:vAlign w:val="center"/>
          </w:tcPr>
          <w:p w14:paraId="297CD2E6" w14:textId="77777777" w:rsidR="00083081" w:rsidRDefault="00E736A0" w:rsidP="000C5707">
            <w:pPr>
              <w:spacing w:before="120" w:after="20"/>
              <w:rPr>
                <w:b/>
                <w:bCs/>
                <w:sz w:val="20"/>
                <w:szCs w:val="20"/>
              </w:rPr>
            </w:pPr>
            <w:r w:rsidRPr="00E736A0">
              <w:rPr>
                <w:b/>
                <w:bCs/>
                <w:sz w:val="20"/>
                <w:szCs w:val="20"/>
              </w:rPr>
              <w:t>Hemant.Acharya@niceactimize.com</w:t>
            </w:r>
          </w:p>
        </w:tc>
      </w:tr>
    </w:tbl>
    <w:p w14:paraId="6951C3E1" w14:textId="77777777" w:rsidR="00083081" w:rsidRDefault="00083081" w:rsidP="00083081">
      <w:pPr>
        <w:pStyle w:val="outlineL2"/>
        <w:numPr>
          <w:ilvl w:val="0"/>
          <w:numId w:val="0"/>
        </w:numPr>
        <w:tabs>
          <w:tab w:val="left" w:pos="720"/>
        </w:tabs>
        <w:rPr>
          <w:rFonts w:ascii="Times New Roman" w:hAnsi="Times New Roman"/>
          <w:color w:val="800000"/>
          <w:sz w:val="20"/>
        </w:rPr>
      </w:pPr>
    </w:p>
    <w:p w14:paraId="00D4789E" w14:textId="77777777" w:rsidR="00083081" w:rsidRDefault="00083081" w:rsidP="00083081">
      <w:pPr>
        <w:jc w:val="center"/>
        <w:rPr>
          <w:sz w:val="20"/>
          <w:szCs w:val="20"/>
        </w:rPr>
      </w:pPr>
      <w:r>
        <w:rPr>
          <w:sz w:val="20"/>
          <w:szCs w:val="20"/>
        </w:rPr>
        <w:t>For additional information about Iron Mountain Technical Verification Services, please contact</w:t>
      </w:r>
    </w:p>
    <w:p w14:paraId="7223EBC2" w14:textId="77777777" w:rsidR="00083081" w:rsidRDefault="00083081" w:rsidP="00083081">
      <w:pPr>
        <w:jc w:val="center"/>
        <w:rPr>
          <w:sz w:val="20"/>
          <w:szCs w:val="20"/>
        </w:rPr>
      </w:pPr>
      <w:r>
        <w:rPr>
          <w:sz w:val="20"/>
          <w:szCs w:val="20"/>
        </w:rPr>
        <w:t xml:space="preserve">your </w:t>
      </w:r>
      <w:smartTag w:uri="urn:schemas-microsoft-com:office:smarttags" w:element="place">
        <w:smartTag w:uri="urn:schemas-microsoft-com:office:smarttags" w:element="PlaceName">
          <w:r>
            <w:rPr>
              <w:sz w:val="20"/>
              <w:szCs w:val="20"/>
            </w:rPr>
            <w:t>Iron</w:t>
          </w:r>
        </w:smartTag>
        <w:r>
          <w:rPr>
            <w:sz w:val="20"/>
            <w:szCs w:val="20"/>
          </w:rPr>
          <w:t xml:space="preserve"> </w:t>
        </w:r>
        <w:smartTag w:uri="urn:schemas-microsoft-com:office:smarttags" w:element="PlaceType">
          <w:r>
            <w:rPr>
              <w:sz w:val="20"/>
              <w:szCs w:val="20"/>
            </w:rPr>
            <w:t>Mountain</w:t>
          </w:r>
        </w:smartTag>
      </w:smartTag>
      <w:r>
        <w:rPr>
          <w:sz w:val="20"/>
          <w:szCs w:val="20"/>
        </w:rPr>
        <w:t xml:space="preserve"> Account Representative</w:t>
      </w:r>
      <w:r>
        <w:rPr>
          <w:b/>
          <w:bCs/>
          <w:color w:val="800000"/>
          <w:sz w:val="20"/>
          <w:szCs w:val="20"/>
        </w:rPr>
        <w:t xml:space="preserve"> </w:t>
      </w:r>
    </w:p>
    <w:p w14:paraId="671871AE" w14:textId="77777777" w:rsidR="00083081" w:rsidRDefault="00083081" w:rsidP="00083081"/>
    <w:p w14:paraId="2FCDFD7F" w14:textId="77777777" w:rsidR="0069677B" w:rsidRDefault="0069677B"/>
    <w:sectPr w:rsidR="0069677B" w:rsidSect="002202EC">
      <w:pgSz w:w="12240" w:h="15840" w:code="1"/>
      <w:pgMar w:top="720" w:right="864" w:bottom="864" w:left="720" w:header="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Bright">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100AE"/>
    <w:multiLevelType w:val="hybridMultilevel"/>
    <w:tmpl w:val="8C66C0FC"/>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 w15:restartNumberingAfterBreak="0">
    <w:nsid w:val="18EF46DD"/>
    <w:multiLevelType w:val="hybridMultilevel"/>
    <w:tmpl w:val="DE2E1932"/>
    <w:lvl w:ilvl="0" w:tplc="FFFFFFFF">
      <w:start w:val="1"/>
      <w:numFmt w:val="decimal"/>
      <w:lvlText w:val="%1."/>
      <w:lvlJc w:val="left"/>
      <w:pPr>
        <w:tabs>
          <w:tab w:val="num" w:pos="720"/>
        </w:tabs>
        <w:ind w:left="720" w:hanging="360"/>
      </w:pPr>
      <w:rPr>
        <w:rFonts w:hint="default"/>
        <w:color w:val="000080"/>
      </w:rPr>
    </w:lvl>
    <w:lvl w:ilvl="1" w:tplc="FFFFFFFF">
      <w:start w:val="1"/>
      <w:numFmt w:val="bullet"/>
      <w:lvlText w:val="o"/>
      <w:lvlJc w:val="left"/>
      <w:pPr>
        <w:tabs>
          <w:tab w:val="num" w:pos="1656"/>
        </w:tabs>
        <w:ind w:left="1656" w:hanging="360"/>
      </w:pPr>
      <w:rPr>
        <w:rFonts w:ascii="Courier New" w:hAnsi="Courier New" w:hint="default"/>
      </w:rPr>
    </w:lvl>
    <w:lvl w:ilvl="2" w:tplc="FFFFFFFF">
      <w:start w:val="1"/>
      <w:numFmt w:val="bullet"/>
      <w:lvlText w:val=""/>
      <w:lvlJc w:val="left"/>
      <w:pPr>
        <w:tabs>
          <w:tab w:val="num" w:pos="2376"/>
        </w:tabs>
        <w:ind w:left="2376" w:hanging="360"/>
      </w:pPr>
      <w:rPr>
        <w:rFonts w:ascii="Wingdings" w:hAnsi="Wingdings" w:hint="default"/>
      </w:rPr>
    </w:lvl>
    <w:lvl w:ilvl="3" w:tplc="FFFFFFFF" w:tentative="1">
      <w:start w:val="1"/>
      <w:numFmt w:val="bullet"/>
      <w:lvlText w:val=""/>
      <w:lvlJc w:val="left"/>
      <w:pPr>
        <w:tabs>
          <w:tab w:val="num" w:pos="3096"/>
        </w:tabs>
        <w:ind w:left="3096" w:hanging="360"/>
      </w:pPr>
      <w:rPr>
        <w:rFonts w:ascii="Symbol" w:hAnsi="Symbol" w:hint="default"/>
      </w:rPr>
    </w:lvl>
    <w:lvl w:ilvl="4" w:tplc="FFFFFFFF" w:tentative="1">
      <w:start w:val="1"/>
      <w:numFmt w:val="bullet"/>
      <w:lvlText w:val="o"/>
      <w:lvlJc w:val="left"/>
      <w:pPr>
        <w:tabs>
          <w:tab w:val="num" w:pos="3816"/>
        </w:tabs>
        <w:ind w:left="3816" w:hanging="360"/>
      </w:pPr>
      <w:rPr>
        <w:rFonts w:ascii="Courier New" w:hAnsi="Courier New" w:hint="default"/>
      </w:rPr>
    </w:lvl>
    <w:lvl w:ilvl="5" w:tplc="FFFFFFFF" w:tentative="1">
      <w:start w:val="1"/>
      <w:numFmt w:val="bullet"/>
      <w:lvlText w:val=""/>
      <w:lvlJc w:val="left"/>
      <w:pPr>
        <w:tabs>
          <w:tab w:val="num" w:pos="4536"/>
        </w:tabs>
        <w:ind w:left="4536" w:hanging="360"/>
      </w:pPr>
      <w:rPr>
        <w:rFonts w:ascii="Wingdings" w:hAnsi="Wingdings" w:hint="default"/>
      </w:rPr>
    </w:lvl>
    <w:lvl w:ilvl="6" w:tplc="FFFFFFFF" w:tentative="1">
      <w:start w:val="1"/>
      <w:numFmt w:val="bullet"/>
      <w:lvlText w:val=""/>
      <w:lvlJc w:val="left"/>
      <w:pPr>
        <w:tabs>
          <w:tab w:val="num" w:pos="5256"/>
        </w:tabs>
        <w:ind w:left="5256" w:hanging="360"/>
      </w:pPr>
      <w:rPr>
        <w:rFonts w:ascii="Symbol" w:hAnsi="Symbol" w:hint="default"/>
      </w:rPr>
    </w:lvl>
    <w:lvl w:ilvl="7" w:tplc="FFFFFFFF" w:tentative="1">
      <w:start w:val="1"/>
      <w:numFmt w:val="bullet"/>
      <w:lvlText w:val="o"/>
      <w:lvlJc w:val="left"/>
      <w:pPr>
        <w:tabs>
          <w:tab w:val="num" w:pos="5976"/>
        </w:tabs>
        <w:ind w:left="5976" w:hanging="360"/>
      </w:pPr>
      <w:rPr>
        <w:rFonts w:ascii="Courier New" w:hAnsi="Courier New" w:hint="default"/>
      </w:rPr>
    </w:lvl>
    <w:lvl w:ilvl="8" w:tplc="FFFFFFFF" w:tentative="1">
      <w:start w:val="1"/>
      <w:numFmt w:val="bullet"/>
      <w:lvlText w:val=""/>
      <w:lvlJc w:val="left"/>
      <w:pPr>
        <w:tabs>
          <w:tab w:val="num" w:pos="6696"/>
        </w:tabs>
        <w:ind w:left="6696" w:hanging="360"/>
      </w:pPr>
      <w:rPr>
        <w:rFonts w:ascii="Wingdings" w:hAnsi="Wingdings" w:hint="default"/>
      </w:rPr>
    </w:lvl>
  </w:abstractNum>
  <w:abstractNum w:abstractNumId="2" w15:restartNumberingAfterBreak="0">
    <w:nsid w:val="23442814"/>
    <w:multiLevelType w:val="hybridMultilevel"/>
    <w:tmpl w:val="9E2684AC"/>
    <w:lvl w:ilvl="0" w:tplc="FFFFFFFF">
      <w:start w:val="1"/>
      <w:numFmt w:val="decimal"/>
      <w:lvlText w:val="%1."/>
      <w:lvlJc w:val="left"/>
      <w:pPr>
        <w:tabs>
          <w:tab w:val="num" w:pos="720"/>
        </w:tabs>
        <w:ind w:left="720" w:hanging="360"/>
      </w:pPr>
      <w:rPr>
        <w:rFonts w:hint="default"/>
        <w:color w:val="000080"/>
      </w:rPr>
    </w:lvl>
    <w:lvl w:ilvl="1" w:tplc="FFFFFFFF">
      <w:start w:val="1"/>
      <w:numFmt w:val="lowerLetter"/>
      <w:pStyle w:val="outlineL2"/>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56E30F40"/>
    <w:multiLevelType w:val="multilevel"/>
    <w:tmpl w:val="151ACAD2"/>
    <w:lvl w:ilvl="0">
      <w:start w:val="1"/>
      <w:numFmt w:val="upperLetter"/>
      <w:lvlText w:val="%1. "/>
      <w:lvlJc w:val="left"/>
      <w:pPr>
        <w:tabs>
          <w:tab w:val="num" w:pos="360"/>
        </w:tabs>
        <w:ind w:left="360" w:hanging="360"/>
      </w:pPr>
    </w:lvl>
    <w:lvl w:ilvl="1">
      <w:start w:val="1"/>
      <w:numFmt w:val="decimal"/>
      <w:lvlText w:val="%2)"/>
      <w:lvlJc w:val="left"/>
      <w:pPr>
        <w:tabs>
          <w:tab w:val="num" w:pos="792"/>
        </w:tabs>
        <w:ind w:left="792" w:hanging="576"/>
      </w:pPr>
      <w:rPr>
        <w:b w:val="0"/>
        <w:i w:val="0"/>
      </w:rPr>
    </w:lvl>
    <w:lvl w:ilvl="2">
      <w:start w:val="1"/>
      <w:numFmt w:val="lowerLetter"/>
      <w:lvlText w:val="%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65FE0816"/>
    <w:multiLevelType w:val="hybridMultilevel"/>
    <w:tmpl w:val="61F2E420"/>
    <w:lvl w:ilvl="0" w:tplc="04090015">
      <w:start w:val="1"/>
      <w:numFmt w:val="upperLetter"/>
      <w:pStyle w:val="outlineL1"/>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6E6C6EC2"/>
    <w:multiLevelType w:val="hybridMultilevel"/>
    <w:tmpl w:val="A5E246A0"/>
    <w:lvl w:ilvl="0" w:tplc="FFFFFFFF">
      <w:start w:val="1"/>
      <w:numFmt w:val="decimal"/>
      <w:lvlText w:val="%1."/>
      <w:lvlJc w:val="left"/>
      <w:pPr>
        <w:tabs>
          <w:tab w:val="num" w:pos="720"/>
        </w:tabs>
        <w:ind w:left="720" w:hanging="360"/>
      </w:pPr>
      <w:rPr>
        <w:rFonts w:hint="default"/>
        <w:color w:val="000080"/>
      </w:rPr>
    </w:lvl>
    <w:lvl w:ilvl="1" w:tplc="DC68295E">
      <w:start w:val="1"/>
      <w:numFmt w:val="lowerLetter"/>
      <w:lvlText w:val="%2."/>
      <w:lvlJc w:val="left"/>
      <w:pPr>
        <w:tabs>
          <w:tab w:val="num" w:pos="1440"/>
        </w:tabs>
        <w:ind w:left="1440" w:hanging="360"/>
      </w:pPr>
      <w:rPr>
        <w:rFonts w:ascii="Times New Roman" w:eastAsia="Times New Roman" w:hAnsi="Times New Roman" w:cs="Times New Roman"/>
        <w:color w:val="548DD4" w:themeColor="text2" w:themeTint="99"/>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7EA55A02"/>
    <w:multiLevelType w:val="singleLevel"/>
    <w:tmpl w:val="04090019"/>
    <w:lvl w:ilvl="0">
      <w:start w:val="1"/>
      <w:numFmt w:val="lowerLetter"/>
      <w:lvlText w:val="(%1)"/>
      <w:lvlJc w:val="left"/>
      <w:pPr>
        <w:tabs>
          <w:tab w:val="num" w:pos="360"/>
        </w:tabs>
        <w:ind w:left="360" w:hanging="360"/>
      </w:pPr>
      <w:rPr>
        <w:rFonts w:hint="default"/>
      </w:rPr>
    </w:lvl>
  </w:abstractNum>
  <w:num w:numId="1" w16cid:durableId="853225555">
    <w:abstractNumId w:val="6"/>
  </w:num>
  <w:num w:numId="2" w16cid:durableId="1085030019">
    <w:abstractNumId w:val="3"/>
  </w:num>
  <w:num w:numId="3" w16cid:durableId="5344676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361000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736464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20250572">
    <w:abstractNumId w:val="6"/>
    <w:lvlOverride w:ilvl="0">
      <w:startOverride w:val="1"/>
    </w:lvlOverride>
  </w:num>
  <w:num w:numId="7" w16cid:durableId="1712342336">
    <w:abstractNumId w:val="5"/>
  </w:num>
  <w:num w:numId="8" w16cid:durableId="1604460163">
    <w:abstractNumId w:val="2"/>
  </w:num>
  <w:num w:numId="9" w16cid:durableId="1332876275">
    <w:abstractNumId w:val="1"/>
  </w:num>
  <w:num w:numId="10" w16cid:durableId="2596812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67441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852849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92448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312492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306903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140981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60657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075344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063288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26077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48337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260979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057613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007151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642211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617148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8117438">
    <w:abstractNumId w:val="4"/>
  </w:num>
  <w:num w:numId="28" w16cid:durableId="1290893402">
    <w:abstractNumId w:val="0"/>
  </w:num>
  <w:num w:numId="29" w16cid:durableId="9885608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35847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87652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45099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188094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52754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319387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09068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578656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47610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784081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43366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78904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832349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89048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144901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081"/>
    <w:rsid w:val="000820B7"/>
    <w:rsid w:val="00083081"/>
    <w:rsid w:val="000868A0"/>
    <w:rsid w:val="001139B8"/>
    <w:rsid w:val="001C1D59"/>
    <w:rsid w:val="00205DE7"/>
    <w:rsid w:val="002319B8"/>
    <w:rsid w:val="002450BF"/>
    <w:rsid w:val="002E7FDB"/>
    <w:rsid w:val="002F63A8"/>
    <w:rsid w:val="00300876"/>
    <w:rsid w:val="00302191"/>
    <w:rsid w:val="0031056F"/>
    <w:rsid w:val="0032615D"/>
    <w:rsid w:val="003721C7"/>
    <w:rsid w:val="003B04AF"/>
    <w:rsid w:val="00415A2F"/>
    <w:rsid w:val="00422D68"/>
    <w:rsid w:val="00432B32"/>
    <w:rsid w:val="00456CD8"/>
    <w:rsid w:val="00457840"/>
    <w:rsid w:val="00492228"/>
    <w:rsid w:val="004B1FFA"/>
    <w:rsid w:val="004C653F"/>
    <w:rsid w:val="005064EE"/>
    <w:rsid w:val="00537547"/>
    <w:rsid w:val="00635056"/>
    <w:rsid w:val="0069677B"/>
    <w:rsid w:val="006A03D1"/>
    <w:rsid w:val="0071291A"/>
    <w:rsid w:val="007818A6"/>
    <w:rsid w:val="00793E4D"/>
    <w:rsid w:val="007B2F1D"/>
    <w:rsid w:val="007B3CEB"/>
    <w:rsid w:val="007E1003"/>
    <w:rsid w:val="008266EC"/>
    <w:rsid w:val="008649B3"/>
    <w:rsid w:val="00872DF7"/>
    <w:rsid w:val="008E6B0D"/>
    <w:rsid w:val="00940C82"/>
    <w:rsid w:val="00995C96"/>
    <w:rsid w:val="009A3146"/>
    <w:rsid w:val="00A95880"/>
    <w:rsid w:val="00AF7145"/>
    <w:rsid w:val="00B50882"/>
    <w:rsid w:val="00B70E2A"/>
    <w:rsid w:val="00B92496"/>
    <w:rsid w:val="00BE3241"/>
    <w:rsid w:val="00C3732F"/>
    <w:rsid w:val="00C6035B"/>
    <w:rsid w:val="00C6482B"/>
    <w:rsid w:val="00C908B2"/>
    <w:rsid w:val="00C919DC"/>
    <w:rsid w:val="00CC1B99"/>
    <w:rsid w:val="00CF13CE"/>
    <w:rsid w:val="00DD794F"/>
    <w:rsid w:val="00E736A0"/>
    <w:rsid w:val="00E84592"/>
    <w:rsid w:val="00EB3060"/>
    <w:rsid w:val="00F63F33"/>
    <w:rsid w:val="00FC7D1D"/>
    <w:rsid w:val="00FE21B1"/>
    <w:rsid w:val="00FF32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7CFAAF2E"/>
  <w15:docId w15:val="{6C0F26A6-FF03-46C3-8606-ED90C8BAC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081"/>
    <w:pPr>
      <w:spacing w:after="0" w:line="240" w:lineRule="auto"/>
    </w:pPr>
    <w:rPr>
      <w:rFonts w:ascii="Times New Roman" w:eastAsia="Times New Roman" w:hAnsi="Times New Roman" w:cs="Times New Roman"/>
      <w:sz w:val="24"/>
      <w:szCs w:val="24"/>
      <w:lang w:val="en-US"/>
    </w:rPr>
  </w:style>
  <w:style w:type="paragraph" w:styleId="Heading2">
    <w:name w:val="heading 2"/>
    <w:aliases w:val="H2,Heading 2 Hidden,h2,Heading2,H2-Heading 2,2,Header 2,l2,Header2,22,heading2,list2,A,A.B.C.,list 2,Heading Indent No L2,2nd level,I2,Section Title,Heading 2 John,Header&#10;2,heading 2,o,h 2,nms MainSect,2&#10;2,heading&#10;2,h21,h22,H21,h23,H22,h24,H23"/>
    <w:basedOn w:val="Normal"/>
    <w:next w:val="Normal"/>
    <w:link w:val="Heading2Char"/>
    <w:qFormat/>
    <w:rsid w:val="00083081"/>
    <w:pPr>
      <w:keepNext/>
      <w:jc w:val="both"/>
      <w:outlineLvl w:val="1"/>
    </w:pPr>
    <w:rPr>
      <w:rFonts w:ascii="Arial" w:hAnsi="Arial" w:cs="Arial"/>
      <w:b/>
      <w:bCs/>
      <w:smallCap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2 Char,Heading 2 Hidden Char,h2 Char,Heading2 Char,H2-Heading 2 Char,2 Char,Header 2 Char,l2 Char,Header2 Char,22 Char,heading2 Char,list2 Char,A Char,A.B.C. Char,list 2 Char,Heading Indent No L2 Char,2nd level Char,I2 Char,Header&#10;2 Char"/>
    <w:basedOn w:val="DefaultParagraphFont"/>
    <w:link w:val="Heading2"/>
    <w:rsid w:val="00083081"/>
    <w:rPr>
      <w:rFonts w:ascii="Arial" w:eastAsia="Times New Roman" w:hAnsi="Arial" w:cs="Arial"/>
      <w:b/>
      <w:bCs/>
      <w:smallCaps/>
      <w:sz w:val="18"/>
      <w:szCs w:val="24"/>
      <w:lang w:val="en-US"/>
    </w:rPr>
  </w:style>
  <w:style w:type="paragraph" w:styleId="Title">
    <w:name w:val="Title"/>
    <w:basedOn w:val="Normal"/>
    <w:link w:val="TitleChar"/>
    <w:uiPriority w:val="99"/>
    <w:qFormat/>
    <w:rsid w:val="00083081"/>
    <w:pPr>
      <w:ind w:left="360"/>
      <w:jc w:val="center"/>
    </w:pPr>
    <w:rPr>
      <w:rFonts w:ascii="Arial" w:hAnsi="Arial" w:cs="Arial"/>
      <w:b/>
      <w:bCs/>
      <w:sz w:val="20"/>
      <w:szCs w:val="20"/>
      <w:u w:val="single"/>
    </w:rPr>
  </w:style>
  <w:style w:type="character" w:customStyle="1" w:styleId="TitleChar">
    <w:name w:val="Title Char"/>
    <w:basedOn w:val="DefaultParagraphFont"/>
    <w:link w:val="Title"/>
    <w:uiPriority w:val="99"/>
    <w:rsid w:val="00083081"/>
    <w:rPr>
      <w:rFonts w:ascii="Arial" w:eastAsia="Times New Roman" w:hAnsi="Arial" w:cs="Arial"/>
      <w:b/>
      <w:bCs/>
      <w:sz w:val="20"/>
      <w:szCs w:val="20"/>
      <w:u w:val="single"/>
      <w:lang w:val="en-US"/>
    </w:rPr>
  </w:style>
  <w:style w:type="paragraph" w:customStyle="1" w:styleId="outlineL1">
    <w:name w:val="outline L1"/>
    <w:basedOn w:val="Title"/>
    <w:rsid w:val="00083081"/>
    <w:pPr>
      <w:numPr>
        <w:numId w:val="5"/>
      </w:numPr>
      <w:spacing w:after="60"/>
      <w:jc w:val="left"/>
    </w:pPr>
    <w:rPr>
      <w:rFonts w:cs="Times New Roman"/>
      <w:bCs w:val="0"/>
      <w:u w:val="none"/>
    </w:rPr>
  </w:style>
  <w:style w:type="paragraph" w:customStyle="1" w:styleId="outlineL2">
    <w:name w:val="outline L2"/>
    <w:basedOn w:val="Title"/>
    <w:uiPriority w:val="99"/>
    <w:rsid w:val="00083081"/>
    <w:pPr>
      <w:numPr>
        <w:ilvl w:val="1"/>
        <w:numId w:val="3"/>
      </w:numPr>
      <w:jc w:val="left"/>
    </w:pPr>
    <w:rPr>
      <w:rFonts w:ascii="Lucida Bright" w:hAnsi="Lucida Bright" w:cs="Times New Roman"/>
      <w:bCs w:val="0"/>
      <w:sz w:val="18"/>
      <w:u w:val="none"/>
    </w:rPr>
  </w:style>
  <w:style w:type="character" w:styleId="CommentReference">
    <w:name w:val="annotation reference"/>
    <w:basedOn w:val="DefaultParagraphFont"/>
    <w:uiPriority w:val="99"/>
    <w:semiHidden/>
    <w:unhideWhenUsed/>
    <w:rsid w:val="00457840"/>
    <w:rPr>
      <w:sz w:val="16"/>
      <w:szCs w:val="16"/>
    </w:rPr>
  </w:style>
  <w:style w:type="paragraph" w:styleId="CommentText">
    <w:name w:val="annotation text"/>
    <w:basedOn w:val="Normal"/>
    <w:link w:val="CommentTextChar"/>
    <w:uiPriority w:val="99"/>
    <w:semiHidden/>
    <w:unhideWhenUsed/>
    <w:rsid w:val="00457840"/>
    <w:rPr>
      <w:sz w:val="20"/>
      <w:szCs w:val="20"/>
    </w:rPr>
  </w:style>
  <w:style w:type="character" w:customStyle="1" w:styleId="CommentTextChar">
    <w:name w:val="Comment Text Char"/>
    <w:basedOn w:val="DefaultParagraphFont"/>
    <w:link w:val="CommentText"/>
    <w:uiPriority w:val="99"/>
    <w:semiHidden/>
    <w:rsid w:val="00457840"/>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457840"/>
    <w:rPr>
      <w:b/>
      <w:bCs/>
    </w:rPr>
  </w:style>
  <w:style w:type="character" w:customStyle="1" w:styleId="CommentSubjectChar">
    <w:name w:val="Comment Subject Char"/>
    <w:basedOn w:val="CommentTextChar"/>
    <w:link w:val="CommentSubject"/>
    <w:uiPriority w:val="99"/>
    <w:semiHidden/>
    <w:rsid w:val="00457840"/>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457840"/>
    <w:rPr>
      <w:rFonts w:ascii="Tahoma" w:hAnsi="Tahoma" w:cs="Tahoma"/>
      <w:sz w:val="16"/>
      <w:szCs w:val="16"/>
    </w:rPr>
  </w:style>
  <w:style w:type="character" w:customStyle="1" w:styleId="BalloonTextChar">
    <w:name w:val="Balloon Text Char"/>
    <w:basedOn w:val="DefaultParagraphFont"/>
    <w:link w:val="BalloonText"/>
    <w:uiPriority w:val="99"/>
    <w:semiHidden/>
    <w:rsid w:val="00457840"/>
    <w:rPr>
      <w:rFonts w:ascii="Tahoma" w:eastAsia="Times New Roman" w:hAnsi="Tahoma" w:cs="Tahoma"/>
      <w:sz w:val="16"/>
      <w:szCs w:val="16"/>
      <w:lang w:val="en-US"/>
    </w:rPr>
  </w:style>
  <w:style w:type="paragraph" w:styleId="ListParagraph">
    <w:name w:val="List Paragraph"/>
    <w:basedOn w:val="Normal"/>
    <w:uiPriority w:val="34"/>
    <w:qFormat/>
    <w:rsid w:val="002F63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BB49FB9A4A40843BFE46D73E39DD84B" ma:contentTypeVersion="9" ma:contentTypeDescription="Create a new document." ma:contentTypeScope="" ma:versionID="7917e77d0666d67e21d115459dfc9dc2">
  <xsd:schema xmlns:xsd="http://www.w3.org/2001/XMLSchema" xmlns:xs="http://www.w3.org/2001/XMLSchema" xmlns:p="http://schemas.microsoft.com/office/2006/metadata/properties" xmlns:ns3="b71f9fa1-a63f-41f1-a04d-7d5245d0f56f" xmlns:ns4="5ce8d6c1-303b-46c6-be15-00e33f6a819e" targetNamespace="http://schemas.microsoft.com/office/2006/metadata/properties" ma:root="true" ma:fieldsID="bc9b47d3f6005812772f424555d05259" ns3:_="" ns4:_="">
    <xsd:import namespace="b71f9fa1-a63f-41f1-a04d-7d5245d0f56f"/>
    <xsd:import namespace="5ce8d6c1-303b-46c6-be15-00e33f6a819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1f9fa1-a63f-41f1-a04d-7d5245d0f5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e8d6c1-303b-46c6-be15-00e33f6a819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05E765-B294-4B72-9574-0FCF22C558D4}">
  <ds:schemaRefs>
    <ds:schemaRef ds:uri="http://schemas.microsoft.com/sharepoint/v3/contenttype/forms"/>
  </ds:schemaRefs>
</ds:datastoreItem>
</file>

<file path=customXml/itemProps2.xml><?xml version="1.0" encoding="utf-8"?>
<ds:datastoreItem xmlns:ds="http://schemas.openxmlformats.org/officeDocument/2006/customXml" ds:itemID="{FBDEEF98-B03A-4C7D-ACB7-1793F49F4F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1f9fa1-a63f-41f1-a04d-7d5245d0f56f"/>
    <ds:schemaRef ds:uri="5ce8d6c1-303b-46c6-be15-00e33f6a81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D045BC-E0DB-44AF-AD00-3E51FDA341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1125</Words>
  <Characters>6418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Iron Mountain</Company>
  <LinksUpToDate>false</LinksUpToDate>
  <CharactersWithSpaces>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Iron Mountain</dc:creator>
  <cp:lastModifiedBy>Arun Singh</cp:lastModifiedBy>
  <cp:revision>8</cp:revision>
  <dcterms:created xsi:type="dcterms:W3CDTF">2020-05-22T05:18:00Z</dcterms:created>
  <dcterms:modified xsi:type="dcterms:W3CDTF">2024-07-02T12:58:00Z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0x0101002BB49FB9A4A40843BFE46D73E39DD84B</vt:lpwstr>
  </property>
</Properties>
</file>