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851" w:type="pct"/>
        <w:tblCellSpacing w:w="0" w:type="dxa"/>
        <w:tblBorders>
          <w:top w:val="single" w:sz="6" w:space="0" w:color="A4BED4"/>
          <w:left w:val="single" w:sz="6" w:space="0" w:color="A4BED4"/>
          <w:bottom w:val="single" w:sz="6" w:space="0" w:color="A4BED4"/>
          <w:right w:val="single" w:sz="6" w:space="0" w:color="A4BE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7"/>
      </w:tblGrid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Project Location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</w:tcPr>
          <w:p w:rsidR="00024094" w:rsidRPr="00024094" w:rsidRDefault="00D17EFF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 xml:space="preserve">Pacifica One is located at </w:t>
            </w:r>
            <w:proofErr w:type="spellStart"/>
            <w:r>
              <w:t>Genda</w:t>
            </w:r>
            <w:proofErr w:type="spellEnd"/>
            <w:r>
              <w:t xml:space="preserve"> Circle, </w:t>
            </w:r>
            <w:proofErr w:type="spellStart"/>
            <w:r>
              <w:t>Alkapuri</w:t>
            </w:r>
            <w:proofErr w:type="spellEnd"/>
            <w:r>
              <w:t>, Vadodara, Gujarat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Postal Address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D17EFF" w:rsidRDefault="00D17EFF" w:rsidP="00D17EFF">
            <w:pPr>
              <w:spacing w:after="0" w:line="240" w:lineRule="auto"/>
            </w:pPr>
            <w:r>
              <w:t>Pacifica One</w:t>
            </w:r>
          </w:p>
          <w:p w:rsidR="00024094" w:rsidRPr="00024094" w:rsidRDefault="00D17EFF" w:rsidP="00D1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 xml:space="preserve">Pacifica One, </w:t>
            </w:r>
            <w:proofErr w:type="spellStart"/>
            <w:r>
              <w:t>Genda</w:t>
            </w:r>
            <w:proofErr w:type="spellEnd"/>
            <w:r>
              <w:t xml:space="preserve"> Cir, </w:t>
            </w:r>
            <w:proofErr w:type="spellStart"/>
            <w:r>
              <w:t>Subhanpura</w:t>
            </w:r>
            <w:proofErr w:type="spellEnd"/>
            <w:r>
              <w:t>, Vadodara, Gujarat 390023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Distance from Airport, Railway station and Bus stand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D17EFF" w:rsidRPr="00D17EFF" w:rsidRDefault="00D17EFF" w:rsidP="00D1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D17E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D17E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Airport</w:t>
            </w:r>
            <w:proofErr w:type="gramEnd"/>
            <w:r w:rsidRPr="00D17E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: Approx. 6–8 km (Vadodara Airport) </w:t>
            </w:r>
          </w:p>
          <w:p w:rsidR="00D17EFF" w:rsidRPr="00D17EFF" w:rsidRDefault="00D17EFF" w:rsidP="00D1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D17E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D17E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Railway</w:t>
            </w:r>
            <w:proofErr w:type="gramEnd"/>
            <w:r w:rsidRPr="00D17E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Station: Approx. 3–5 km </w:t>
            </w:r>
          </w:p>
          <w:p w:rsidR="00024094" w:rsidRPr="00024094" w:rsidRDefault="00D17EFF" w:rsidP="00D1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17E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D17E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Bus Stand: Approx. 3–4 km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Distance from Nearest Hospitals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</w:tcPr>
          <w:p w:rsidR="00024094" w:rsidRPr="00024094" w:rsidRDefault="00D17EFF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 xml:space="preserve">Nearby multi-specialty hospitals within </w:t>
            </w:r>
            <w:r>
              <w:rPr>
                <w:rStyle w:val="Strong"/>
              </w:rPr>
              <w:t>2–5 km radius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Distance from nearby vicinities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D17EFF" w:rsidRPr="00D17EFF" w:rsidRDefault="00D17EFF" w:rsidP="00D1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D17E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D17E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Located</w:t>
            </w:r>
            <w:proofErr w:type="gramEnd"/>
            <w:r w:rsidRPr="00D17E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 </w:t>
            </w:r>
            <w:r w:rsidRPr="00D17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prime </w:t>
            </w:r>
            <w:proofErr w:type="spellStart"/>
            <w:r w:rsidRPr="00D17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Alkapuri</w:t>
            </w:r>
            <w:proofErr w:type="spellEnd"/>
            <w:r w:rsidRPr="00D17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area</w:t>
            </w:r>
            <w:r w:rsidRPr="00D17E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:rsidR="00024094" w:rsidRPr="00024094" w:rsidRDefault="00D17EFF" w:rsidP="00D17EF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17E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D17E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Close to </w:t>
            </w:r>
            <w:r w:rsidRPr="00D17E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commercial hubs, malls, and business districts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Location Highlights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54174B" w:rsidRPr="0054174B" w:rsidRDefault="0054174B" w:rsidP="00541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54174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54174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Prime</w:t>
            </w:r>
            <w:proofErr w:type="gramEnd"/>
            <w:r w:rsidRPr="0054174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location at </w:t>
            </w:r>
            <w:proofErr w:type="spellStart"/>
            <w:r w:rsidRPr="005417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Genda</w:t>
            </w:r>
            <w:proofErr w:type="spellEnd"/>
            <w:r w:rsidRPr="005417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Circle</w:t>
            </w:r>
            <w:r w:rsidRPr="0054174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</w:p>
          <w:p w:rsidR="0054174B" w:rsidRPr="0054174B" w:rsidRDefault="0054174B" w:rsidP="00541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54174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54174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Excellent</w:t>
            </w:r>
            <w:proofErr w:type="gramEnd"/>
            <w:r w:rsidRPr="0054174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road connectivity </w:t>
            </w:r>
          </w:p>
          <w:p w:rsidR="0054174B" w:rsidRPr="0054174B" w:rsidRDefault="0054174B" w:rsidP="00541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54174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54174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Surrounded</w:t>
            </w:r>
            <w:proofErr w:type="gramEnd"/>
            <w:r w:rsidRPr="0054174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by premium commercial developments </w:t>
            </w:r>
          </w:p>
          <w:p w:rsidR="00024094" w:rsidRPr="00024094" w:rsidRDefault="0054174B" w:rsidP="005417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54174B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54174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High visibility and footfall area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Contact person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</w:tcPr>
          <w:p w:rsidR="00024094" w:rsidRPr="00024094" w:rsidRDefault="0054174B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>Our sales team will assist you for further details</w:t>
            </w:r>
          </w:p>
        </w:tc>
      </w:tr>
    </w:tbl>
    <w:p w:rsidR="00D92BC5" w:rsidRDefault="00D92BC5" w:rsidP="00024094"/>
    <w:p w:rsidR="00024094" w:rsidRDefault="00024094" w:rsidP="00024094"/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0"/>
      </w:tblGrid>
      <w:tr w:rsidR="00024094" w:rsidRPr="00024094" w:rsidTr="00024094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31"/>
              <w:gridCol w:w="109"/>
            </w:tblGrid>
            <w:tr w:rsidR="00024094" w:rsidRPr="00024094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4826" w:type="pct"/>
                    <w:tblCellSpacing w:w="0" w:type="dxa"/>
                    <w:tblBorders>
                      <w:top w:val="single" w:sz="6" w:space="0" w:color="A4BED4"/>
                      <w:left w:val="single" w:sz="6" w:space="0" w:color="A4BED4"/>
                      <w:bottom w:val="single" w:sz="6" w:space="0" w:color="A4BED4"/>
                      <w:right w:val="single" w:sz="6" w:space="0" w:color="A4BED4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219"/>
                  </w:tblGrid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Project Highlights</w:t>
                        </w:r>
                      </w:p>
                    </w:tc>
                  </w:tr>
                  <w:tr w:rsidR="00024094" w:rsidRPr="00024094" w:rsidTr="00024094">
                    <w:trPr>
                      <w:trHeight w:val="169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  <w:hideMark/>
                      </w:tcPr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30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-meter wide road with 314 </w:t>
                        </w:r>
                        <w:proofErr w:type="spellStart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>ft</w:t>
                        </w:r>
                        <w:proofErr w:type="spell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retail frontage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15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</w:t>
                        </w:r>
                        <w:proofErr w:type="spellStart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>ft</w:t>
                        </w:r>
                        <w:proofErr w:type="spell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retail floor height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11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</w:t>
                        </w:r>
                        <w:proofErr w:type="spellStart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>ft</w:t>
                        </w:r>
                        <w:proofErr w:type="spell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office ceiling height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Separate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entry for retail &amp; office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2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-level basement parking with EV charging </w:t>
                        </w:r>
                      </w:p>
                      <w:p w:rsidR="00024094" w:rsidRPr="00024094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Premium lobby, breakout zones &amp; lounges</w:t>
                        </w:r>
                      </w:p>
                    </w:tc>
                  </w:tr>
                  <w:tr w:rsidR="00024094" w:rsidRPr="00024094" w:rsidTr="00024094">
                    <w:trPr>
                      <w:trHeight w:val="281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Type of project</w:t>
                        </w:r>
                      </w:p>
                    </w:tc>
                  </w:tr>
                  <w:tr w:rsidR="00024094" w:rsidRPr="00024094" w:rsidTr="00024094">
                    <w:trPr>
                      <w:trHeight w:val="169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  <w:hideMark/>
                      </w:tcPr>
                      <w:p w:rsidR="00024094" w:rsidRPr="00024094" w:rsidRDefault="0054174B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t>High Street Retail &amp; Boutique Office Spaces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Carpet Area of Retail Space</w:t>
                        </w:r>
                      </w:p>
                    </w:tc>
                  </w:tr>
                  <w:tr w:rsidR="00024094" w:rsidRPr="00024094" w:rsidTr="00024094">
                    <w:trPr>
                      <w:trHeight w:val="316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</w:tcPr>
                      <w:p w:rsidR="00024094" w:rsidRPr="00024094" w:rsidRDefault="0054174B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t>Details available on request</w:t>
                        </w:r>
                      </w:p>
                    </w:tc>
                  </w:tr>
                  <w:tr w:rsidR="00024094" w:rsidRPr="00024094" w:rsidTr="00024094">
                    <w:trPr>
                      <w:trHeight w:val="281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Carpet Area of Boutique Office Space</w:t>
                        </w:r>
                      </w:p>
                    </w:tc>
                  </w:tr>
                  <w:tr w:rsidR="00024094" w:rsidRPr="00024094" w:rsidTr="00024094">
                    <w:trPr>
                      <w:trHeight w:val="316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</w:tcPr>
                      <w:p w:rsidR="00024094" w:rsidRPr="00024094" w:rsidRDefault="0054174B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t>Details available on request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Total land area</w:t>
                        </w:r>
                      </w:p>
                    </w:tc>
                  </w:tr>
                  <w:tr w:rsidR="00024094" w:rsidRPr="00024094" w:rsidTr="00024094">
                    <w:trPr>
                      <w:trHeight w:val="33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</w:tcPr>
                      <w:p w:rsidR="00024094" w:rsidRPr="00024094" w:rsidRDefault="0020046C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81,776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>Sq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Ft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Total no of units</w:t>
                        </w:r>
                      </w:p>
                    </w:tc>
                  </w:tr>
                  <w:tr w:rsidR="00024094" w:rsidRPr="00024094" w:rsidTr="00024094">
                    <w:trPr>
                      <w:trHeight w:val="316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</w:tcPr>
                      <w:p w:rsidR="00024094" w:rsidRPr="00024094" w:rsidRDefault="0020046C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>43 Show Rooms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br/>
                          <w:t>184 Offices</w:t>
                        </w:r>
                      </w:p>
                    </w:tc>
                  </w:tr>
                  <w:tr w:rsidR="00024094" w:rsidRPr="00024094" w:rsidTr="00024094">
                    <w:trPr>
                      <w:trHeight w:val="281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lastRenderedPageBreak/>
                          <w:t>Total no of floors</w:t>
                        </w:r>
                      </w:p>
                    </w:tc>
                  </w:tr>
                  <w:tr w:rsidR="00024094" w:rsidRPr="00024094" w:rsidTr="00024094">
                    <w:trPr>
                      <w:trHeight w:val="316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</w:tcPr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Retail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: Ground + 2 floors </w:t>
                        </w:r>
                      </w:p>
                      <w:p w:rsidR="00024094" w:rsidRPr="00024094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Offices: 3rd to 11th floors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No. of Towers</w:t>
                        </w:r>
                      </w:p>
                    </w:tc>
                  </w:tr>
                  <w:tr w:rsidR="00024094" w:rsidRPr="00024094" w:rsidTr="00024094">
                    <w:trPr>
                      <w:trHeight w:val="169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  <w:hideMark/>
                      </w:tcPr>
                      <w:p w:rsidR="00024094" w:rsidRPr="00024094" w:rsidRDefault="0054174B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t>Single Tower</w:t>
                        </w:r>
                      </w:p>
                    </w:tc>
                  </w:tr>
                  <w:tr w:rsidR="00024094" w:rsidRPr="00024094" w:rsidTr="00024094">
                    <w:trPr>
                      <w:trHeight w:val="281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No. of units on each floor</w:t>
                        </w:r>
                      </w:p>
                    </w:tc>
                  </w:tr>
                  <w:tr w:rsidR="00024094" w:rsidRPr="00024094" w:rsidTr="00024094">
                    <w:trPr>
                      <w:trHeight w:val="169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  <w:hideMark/>
                      </w:tcPr>
                      <w:p w:rsidR="00024094" w:rsidRPr="00024094" w:rsidRDefault="0020046C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>-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Project approval</w:t>
                        </w:r>
                      </w:p>
                    </w:tc>
                  </w:tr>
                  <w:tr w:rsidR="00024094" w:rsidRPr="00024094" w:rsidTr="00024094">
                    <w:trPr>
                      <w:trHeight w:val="169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  <w:hideMark/>
                      </w:tcPr>
                      <w:p w:rsidR="00024094" w:rsidRPr="00024094" w:rsidRDefault="0054174B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t>RERA Approved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Launch date</w:t>
                        </w:r>
                      </w:p>
                    </w:tc>
                  </w:tr>
                  <w:tr w:rsidR="00024094" w:rsidRPr="00024094" w:rsidTr="00024094">
                    <w:trPr>
                      <w:trHeight w:val="33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</w:tcPr>
                      <w:p w:rsidR="00024094" w:rsidRPr="00024094" w:rsidRDefault="0020046C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>01-04-2025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Completion date</w:t>
                        </w:r>
                      </w:p>
                    </w:tc>
                  </w:tr>
                  <w:tr w:rsidR="00024094" w:rsidRPr="00024094" w:rsidTr="00024094">
                    <w:trPr>
                      <w:trHeight w:val="33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</w:tcPr>
                      <w:p w:rsidR="00024094" w:rsidRPr="00024094" w:rsidRDefault="0054174B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t>As per RERA timeline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Car parking facility</w:t>
                        </w:r>
                      </w:p>
                    </w:tc>
                  </w:tr>
                  <w:tr w:rsidR="00024094" w:rsidRPr="00024094" w:rsidTr="00024094">
                    <w:trPr>
                      <w:trHeight w:val="169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  <w:hideMark/>
                      </w:tcPr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2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-level basement parking </w:t>
                        </w:r>
                      </w:p>
                      <w:p w:rsidR="00024094" w:rsidRPr="00024094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EV charging facility available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Source of Water</w:t>
                        </w:r>
                      </w:p>
                    </w:tc>
                  </w:tr>
                  <w:tr w:rsidR="00024094" w:rsidRPr="00024094" w:rsidTr="00024094">
                    <w:trPr>
                      <w:trHeight w:val="169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  <w:hideMark/>
                      </w:tcPr>
                      <w:p w:rsidR="00024094" w:rsidRPr="00024094" w:rsidRDefault="0054174B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t>24×7 water supply available</w:t>
                        </w:r>
                      </w:p>
                    </w:tc>
                  </w:tr>
                  <w:tr w:rsidR="00024094" w:rsidRPr="00024094" w:rsidTr="00024094">
                    <w:trPr>
                      <w:trHeight w:val="281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Amenities</w:t>
                        </w:r>
                      </w:p>
                    </w:tc>
                  </w:tr>
                  <w:tr w:rsidR="00024094" w:rsidRPr="00024094" w:rsidTr="00024094">
                    <w:trPr>
                      <w:trHeight w:val="169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  <w:hideMark/>
                      </w:tcPr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Business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lounge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Breakout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zones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Grand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entrance lobby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VRV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air conditioning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High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-speed elevators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Smart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parking system </w:t>
                        </w:r>
                      </w:p>
                      <w:p w:rsidR="0054174B" w:rsidRPr="0054174B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proofErr w:type="gramStart"/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24</w:t>
                        </w:r>
                        <w:proofErr w:type="gramEnd"/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×7 power backup </w:t>
                        </w:r>
                      </w:p>
                      <w:p w:rsidR="00024094" w:rsidRPr="00024094" w:rsidRDefault="0054174B" w:rsidP="0054174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54174B">
                          <w:rPr>
                            <w:rFonts w:ascii="Times New Roman" w:eastAsia="Times New Roman" w:hAnsi="Symbol" w:cs="Times New Roman"/>
                            <w:sz w:val="24"/>
                            <w:szCs w:val="24"/>
                            <w:lang w:val="en-IN" w:eastAsia="en-IN"/>
                          </w:rPr>
                          <w:t></w:t>
                        </w:r>
                        <w:r w:rsidRPr="0054174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  <w:t xml:space="preserve">  Integrated security systems</w:t>
                        </w:r>
                      </w:p>
                    </w:tc>
                  </w:tr>
                  <w:tr w:rsidR="00024094" w:rsidRPr="00024094" w:rsidTr="00024094">
                    <w:trPr>
                      <w:trHeight w:val="264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 xml:space="preserve">RERA </w:t>
                        </w:r>
                        <w:proofErr w:type="spellStart"/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Reg</w:t>
                        </w:r>
                        <w:proofErr w:type="spellEnd"/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 xml:space="preserve"> no.</w:t>
                        </w:r>
                      </w:p>
                    </w:tc>
                  </w:tr>
                  <w:tr w:rsidR="00024094" w:rsidRPr="00024094" w:rsidTr="00024094">
                    <w:trPr>
                      <w:trHeight w:val="316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</w:tcPr>
                      <w:p w:rsidR="00024094" w:rsidRPr="00024094" w:rsidRDefault="0054174B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t>CAA15025/260325/311231</w:t>
                        </w:r>
                      </w:p>
                    </w:tc>
                  </w:tr>
                  <w:tr w:rsidR="00024094" w:rsidRPr="00024094" w:rsidTr="00024094">
                    <w:trPr>
                      <w:trHeight w:val="281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shd w:val="clear" w:color="auto" w:fill="E3EFFF"/>
                        <w:vAlign w:val="center"/>
                        <w:hideMark/>
                      </w:tcPr>
                      <w:p w:rsidR="00024094" w:rsidRPr="00024094" w:rsidRDefault="00024094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 w:rsidRPr="00024094">
                          <w:rPr>
                            <w:rFonts w:ascii="Arial" w:eastAsia="Times New Roman" w:hAnsi="Arial" w:cs="Arial"/>
                            <w:b/>
                            <w:bCs/>
                            <w:sz w:val="20"/>
                            <w:szCs w:val="20"/>
                            <w:lang w:val="en-IN" w:eastAsia="en-IN"/>
                          </w:rPr>
                          <w:t>Is the space given for Lease/rent or purchase?</w:t>
                        </w:r>
                      </w:p>
                    </w:tc>
                  </w:tr>
                  <w:tr w:rsidR="00024094" w:rsidRPr="00024094" w:rsidTr="00024094">
                    <w:trPr>
                      <w:trHeight w:val="169"/>
                      <w:tblCellSpacing w:w="0" w:type="dxa"/>
                    </w:trPr>
                    <w:tc>
                      <w:tcPr>
                        <w:tcW w:w="0" w:type="auto"/>
                        <w:tcBorders>
                          <w:bottom w:val="single" w:sz="6" w:space="0" w:color="A4BED4"/>
                        </w:tcBorders>
                        <w:vAlign w:val="center"/>
                        <w:hideMark/>
                      </w:tcPr>
                      <w:p w:rsidR="00024094" w:rsidRPr="00024094" w:rsidRDefault="0054174B" w:rsidP="0002409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IN" w:eastAsia="en-IN"/>
                          </w:rPr>
                        </w:pPr>
                        <w:r>
                          <w:t xml:space="preserve">Available for </w:t>
                        </w:r>
                        <w:r>
                          <w:rPr>
                            <w:rStyle w:val="Strong"/>
                          </w:rPr>
                          <w:t>both lease and purchase</w:t>
                        </w:r>
                      </w:p>
                    </w:tc>
                  </w:tr>
                </w:tbl>
                <w:p w:rsidR="00024094" w:rsidRPr="00024094" w:rsidRDefault="00024094" w:rsidP="0002409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24094" w:rsidRPr="00024094" w:rsidRDefault="00024094" w:rsidP="0002409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02409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lastRenderedPageBreak/>
                    <w:t> </w:t>
                  </w:r>
                </w:p>
              </w:tc>
            </w:tr>
          </w:tbl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24094" w:rsidRDefault="00024094" w:rsidP="00024094"/>
    <w:p w:rsidR="00024094" w:rsidRDefault="00024094" w:rsidP="00024094"/>
    <w:tbl>
      <w:tblPr>
        <w:tblW w:w="4851" w:type="pct"/>
        <w:tblCellSpacing w:w="0" w:type="dxa"/>
        <w:tblBorders>
          <w:top w:val="single" w:sz="6" w:space="0" w:color="A4BED4"/>
          <w:left w:val="single" w:sz="6" w:space="0" w:color="A4BED4"/>
          <w:bottom w:val="single" w:sz="6" w:space="0" w:color="A4BED4"/>
          <w:right w:val="single" w:sz="6" w:space="0" w:color="A4BE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7"/>
      </w:tblGrid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Enq</w:t>
            </w:r>
            <w:proofErr w:type="spellEnd"/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 xml:space="preserve"> for pricing details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24094" w:rsidRPr="00024094" w:rsidRDefault="0054174B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>Our sales team will contact you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Pricing details for Lease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Our sales team would contact you for more details on this aspect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Do you Negotiate on price?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Our sales team would contact you for more details on this aspect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Maintenance fee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lastRenderedPageBreak/>
              <w:t>Our sales team would contact you for more details on this aspect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Booking amount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Our sales team would contact you for more details on this aspect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24094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Bank approval</w:t>
            </w:r>
          </w:p>
        </w:tc>
      </w:tr>
      <w:tr w:rsidR="00024094" w:rsidRPr="00024094" w:rsidTr="00024094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24094" w:rsidRPr="00024094" w:rsidRDefault="00024094" w:rsidP="000240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bookmarkStart w:id="0" w:name="_GoBack"/>
            <w:bookmarkEnd w:id="0"/>
          </w:p>
        </w:tc>
      </w:tr>
    </w:tbl>
    <w:p w:rsidR="00024094" w:rsidRPr="00024094" w:rsidRDefault="00024094" w:rsidP="00024094"/>
    <w:sectPr w:rsidR="00024094" w:rsidRPr="000240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094"/>
    <w:rsid w:val="00034616"/>
    <w:rsid w:val="0006063C"/>
    <w:rsid w:val="0015074B"/>
    <w:rsid w:val="0020046C"/>
    <w:rsid w:val="0029639D"/>
    <w:rsid w:val="00326F90"/>
    <w:rsid w:val="00366636"/>
    <w:rsid w:val="0054174B"/>
    <w:rsid w:val="00A02C86"/>
    <w:rsid w:val="00AA1D8D"/>
    <w:rsid w:val="00B47730"/>
    <w:rsid w:val="00CB0664"/>
    <w:rsid w:val="00D17EFF"/>
    <w:rsid w:val="00D92B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01148"/>
  <w14:defaultImageDpi w14:val="300"/>
  <w15:docId w15:val="{4C56274F-AAB7-4FC9-BC1A-A32E5E90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147E2B-9BC7-4D41-92E9-227EB88BF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 Paarekh</cp:lastModifiedBy>
  <cp:revision>5</cp:revision>
  <dcterms:created xsi:type="dcterms:W3CDTF">2026-04-13T10:42:00Z</dcterms:created>
  <dcterms:modified xsi:type="dcterms:W3CDTF">2026-04-13T11:08:00Z</dcterms:modified>
  <cp:category/>
</cp:coreProperties>
</file>