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E4CDE" w14:textId="74874B66" w:rsidR="00EF6A18" w:rsidRDefault="00B63630">
      <w:pPr>
        <w:rPr>
          <w:b/>
          <w:bCs/>
        </w:rPr>
      </w:pPr>
      <w:r>
        <w:rPr>
          <w:b/>
          <w:bCs/>
        </w:rPr>
        <w:t>Integrated databases:</w:t>
      </w:r>
    </w:p>
    <w:p w14:paraId="05648291" w14:textId="2E3B95D1" w:rsidR="00B63630" w:rsidRDefault="00B63630" w:rsidP="00B63630">
      <w:pPr>
        <w:pStyle w:val="PargrafodaLista"/>
        <w:numPr>
          <w:ilvl w:val="0"/>
          <w:numId w:val="1"/>
        </w:numPr>
      </w:pPr>
      <w:r>
        <w:t>RegulonDB (Escherichia coli K12 MG1655)</w:t>
      </w:r>
    </w:p>
    <w:p w14:paraId="3EEF3071" w14:textId="2931DA23" w:rsidR="00B63630" w:rsidRDefault="00B63630" w:rsidP="00B63630">
      <w:pPr>
        <w:pStyle w:val="PargrafodaLista"/>
        <w:numPr>
          <w:ilvl w:val="0"/>
          <w:numId w:val="1"/>
        </w:numPr>
      </w:pPr>
      <w:r>
        <w:t>Collectf (Several Bacteria)</w:t>
      </w:r>
    </w:p>
    <w:p w14:paraId="788A42C2" w14:textId="256E33B6" w:rsidR="00B63630" w:rsidRDefault="00B63630" w:rsidP="00B63630">
      <w:pPr>
        <w:pStyle w:val="PargrafodaLista"/>
        <w:numPr>
          <w:ilvl w:val="0"/>
          <w:numId w:val="1"/>
        </w:numPr>
      </w:pPr>
      <w:r>
        <w:t>RegPrecise (Several Bacteria)</w:t>
      </w:r>
    </w:p>
    <w:p w14:paraId="0FC29773" w14:textId="5E05B4AA" w:rsidR="00B63630" w:rsidRDefault="00B63630" w:rsidP="00B63630">
      <w:pPr>
        <w:pStyle w:val="PargrafodaLista"/>
        <w:numPr>
          <w:ilvl w:val="0"/>
          <w:numId w:val="1"/>
        </w:numPr>
      </w:pPr>
      <w:r>
        <w:t>DBTBS (Bacillus subtilis + Bacillus subtilis 168)</w:t>
      </w:r>
    </w:p>
    <w:p w14:paraId="1BF0D01A" w14:textId="54781661" w:rsidR="00B63630" w:rsidRDefault="00B63630" w:rsidP="00B63630">
      <w:pPr>
        <w:pStyle w:val="PargrafodaLista"/>
        <w:numPr>
          <w:ilvl w:val="0"/>
          <w:numId w:val="1"/>
        </w:numPr>
      </w:pPr>
      <w:r>
        <w:t>Faria JP 2016 (Bacillus subtilis 168)</w:t>
      </w:r>
    </w:p>
    <w:p w14:paraId="1DFF7263" w14:textId="6C5CFC7F" w:rsidR="00B63630" w:rsidRDefault="00B63630" w:rsidP="00B63630">
      <w:pPr>
        <w:pStyle w:val="PargrafodaLista"/>
        <w:numPr>
          <w:ilvl w:val="0"/>
          <w:numId w:val="1"/>
        </w:numPr>
      </w:pPr>
      <w:r>
        <w:t>Palsson 2017 (Escherichia coli K12 MG1655)</w:t>
      </w:r>
    </w:p>
    <w:p w14:paraId="464F7DB6" w14:textId="3B2408C6" w:rsidR="00B63630" w:rsidRDefault="00B63630" w:rsidP="00B63630">
      <w:pPr>
        <w:pStyle w:val="PargrafodaLista"/>
        <w:numPr>
          <w:ilvl w:val="0"/>
          <w:numId w:val="1"/>
        </w:numPr>
      </w:pPr>
      <w:r>
        <w:t xml:space="preserve">Turkarslan 2015 (Mycobacterium tuberculosis </w:t>
      </w:r>
      <w:r w:rsidRPr="00B63630">
        <w:t>H37Rv</w:t>
      </w:r>
      <w:r>
        <w:t>)</w:t>
      </w:r>
    </w:p>
    <w:p w14:paraId="70716C0B" w14:textId="25ABF34A" w:rsidR="00B63630" w:rsidRDefault="00B63630" w:rsidP="00B63630">
      <w:pPr>
        <w:pStyle w:val="PargrafodaLista"/>
        <w:numPr>
          <w:ilvl w:val="0"/>
          <w:numId w:val="1"/>
        </w:numPr>
      </w:pPr>
      <w:r>
        <w:t>Ortiz 2015 (Bacillus subtilis 168)</w:t>
      </w:r>
    </w:p>
    <w:p w14:paraId="50A127C3" w14:textId="28D72EFE" w:rsidR="00736419" w:rsidRPr="00D3798A" w:rsidRDefault="00736419" w:rsidP="00736419">
      <w:pPr>
        <w:pStyle w:val="PargrafodaLista"/>
        <w:numPr>
          <w:ilvl w:val="0"/>
          <w:numId w:val="1"/>
        </w:numPr>
        <w:rPr>
          <w:b/>
          <w:bCs/>
          <w:lang w:val="pt-PT"/>
        </w:rPr>
      </w:pPr>
      <w:r w:rsidRPr="00736419">
        <w:rPr>
          <w:lang w:val="pt-PT"/>
        </w:rPr>
        <w:t>Vásquez 2011 (Pseudomonas aeruginosa PAO1/ UCBPP-PA14/ PAK/ PA103)</w:t>
      </w:r>
    </w:p>
    <w:p w14:paraId="62329E9D" w14:textId="26DBE45D" w:rsidR="00D3798A" w:rsidRPr="005E2F4F" w:rsidRDefault="00D3798A" w:rsidP="00736419">
      <w:pPr>
        <w:pStyle w:val="PargrafodaLista"/>
        <w:numPr>
          <w:ilvl w:val="0"/>
          <w:numId w:val="1"/>
        </w:numPr>
        <w:rPr>
          <w:b/>
          <w:bCs/>
          <w:lang w:val="pt-PT"/>
        </w:rPr>
      </w:pPr>
      <w:r w:rsidRPr="005E2F4F">
        <w:rPr>
          <w:lang w:val="pt-PT"/>
        </w:rPr>
        <w:t>CoryneRegNet (</w:t>
      </w:r>
      <w:r w:rsidR="005E2F4F" w:rsidRPr="005E2F4F">
        <w:rPr>
          <w:lang w:val="pt-PT"/>
        </w:rPr>
        <w:t>Corynebacterium diphteriae NCTC 13129/ efficiens YS-314/ glutamicum ATCC 13032/ jei</w:t>
      </w:r>
      <w:r w:rsidR="005E2F4F">
        <w:rPr>
          <w:lang w:val="pt-PT"/>
        </w:rPr>
        <w:t>keium K411)</w:t>
      </w:r>
    </w:p>
    <w:p w14:paraId="24A48BF2" w14:textId="1DED4C0E" w:rsidR="002D388F" w:rsidRDefault="002D388F" w:rsidP="002D388F">
      <w:pPr>
        <w:rPr>
          <w:b/>
          <w:bCs/>
        </w:rPr>
      </w:pPr>
      <w:r>
        <w:rPr>
          <w:b/>
          <w:bCs/>
        </w:rPr>
        <w:t>TRN Universal Graph Structure:</w:t>
      </w:r>
    </w:p>
    <w:p w14:paraId="338B87E2" w14:textId="013C8B14" w:rsidR="002D388F" w:rsidRDefault="002D388F" w:rsidP="002D388F">
      <w:pPr>
        <w:rPr>
          <w:b/>
          <w:bCs/>
        </w:rPr>
      </w:pPr>
      <w:r>
        <w:rPr>
          <w:b/>
          <w:bCs/>
        </w:rPr>
        <w:t>Nodes:</w:t>
      </w:r>
    </w:p>
    <w:p w14:paraId="5F5B6FDC" w14:textId="4E61C9AF" w:rsidR="002D388F" w:rsidRPr="002D388F" w:rsidRDefault="002D388F" w:rsidP="002D388F">
      <w:pPr>
        <w:pStyle w:val="PargrafodaLista"/>
        <w:numPr>
          <w:ilvl w:val="0"/>
          <w:numId w:val="1"/>
        </w:numPr>
      </w:pPr>
      <w:r w:rsidRPr="002D388F">
        <w:rPr>
          <w:b/>
          <w:bCs/>
        </w:rPr>
        <w:t>Organism</w:t>
      </w:r>
      <w:r w:rsidRPr="002D388F">
        <w:t xml:space="preserve"> – node representing a certain ba</w:t>
      </w:r>
      <w:r>
        <w:t>cterial organism</w:t>
      </w:r>
    </w:p>
    <w:p w14:paraId="7C4993B4" w14:textId="77E7D1BE" w:rsidR="002D388F" w:rsidRPr="002D388F" w:rsidRDefault="002D388F" w:rsidP="002D388F">
      <w:pPr>
        <w:pStyle w:val="PargrafodaLista"/>
        <w:numPr>
          <w:ilvl w:val="0"/>
          <w:numId w:val="1"/>
        </w:numPr>
      </w:pPr>
      <w:r w:rsidRPr="002D388F">
        <w:rPr>
          <w:b/>
          <w:bCs/>
        </w:rPr>
        <w:t>Regulator</w:t>
      </w:r>
      <w:r w:rsidRPr="002D388F">
        <w:t xml:space="preserve"> – node representing a certain regulator (</w:t>
      </w:r>
      <w:r>
        <w:t>there are many different regulatory mechanisms in the database such as Transcription Factors or RNA Riboswitches, but all this data is converged in the same “Regulator” entity)</w:t>
      </w:r>
      <w:r w:rsidR="000B3CDB">
        <w:t xml:space="preserve"> </w:t>
      </w:r>
    </w:p>
    <w:p w14:paraId="6BB7496D" w14:textId="4CC6B789" w:rsidR="002D388F" w:rsidRDefault="002D388F" w:rsidP="002D388F">
      <w:pPr>
        <w:pStyle w:val="PargrafodaLista"/>
        <w:numPr>
          <w:ilvl w:val="0"/>
          <w:numId w:val="1"/>
        </w:numPr>
      </w:pPr>
      <w:r w:rsidRPr="002D388F">
        <w:rPr>
          <w:b/>
          <w:bCs/>
        </w:rPr>
        <w:t>Gene</w:t>
      </w:r>
      <w:r>
        <w:t xml:space="preserve"> – node representing a given gene</w:t>
      </w:r>
    </w:p>
    <w:p w14:paraId="3E802D31" w14:textId="6F8C0CB2" w:rsidR="002D388F" w:rsidRDefault="002D388F" w:rsidP="002D388F">
      <w:pPr>
        <w:pStyle w:val="PargrafodaLista"/>
        <w:numPr>
          <w:ilvl w:val="0"/>
          <w:numId w:val="1"/>
        </w:numPr>
      </w:pPr>
      <w:r w:rsidRPr="002D388F">
        <w:rPr>
          <w:b/>
          <w:bCs/>
        </w:rPr>
        <w:t>DNA_Binding_Site</w:t>
      </w:r>
      <w:r>
        <w:t xml:space="preserve"> - node representing the Binding Site at which a given “Regulator” binds to, to regulate a given “Gene”</w:t>
      </w:r>
    </w:p>
    <w:p w14:paraId="6AD00591" w14:textId="4A4EFDE1" w:rsidR="002D388F" w:rsidRDefault="002D388F" w:rsidP="002D388F">
      <w:pPr>
        <w:rPr>
          <w:b/>
          <w:bCs/>
        </w:rPr>
      </w:pPr>
      <w:r>
        <w:rPr>
          <w:b/>
          <w:bCs/>
        </w:rPr>
        <w:t>Edges:</w:t>
      </w:r>
    </w:p>
    <w:p w14:paraId="109E709E" w14:textId="2D34335F" w:rsidR="007A046B" w:rsidRDefault="002D388F" w:rsidP="002D388F">
      <w:pPr>
        <w:pStyle w:val="PargrafodaLista"/>
        <w:numPr>
          <w:ilvl w:val="0"/>
          <w:numId w:val="1"/>
        </w:numPr>
      </w:pPr>
      <w:r>
        <w:rPr>
          <w:b/>
          <w:bCs/>
        </w:rPr>
        <w:t xml:space="preserve">BELONGS_TO </w:t>
      </w:r>
      <w:r>
        <w:t xml:space="preserve">– relationship that connects “Regulator” nodes to “Organism” nodes. This a </w:t>
      </w:r>
      <w:r w:rsidR="007A046B">
        <w:t>N</w:t>
      </w:r>
      <w:r>
        <w:t>:N relationship which conveys each regulator’s protein sequence and Uniprot Accession (if available)</w:t>
      </w:r>
      <w:r w:rsidR="0041108B">
        <w:t xml:space="preserve"> besides other informations</w:t>
      </w:r>
      <w:r>
        <w:t>.</w:t>
      </w:r>
      <w:r w:rsidR="007A046B">
        <w:t xml:space="preserve"> A given regulator may be found in several organisms, thus the existence of multiple “BELONGS_TO” edges connecting the regulator to the organisms. An organism is expected to have multiple regulators. However, for a given “Regulator”-“Organism” pair, </w:t>
      </w:r>
      <w:r w:rsidR="002A0CCA">
        <w:t>it is expected t</w:t>
      </w:r>
      <w:r w:rsidR="00296BD9">
        <w:t>o exist only</w:t>
      </w:r>
      <w:r w:rsidR="007A046B">
        <w:t xml:space="preserve"> one “BELONGS_TO”</w:t>
      </w:r>
      <w:r w:rsidR="00296BD9">
        <w:t xml:space="preserve"> relationship,</w:t>
      </w:r>
      <w:r w:rsidR="007A046B">
        <w:t xml:space="preserve"> connecting both entities.</w:t>
      </w:r>
      <w:r w:rsidR="00296BD9">
        <w:t xml:space="preserve"> Yet, it is possible to exist </w:t>
      </w:r>
      <w:r w:rsidR="00071E68">
        <w:t>two “BELONGS_TO” relationships, if the first time an “Regulator”-“Organism” pair is found, there is no Uniprot data</w:t>
      </w:r>
      <w:r w:rsidR="00A5410F">
        <w:t>, thus a connection is made without Uniprot Accession and Sequence. Later on, while exploring another external source, if the same “Regulator”-“Organism”</w:t>
      </w:r>
      <w:r w:rsidR="006929A6">
        <w:t xml:space="preserve"> pair is found, this time with Uniprot Data, </w:t>
      </w:r>
      <w:r w:rsidR="00ED52D6">
        <w:t xml:space="preserve">a second </w:t>
      </w:r>
      <w:r w:rsidR="006929A6">
        <w:t xml:space="preserve">connection will be made (with Uniprot Accession and Sequence). </w:t>
      </w:r>
      <w:r w:rsidR="007A046B">
        <w:t xml:space="preserve"> </w:t>
      </w:r>
    </w:p>
    <w:p w14:paraId="536E89A3" w14:textId="64E7185C" w:rsidR="002D388F" w:rsidRDefault="007A046B" w:rsidP="007A046B">
      <w:pPr>
        <w:pStyle w:val="PargrafodaLista"/>
      </w:pPr>
      <w:r>
        <w:t xml:space="preserve"> </w:t>
      </w:r>
    </w:p>
    <w:p w14:paraId="61B148DF" w14:textId="68566D65" w:rsidR="002D388F" w:rsidRDefault="002D388F" w:rsidP="002D388F">
      <w:pPr>
        <w:pStyle w:val="PargrafodaLista"/>
        <w:numPr>
          <w:ilvl w:val="0"/>
          <w:numId w:val="1"/>
        </w:numPr>
      </w:pPr>
      <w:r>
        <w:rPr>
          <w:b/>
          <w:bCs/>
        </w:rPr>
        <w:t>BINDS_TO</w:t>
      </w:r>
      <w:r>
        <w:t xml:space="preserve"> – relationship that </w:t>
      </w:r>
      <w:r w:rsidR="007A046B">
        <w:t xml:space="preserve">connects “Regulator” nodes to “DNA_Binding_Site” nodes. This is a N:N relationship. A given “Regulator” may have multiple “DNA_Binding_Sites” and certain “DNA_Binding_Sites” may be shared by multiple “Regulators”. However, for a given “Regulator”-“DNA_Binding_Site” pair, there may only be one “BINDS_TO” connecting both entities. </w:t>
      </w:r>
    </w:p>
    <w:p w14:paraId="2CE80776" w14:textId="77777777" w:rsidR="007A046B" w:rsidRDefault="007A046B" w:rsidP="007A046B">
      <w:pPr>
        <w:pStyle w:val="PargrafodaLista"/>
      </w:pPr>
    </w:p>
    <w:p w14:paraId="56AFAF61" w14:textId="139488C1" w:rsidR="007A046B" w:rsidRDefault="007A046B" w:rsidP="002D388F">
      <w:pPr>
        <w:pStyle w:val="PargrafodaLista"/>
        <w:numPr>
          <w:ilvl w:val="0"/>
          <w:numId w:val="1"/>
        </w:numPr>
      </w:pPr>
      <w:r>
        <w:rPr>
          <w:b/>
          <w:bCs/>
        </w:rPr>
        <w:t>FORMS_PROTEIN_COMPLEX</w:t>
      </w:r>
      <w:r>
        <w:t xml:space="preserve"> – relationship that connects two “Regulator” nodes which may group together and form a protein complex. This a 1:1 relationship. One “regulator” may form a protein complex with one other “Regulator” (identified protein complexes included two regulators only). Neo4j does not support bidirectional edges </w:t>
      </w:r>
      <w:r>
        <w:lastRenderedPageBreak/>
        <w:t>thus, “Regulators” with a “FORMS_PROTEIN_COMPLEX” relationship have two edges</w:t>
      </w:r>
      <w:r w:rsidR="00002571">
        <w:t xml:space="preserve">, one for each direction, connecting the pair. </w:t>
      </w:r>
    </w:p>
    <w:p w14:paraId="27029C1B" w14:textId="77777777" w:rsidR="00002571" w:rsidRDefault="00002571" w:rsidP="00002571">
      <w:pPr>
        <w:pStyle w:val="PargrafodaLista"/>
      </w:pPr>
    </w:p>
    <w:p w14:paraId="444F086A" w14:textId="2EB5A5C0" w:rsidR="00002571" w:rsidRDefault="00002571" w:rsidP="002D388F">
      <w:pPr>
        <w:pStyle w:val="PargrafodaLista"/>
        <w:numPr>
          <w:ilvl w:val="0"/>
          <w:numId w:val="1"/>
        </w:numPr>
      </w:pPr>
      <w:r>
        <w:rPr>
          <w:b/>
          <w:bCs/>
        </w:rPr>
        <w:t xml:space="preserve">FROM_ORGANISM </w:t>
      </w:r>
      <w:r>
        <w:t xml:space="preserve">– relationship that connects “DNA_Binding_Site” nodes to “Organism” nodes. This is a N:1 relationship. One “DNA_Binding_Site” is associated with one “Organism” only but different “Organisms” are expected to have multiple “DNA_Binding_Sites”. This implies that there may be multiple “DNA_Binding_Site” nodes with the same structural data, such as nucleotide sequence, however these nodes are all connected to different organisms, thus being represented as different node entities. For a given “DNA_Binding_Site”-“Organism” pair, there may be multiple “FROM_ORGANISM” edges. This happens when a given “DNA_Binding_Site”, associated with the same organism, is found in different external databases. Each “FROM_ORGANISM” edge, connecting the same pair of “DNA_Binding_Site” and “Organism” nodes, provides information regarding the source and date of the interaction’s discovery. </w:t>
      </w:r>
    </w:p>
    <w:p w14:paraId="07ADD527" w14:textId="77777777" w:rsidR="00002571" w:rsidRDefault="00002571" w:rsidP="00002571">
      <w:pPr>
        <w:pStyle w:val="PargrafodaLista"/>
      </w:pPr>
    </w:p>
    <w:p w14:paraId="09A485CE" w14:textId="2AB4A348" w:rsidR="00002571" w:rsidRDefault="00002571" w:rsidP="002D388F">
      <w:pPr>
        <w:pStyle w:val="PargrafodaLista"/>
        <w:numPr>
          <w:ilvl w:val="0"/>
          <w:numId w:val="1"/>
        </w:numPr>
      </w:pPr>
      <w:r>
        <w:rPr>
          <w:b/>
          <w:bCs/>
        </w:rPr>
        <w:t>GENE_</w:t>
      </w:r>
      <w:r w:rsidR="000B3CDB">
        <w:rPr>
          <w:b/>
          <w:bCs/>
        </w:rPr>
        <w:t xml:space="preserve">HAS_BINDING_SITE </w:t>
      </w:r>
      <w:r w:rsidR="000B3CDB">
        <w:t>– relationship that connects “Gene” nodes to “DNA_Binding_Site” nodes. This is a N:N relationship. A given “Gene” may have multiple “DNA_Binding_Sites” at which it is regulated, and a given “DNA_Binding_Site” may be shared by multiple genes (most likely belonging to the same operon). For a given “Gene”-“DNA_Binding_Site” pair, there may only be one “GENE_HAS_BINDING_SITE” connecting both entities.</w:t>
      </w:r>
    </w:p>
    <w:p w14:paraId="752665D1" w14:textId="77777777" w:rsidR="000B3CDB" w:rsidRDefault="000B3CDB" w:rsidP="000B3CDB">
      <w:pPr>
        <w:pStyle w:val="PargrafodaLista"/>
      </w:pPr>
    </w:p>
    <w:p w14:paraId="6EE8D453" w14:textId="6589D404" w:rsidR="000B3CDB" w:rsidRDefault="000B3CDB" w:rsidP="002D388F">
      <w:pPr>
        <w:pStyle w:val="PargrafodaLista"/>
        <w:numPr>
          <w:ilvl w:val="0"/>
          <w:numId w:val="1"/>
        </w:numPr>
      </w:pPr>
      <w:r>
        <w:rPr>
          <w:b/>
          <w:bCs/>
        </w:rPr>
        <w:t>GENE_IN_ORGANISM</w:t>
      </w:r>
      <w:r>
        <w:t xml:space="preserve"> – relationship that connects “Gene” nodes to “Organism” nodes. This is a N:1 relationship. A given “Gene” is associated with a single “Organism” (genes with the same function and name across different organisms are treated as different entities due to different protein sequences and Uniprot Accessions) but an “Organism” is expected to have multiple “Genes”. For a given “Gene”-“Organism” pair, there may only be one “GENE_IN_ORGANISM” connecting both entities. </w:t>
      </w:r>
    </w:p>
    <w:p w14:paraId="18D5FB3C" w14:textId="77777777" w:rsidR="000B3CDB" w:rsidRDefault="000B3CDB" w:rsidP="000B3CDB">
      <w:pPr>
        <w:pStyle w:val="PargrafodaLista"/>
      </w:pPr>
    </w:p>
    <w:p w14:paraId="1F163969" w14:textId="19BF5EAA" w:rsidR="004453B4" w:rsidRDefault="000B3CDB" w:rsidP="004453B4">
      <w:pPr>
        <w:pStyle w:val="PargrafodaLista"/>
        <w:numPr>
          <w:ilvl w:val="0"/>
          <w:numId w:val="1"/>
        </w:numPr>
      </w:pPr>
      <w:r>
        <w:rPr>
          <w:b/>
          <w:bCs/>
        </w:rPr>
        <w:t>REGULATES</w:t>
      </w:r>
      <w:r>
        <w:t xml:space="preserve"> – relationship that connects “Regulator” nodes to “Gene” nodes. This is a N:N relationship. A given “Regulator” may regulate multiple “Genes”, and a “Gene” may be regulated by multiple “Regulators”. It is perfectly expected to have multiple “REGULATES” edges connecting a given “Regulator”-“Gene” pair</w:t>
      </w:r>
      <w:r w:rsidR="004453B4">
        <w:t xml:space="preserve">, because, similarly to the “FROM_ORGANISM” edges, each edge represents a regulation interaction found in a given external source, connecting the same pair of “Regulator” and “Gene” nodes. Even amongst the same external source, it is possible to have multiple “REGULATES” relationships connecting the same “Regulator”-“Gene” pair due to different experimental evidences or different regulatory effects. </w:t>
      </w:r>
      <w:r w:rsidR="004453B4">
        <w:rPr>
          <w:b/>
          <w:bCs/>
        </w:rPr>
        <w:t>Example:</w:t>
      </w:r>
      <w:r w:rsidR="004453B4">
        <w:t xml:space="preserve"> Source Database “A” may have two entries portraying the following regulation interaction:</w:t>
      </w:r>
    </w:p>
    <w:p w14:paraId="45C18587" w14:textId="77777777" w:rsidR="004453B4" w:rsidRDefault="004453B4" w:rsidP="004453B4">
      <w:pPr>
        <w:pStyle w:val="PargrafodaLista"/>
      </w:pPr>
    </w:p>
    <w:p w14:paraId="5D9F5D0C" w14:textId="07B8584C" w:rsidR="004453B4" w:rsidRDefault="004453B4" w:rsidP="004453B4">
      <w:pPr>
        <w:pStyle w:val="PargrafodaLista"/>
        <w:numPr>
          <w:ilvl w:val="1"/>
          <w:numId w:val="1"/>
        </w:numPr>
      </w:pPr>
      <w:r>
        <w:t>Regulator X –[ACTIVATES]-&gt; Gene Y, with evidences 1,2,3</w:t>
      </w:r>
    </w:p>
    <w:p w14:paraId="2E069B77" w14:textId="4244F15C" w:rsidR="004453B4" w:rsidRDefault="004453B4" w:rsidP="004453B4">
      <w:pPr>
        <w:pStyle w:val="PargrafodaLista"/>
        <w:numPr>
          <w:ilvl w:val="1"/>
          <w:numId w:val="1"/>
        </w:numPr>
      </w:pPr>
      <w:r>
        <w:t>Regulator X –[REPRESSES]-&gt; Gene Y, with evidences 1,4,5</w:t>
      </w:r>
    </w:p>
    <w:p w14:paraId="725324C8" w14:textId="6557A0B9" w:rsidR="007A046B" w:rsidRDefault="004453B4" w:rsidP="006742AC">
      <w:pPr>
        <w:ind w:left="720"/>
      </w:pPr>
      <w:r>
        <w:t xml:space="preserve">This information will be stored as two different “REGULATES” edges, both connecting the same “Regulator X”-“Gene Y” pair. </w:t>
      </w:r>
    </w:p>
    <w:p w14:paraId="6DBDC2A1" w14:textId="77777777" w:rsidR="006742AC" w:rsidRDefault="006742AC" w:rsidP="00E71479">
      <w:pPr>
        <w:ind w:left="1440" w:hanging="720"/>
      </w:pPr>
    </w:p>
    <w:p w14:paraId="45B79749" w14:textId="23E08A22" w:rsidR="007A046B" w:rsidRDefault="007A046B" w:rsidP="007A046B">
      <w:pPr>
        <w:rPr>
          <w:b/>
          <w:bCs/>
        </w:rPr>
      </w:pPr>
      <w:r>
        <w:rPr>
          <w:b/>
          <w:bCs/>
        </w:rPr>
        <w:lastRenderedPageBreak/>
        <w:t>Directionality of Edges:</w:t>
      </w:r>
    </w:p>
    <w:p w14:paraId="782006B3" w14:textId="414ACBA2" w:rsidR="006742AC" w:rsidRDefault="005304BC" w:rsidP="007A046B">
      <w:r>
        <w:t>Regulator –[:BELONGS_TO]-&gt; Organism</w:t>
      </w:r>
    </w:p>
    <w:p w14:paraId="6D72EBE7" w14:textId="25EF398A" w:rsidR="005304BC" w:rsidRDefault="005304BC" w:rsidP="007A046B">
      <w:r>
        <w:t>Regulator –[:BINDS_TO]-&gt; DNA_Binding_Site</w:t>
      </w:r>
    </w:p>
    <w:p w14:paraId="657F327B" w14:textId="72587F7B" w:rsidR="005304BC" w:rsidRDefault="005304BC" w:rsidP="007A046B">
      <w:r>
        <w:t>Regulator –[:FORMS_PROTEIN_COMPLEX]-&gt; Regulator</w:t>
      </w:r>
    </w:p>
    <w:p w14:paraId="7A249190" w14:textId="6024784B" w:rsidR="005304BC" w:rsidRDefault="005304BC" w:rsidP="005304BC">
      <w:r>
        <w:t>Regulator &lt;–[:FORMS_PROTEIN_COMPLEX]- Regulator</w:t>
      </w:r>
    </w:p>
    <w:p w14:paraId="7227B886" w14:textId="1EAEC7E1" w:rsidR="005304BC" w:rsidRDefault="005304BC" w:rsidP="005304BC">
      <w:r>
        <w:t>DNA_Binding_Site –[:FROM_ORGANISM]-&gt; Organism</w:t>
      </w:r>
    </w:p>
    <w:p w14:paraId="3236B3AB" w14:textId="448D33FA" w:rsidR="005304BC" w:rsidRDefault="005304BC" w:rsidP="005304BC">
      <w:r>
        <w:t>Gene –[:GENE_HAS_BINDING_SITE]-&gt; DNA_Binding_Site</w:t>
      </w:r>
    </w:p>
    <w:p w14:paraId="780FC72C" w14:textId="46531936" w:rsidR="005304BC" w:rsidRDefault="005304BC" w:rsidP="005304BC">
      <w:r>
        <w:t>Gene –[:GENE_IN_ORGANISM]-&gt; Organism</w:t>
      </w:r>
    </w:p>
    <w:p w14:paraId="43FB7FB1" w14:textId="1E94D0DB" w:rsidR="005304BC" w:rsidRDefault="005304BC" w:rsidP="005304BC">
      <w:r>
        <w:t>Regulator –[:REGULATES]-&gt; Gene</w:t>
      </w:r>
    </w:p>
    <w:p w14:paraId="4E1D2AC3" w14:textId="4FFE6670" w:rsidR="005304BC" w:rsidRDefault="005304BC" w:rsidP="005304BC"/>
    <w:p w14:paraId="0891834A" w14:textId="562F318C" w:rsidR="005304BC" w:rsidRDefault="005304BC" w:rsidP="005304BC">
      <w:pPr>
        <w:rPr>
          <w:b/>
          <w:bCs/>
        </w:rPr>
      </w:pPr>
      <w:r>
        <w:rPr>
          <w:b/>
          <w:bCs/>
        </w:rPr>
        <w:t>Node properties and associated external sources:</w:t>
      </w:r>
    </w:p>
    <w:p w14:paraId="5DD2B344" w14:textId="6B3171CD" w:rsidR="005304BC" w:rsidRDefault="005304BC" w:rsidP="005304BC">
      <w:pPr>
        <w:pStyle w:val="PargrafodaLista"/>
        <w:numPr>
          <w:ilvl w:val="0"/>
          <w:numId w:val="1"/>
        </w:numPr>
        <w:rPr>
          <w:b/>
          <w:bCs/>
        </w:rPr>
      </w:pPr>
      <w:r>
        <w:rPr>
          <w:b/>
          <w:bCs/>
        </w:rPr>
        <w:t>Organism</w:t>
      </w:r>
    </w:p>
    <w:p w14:paraId="76B083E9" w14:textId="4EC1A2F5" w:rsidR="005304BC" w:rsidRPr="005304BC" w:rsidRDefault="005304BC" w:rsidP="005304BC">
      <w:pPr>
        <w:pStyle w:val="PargrafodaLista"/>
        <w:numPr>
          <w:ilvl w:val="1"/>
          <w:numId w:val="1"/>
        </w:numPr>
        <w:rPr>
          <w:b/>
          <w:bCs/>
        </w:rPr>
      </w:pPr>
      <w:r w:rsidRPr="005304BC">
        <w:rPr>
          <w:b/>
          <w:bCs/>
        </w:rPr>
        <w:t>Name</w:t>
      </w:r>
      <w:r>
        <w:t xml:space="preserve"> - organism name as found in NCBI Taxonomy Database</w:t>
      </w:r>
    </w:p>
    <w:p w14:paraId="5B922C41" w14:textId="6A1C86C7" w:rsidR="005304BC" w:rsidRPr="004B4875" w:rsidRDefault="005304BC" w:rsidP="005304BC">
      <w:pPr>
        <w:pStyle w:val="PargrafodaLista"/>
        <w:numPr>
          <w:ilvl w:val="2"/>
          <w:numId w:val="1"/>
        </w:numPr>
        <w:rPr>
          <w:b/>
          <w:bCs/>
        </w:rPr>
      </w:pPr>
      <w:r>
        <w:t xml:space="preserve">Property of all </w:t>
      </w:r>
      <w:r w:rsidR="00793E77">
        <w:t xml:space="preserve">“Organism” </w:t>
      </w:r>
      <w:r>
        <w:t>nodes</w:t>
      </w:r>
    </w:p>
    <w:p w14:paraId="636B7807" w14:textId="58CC8389" w:rsidR="004B4875" w:rsidRPr="005304BC" w:rsidRDefault="004B4875" w:rsidP="004B4875">
      <w:pPr>
        <w:pStyle w:val="PargrafodaLista"/>
        <w:numPr>
          <w:ilvl w:val="3"/>
          <w:numId w:val="1"/>
        </w:numPr>
        <w:rPr>
          <w:b/>
          <w:bCs/>
        </w:rPr>
      </w:pPr>
      <w:r>
        <w:t xml:space="preserve">Example -&gt; </w:t>
      </w:r>
      <w:r w:rsidRPr="004B4875">
        <w:rPr>
          <w:b/>
          <w:bCs/>
          <w:color w:val="385623" w:themeColor="accent6" w:themeShade="80"/>
        </w:rPr>
        <w:t>Burkholderia pseudomallei 1026b</w:t>
      </w:r>
    </w:p>
    <w:p w14:paraId="2D49E5BC" w14:textId="6250CFDA" w:rsidR="005304BC" w:rsidRPr="005304BC" w:rsidRDefault="005304BC" w:rsidP="005304BC">
      <w:pPr>
        <w:pStyle w:val="PargrafodaLista"/>
        <w:numPr>
          <w:ilvl w:val="1"/>
          <w:numId w:val="1"/>
        </w:numPr>
        <w:rPr>
          <w:b/>
          <w:bCs/>
        </w:rPr>
      </w:pPr>
      <w:r w:rsidRPr="005304BC">
        <w:rPr>
          <w:b/>
          <w:bCs/>
        </w:rPr>
        <w:t>Taxonomy_ID</w:t>
      </w:r>
      <w:r>
        <w:t xml:space="preserve"> – organism taxonomy identifier as found in NCBI Taxonomy Database</w:t>
      </w:r>
    </w:p>
    <w:p w14:paraId="5142DC00" w14:textId="5CB5C298" w:rsidR="005304BC" w:rsidRPr="004B4875" w:rsidRDefault="005304BC" w:rsidP="005304BC">
      <w:pPr>
        <w:pStyle w:val="PargrafodaLista"/>
        <w:numPr>
          <w:ilvl w:val="2"/>
          <w:numId w:val="1"/>
        </w:numPr>
        <w:rPr>
          <w:b/>
          <w:bCs/>
        </w:rPr>
      </w:pPr>
      <w:r>
        <w:t xml:space="preserve">Property of all </w:t>
      </w:r>
      <w:r w:rsidR="00954EED">
        <w:t xml:space="preserve">“Organism” </w:t>
      </w:r>
      <w:r>
        <w:t>nodes</w:t>
      </w:r>
    </w:p>
    <w:p w14:paraId="43F71F7B" w14:textId="59AC2B71" w:rsidR="004B4875" w:rsidRPr="005304BC" w:rsidRDefault="004B4875" w:rsidP="004B4875">
      <w:pPr>
        <w:pStyle w:val="PargrafodaLista"/>
        <w:numPr>
          <w:ilvl w:val="3"/>
          <w:numId w:val="1"/>
        </w:numPr>
        <w:rPr>
          <w:b/>
          <w:bCs/>
        </w:rPr>
      </w:pPr>
      <w:r>
        <w:t xml:space="preserve">Example -&gt; </w:t>
      </w:r>
      <w:r w:rsidRPr="004B4875">
        <w:rPr>
          <w:b/>
          <w:bCs/>
          <w:color w:val="385623" w:themeColor="accent6" w:themeShade="80"/>
        </w:rPr>
        <w:t>884204</w:t>
      </w:r>
    </w:p>
    <w:p w14:paraId="0BD53E3D" w14:textId="7C2A918D" w:rsidR="005304BC" w:rsidRPr="005304BC" w:rsidRDefault="005304BC" w:rsidP="005304BC">
      <w:pPr>
        <w:pStyle w:val="PargrafodaLista"/>
        <w:numPr>
          <w:ilvl w:val="1"/>
          <w:numId w:val="1"/>
        </w:numPr>
        <w:rPr>
          <w:b/>
          <w:bCs/>
        </w:rPr>
      </w:pPr>
      <w:r>
        <w:rPr>
          <w:b/>
          <w:bCs/>
        </w:rPr>
        <w:t xml:space="preserve">Source_Database </w:t>
      </w:r>
      <w:r>
        <w:t xml:space="preserve">– external source where this organism was first analyzed </w:t>
      </w:r>
    </w:p>
    <w:p w14:paraId="081ED027" w14:textId="3D0B7993" w:rsidR="005304BC" w:rsidRPr="004B4875" w:rsidRDefault="005304BC" w:rsidP="005304BC">
      <w:pPr>
        <w:pStyle w:val="PargrafodaLista"/>
        <w:numPr>
          <w:ilvl w:val="2"/>
          <w:numId w:val="1"/>
        </w:numPr>
        <w:rPr>
          <w:b/>
          <w:bCs/>
        </w:rPr>
      </w:pPr>
      <w:r>
        <w:t xml:space="preserve">Property of all </w:t>
      </w:r>
      <w:r w:rsidR="00954EED">
        <w:t xml:space="preserve">“Organism” </w:t>
      </w:r>
      <w:r>
        <w:t>nodes</w:t>
      </w:r>
    </w:p>
    <w:p w14:paraId="7C43DFFB" w14:textId="66D44F9D" w:rsidR="004B4875" w:rsidRPr="005304BC" w:rsidRDefault="004B4875" w:rsidP="004B4875">
      <w:pPr>
        <w:pStyle w:val="PargrafodaLista"/>
        <w:numPr>
          <w:ilvl w:val="3"/>
          <w:numId w:val="1"/>
        </w:numPr>
        <w:rPr>
          <w:b/>
          <w:bCs/>
        </w:rPr>
      </w:pPr>
      <w:r>
        <w:t xml:space="preserve">Example -&gt; </w:t>
      </w:r>
      <w:r w:rsidRPr="004B4875">
        <w:rPr>
          <w:b/>
          <w:bCs/>
          <w:color w:val="385623" w:themeColor="accent6" w:themeShade="80"/>
        </w:rPr>
        <w:t>Collectf</w:t>
      </w:r>
    </w:p>
    <w:p w14:paraId="49F46EA1" w14:textId="4A62778C" w:rsidR="005304BC" w:rsidRPr="008B2C5E" w:rsidRDefault="005304BC" w:rsidP="005304BC">
      <w:pPr>
        <w:pStyle w:val="PargrafodaLista"/>
        <w:numPr>
          <w:ilvl w:val="1"/>
          <w:numId w:val="1"/>
        </w:numPr>
        <w:rPr>
          <w:b/>
          <w:bCs/>
        </w:rPr>
      </w:pPr>
      <w:r>
        <w:rPr>
          <w:b/>
          <w:bCs/>
        </w:rPr>
        <w:t>timestamp</w:t>
      </w:r>
      <w:r>
        <w:t xml:space="preserve"> – time and date at which the organism was first analyzed</w:t>
      </w:r>
    </w:p>
    <w:p w14:paraId="3E91255A" w14:textId="24D100AF" w:rsidR="008B2C5E" w:rsidRPr="004B4875" w:rsidRDefault="008B2C5E" w:rsidP="008B2C5E">
      <w:pPr>
        <w:pStyle w:val="PargrafodaLista"/>
        <w:numPr>
          <w:ilvl w:val="2"/>
          <w:numId w:val="1"/>
        </w:numPr>
        <w:rPr>
          <w:b/>
          <w:bCs/>
        </w:rPr>
      </w:pPr>
      <w:r>
        <w:t xml:space="preserve">Property of all </w:t>
      </w:r>
      <w:r w:rsidR="00954EED">
        <w:t xml:space="preserve">“Organism” </w:t>
      </w:r>
      <w:r>
        <w:t>nodes</w:t>
      </w:r>
    </w:p>
    <w:p w14:paraId="011402EF" w14:textId="31418B5B" w:rsidR="004B4875" w:rsidRPr="008B2C5E" w:rsidRDefault="004B4875" w:rsidP="004B4875">
      <w:pPr>
        <w:pStyle w:val="PargrafodaLista"/>
        <w:numPr>
          <w:ilvl w:val="3"/>
          <w:numId w:val="1"/>
        </w:numPr>
        <w:rPr>
          <w:b/>
          <w:bCs/>
        </w:rPr>
      </w:pPr>
      <w:r>
        <w:t>Example -&gt;</w:t>
      </w:r>
      <w:r w:rsidR="005B1A43">
        <w:t xml:space="preserve"> </w:t>
      </w:r>
      <w:r w:rsidR="005B1A43" w:rsidRPr="005B1A43">
        <w:rPr>
          <w:b/>
          <w:bCs/>
          <w:color w:val="385623" w:themeColor="accent6" w:themeShade="80"/>
        </w:rPr>
        <w:t>2019-06-13 19:02:48</w:t>
      </w:r>
    </w:p>
    <w:p w14:paraId="6D35882B" w14:textId="52EB5AA4" w:rsidR="008B2C5E" w:rsidRPr="008B2C5E" w:rsidRDefault="008B2C5E" w:rsidP="008B2C5E">
      <w:pPr>
        <w:pStyle w:val="PargrafodaLista"/>
        <w:numPr>
          <w:ilvl w:val="1"/>
          <w:numId w:val="1"/>
        </w:numPr>
        <w:rPr>
          <w:b/>
          <w:bCs/>
        </w:rPr>
      </w:pPr>
      <w:r>
        <w:rPr>
          <w:b/>
          <w:bCs/>
        </w:rPr>
        <w:t xml:space="preserve">Genome_Accession </w:t>
      </w:r>
      <w:r>
        <w:t>– Genome accession number of the organism in the external source where it was first analyzed</w:t>
      </w:r>
    </w:p>
    <w:p w14:paraId="6ED4923A" w14:textId="4A800D28" w:rsidR="008B2C5E" w:rsidRPr="004B4875" w:rsidRDefault="008B2C5E" w:rsidP="008B2C5E">
      <w:pPr>
        <w:pStyle w:val="PargrafodaLista"/>
        <w:numPr>
          <w:ilvl w:val="2"/>
          <w:numId w:val="1"/>
        </w:numPr>
        <w:rPr>
          <w:b/>
          <w:bCs/>
        </w:rPr>
      </w:pPr>
      <w:r>
        <w:t>Exclusive property to “Organism” nodes created by RegulonDB and Collectf</w:t>
      </w:r>
    </w:p>
    <w:p w14:paraId="2D858BAD" w14:textId="3EFD8E45" w:rsidR="004B4875" w:rsidRPr="008B2C5E" w:rsidRDefault="004B4875" w:rsidP="004B4875">
      <w:pPr>
        <w:pStyle w:val="PargrafodaLista"/>
        <w:numPr>
          <w:ilvl w:val="3"/>
          <w:numId w:val="1"/>
        </w:numPr>
        <w:rPr>
          <w:b/>
          <w:bCs/>
        </w:rPr>
      </w:pPr>
      <w:r>
        <w:t>Example -&gt;</w:t>
      </w:r>
      <w:r w:rsidR="005B1A43">
        <w:t xml:space="preserve"> </w:t>
      </w:r>
      <w:r w:rsidR="005B1A43" w:rsidRPr="005B1A43">
        <w:rPr>
          <w:b/>
          <w:bCs/>
          <w:color w:val="385623" w:themeColor="accent6" w:themeShade="80"/>
        </w:rPr>
        <w:t>NC_017832.1</w:t>
      </w:r>
    </w:p>
    <w:p w14:paraId="45046D1F" w14:textId="1E996796" w:rsidR="008B2C5E" w:rsidRDefault="008B2C5E" w:rsidP="008B2C5E">
      <w:pPr>
        <w:pStyle w:val="PargrafodaLista"/>
        <w:numPr>
          <w:ilvl w:val="0"/>
          <w:numId w:val="1"/>
        </w:numPr>
        <w:rPr>
          <w:b/>
          <w:bCs/>
        </w:rPr>
      </w:pPr>
      <w:r>
        <w:rPr>
          <w:b/>
          <w:bCs/>
        </w:rPr>
        <w:t>Regulator</w:t>
      </w:r>
    </w:p>
    <w:p w14:paraId="7E27A0AF" w14:textId="15408040" w:rsidR="008B2C5E" w:rsidRPr="00930131" w:rsidRDefault="00930131" w:rsidP="008B2C5E">
      <w:pPr>
        <w:pStyle w:val="PargrafodaLista"/>
        <w:numPr>
          <w:ilvl w:val="1"/>
          <w:numId w:val="1"/>
        </w:numPr>
        <w:rPr>
          <w:b/>
          <w:bCs/>
        </w:rPr>
      </w:pPr>
      <w:r>
        <w:rPr>
          <w:b/>
          <w:bCs/>
        </w:rPr>
        <w:t>Name</w:t>
      </w:r>
      <w:r>
        <w:t xml:space="preserve"> – name of the regulator entity as found in the external source</w:t>
      </w:r>
    </w:p>
    <w:p w14:paraId="6684C182" w14:textId="440063C6" w:rsidR="00930131" w:rsidRPr="004B4875" w:rsidRDefault="00930131" w:rsidP="00930131">
      <w:pPr>
        <w:pStyle w:val="PargrafodaLista"/>
        <w:numPr>
          <w:ilvl w:val="2"/>
          <w:numId w:val="1"/>
        </w:numPr>
        <w:rPr>
          <w:b/>
          <w:bCs/>
        </w:rPr>
      </w:pPr>
      <w:r>
        <w:t xml:space="preserve">Property of all </w:t>
      </w:r>
      <w:r w:rsidR="00954EED">
        <w:t xml:space="preserve">“Regulator” </w:t>
      </w:r>
      <w:r>
        <w:t>nodes</w:t>
      </w:r>
    </w:p>
    <w:p w14:paraId="5E007B1E" w14:textId="3E9515B3" w:rsidR="004B4875" w:rsidRPr="00930131" w:rsidRDefault="004B4875" w:rsidP="004B4875">
      <w:pPr>
        <w:pStyle w:val="PargrafodaLista"/>
        <w:numPr>
          <w:ilvl w:val="3"/>
          <w:numId w:val="1"/>
        </w:numPr>
        <w:rPr>
          <w:b/>
          <w:bCs/>
        </w:rPr>
      </w:pPr>
      <w:r>
        <w:t>Example -&gt;</w:t>
      </w:r>
      <w:r w:rsidR="00AF6E8E">
        <w:t xml:space="preserve"> </w:t>
      </w:r>
      <w:r w:rsidR="00AF6E8E" w:rsidRPr="00AF6E8E">
        <w:rPr>
          <w:b/>
          <w:bCs/>
          <w:color w:val="385623" w:themeColor="accent6" w:themeShade="80"/>
        </w:rPr>
        <w:t>beti</w:t>
      </w:r>
    </w:p>
    <w:p w14:paraId="428A380B" w14:textId="242A4E54" w:rsidR="00930131" w:rsidRPr="00930131" w:rsidRDefault="00930131" w:rsidP="00930131">
      <w:pPr>
        <w:pStyle w:val="PargrafodaLista"/>
        <w:numPr>
          <w:ilvl w:val="1"/>
          <w:numId w:val="1"/>
        </w:numPr>
        <w:rPr>
          <w:b/>
          <w:bCs/>
        </w:rPr>
      </w:pPr>
      <w:r>
        <w:rPr>
          <w:b/>
          <w:bCs/>
        </w:rPr>
        <w:t>Mechanism</w:t>
      </w:r>
      <w:r>
        <w:rPr>
          <w:b/>
          <w:bCs/>
        </w:rPr>
        <w:softHyphen/>
        <w:t xml:space="preserve"> </w:t>
      </w:r>
      <w:r>
        <w:t>– regulatory mechanism. The most common mechanisms are “Transcription Factor”, “RNA”, “Sigma Factor” and “Unknown” but other, under-represented mechanisms, are also present in the database</w:t>
      </w:r>
    </w:p>
    <w:p w14:paraId="060BAC35" w14:textId="7641DAF4" w:rsidR="00930131" w:rsidRPr="004B4875" w:rsidRDefault="00930131" w:rsidP="00930131">
      <w:pPr>
        <w:pStyle w:val="PargrafodaLista"/>
        <w:numPr>
          <w:ilvl w:val="2"/>
          <w:numId w:val="1"/>
        </w:numPr>
        <w:rPr>
          <w:b/>
          <w:bCs/>
        </w:rPr>
      </w:pPr>
      <w:r>
        <w:t xml:space="preserve">Property of all </w:t>
      </w:r>
      <w:r w:rsidR="00954EED">
        <w:t xml:space="preserve">“Regulator” </w:t>
      </w:r>
      <w:r>
        <w:t>nodes</w:t>
      </w:r>
    </w:p>
    <w:p w14:paraId="5779AEFC" w14:textId="5EAF7C37" w:rsidR="004B4875" w:rsidRPr="00930131" w:rsidRDefault="004B4875" w:rsidP="004B4875">
      <w:pPr>
        <w:pStyle w:val="PargrafodaLista"/>
        <w:numPr>
          <w:ilvl w:val="3"/>
          <w:numId w:val="1"/>
        </w:numPr>
        <w:rPr>
          <w:b/>
          <w:bCs/>
        </w:rPr>
      </w:pPr>
      <w:r>
        <w:t>Example -&gt;</w:t>
      </w:r>
      <w:r w:rsidR="00AF6E8E">
        <w:t xml:space="preserve"> </w:t>
      </w:r>
      <w:r w:rsidR="00AF6E8E" w:rsidRPr="00AF6E8E">
        <w:rPr>
          <w:b/>
          <w:bCs/>
          <w:color w:val="385623" w:themeColor="accent6" w:themeShade="80"/>
        </w:rPr>
        <w:t>Transcription Factor</w:t>
      </w:r>
    </w:p>
    <w:p w14:paraId="288D4112" w14:textId="7C02F335" w:rsidR="00930131" w:rsidRPr="00930131" w:rsidRDefault="00930131" w:rsidP="00930131">
      <w:pPr>
        <w:pStyle w:val="PargrafodaLista"/>
        <w:numPr>
          <w:ilvl w:val="1"/>
          <w:numId w:val="1"/>
        </w:numPr>
        <w:rPr>
          <w:b/>
          <w:bCs/>
        </w:rPr>
      </w:pPr>
      <w:r>
        <w:rPr>
          <w:b/>
          <w:bCs/>
        </w:rPr>
        <w:t xml:space="preserve">Source_Database </w:t>
      </w:r>
      <w:r>
        <w:t>– external source where this regulator was first analyzed</w:t>
      </w:r>
    </w:p>
    <w:p w14:paraId="18394413" w14:textId="5992232F" w:rsidR="00930131" w:rsidRPr="004B4875" w:rsidRDefault="00930131" w:rsidP="00930131">
      <w:pPr>
        <w:pStyle w:val="PargrafodaLista"/>
        <w:numPr>
          <w:ilvl w:val="2"/>
          <w:numId w:val="1"/>
        </w:numPr>
        <w:rPr>
          <w:b/>
          <w:bCs/>
        </w:rPr>
      </w:pPr>
      <w:r>
        <w:t xml:space="preserve">Property of all </w:t>
      </w:r>
      <w:r w:rsidR="00954EED">
        <w:t xml:space="preserve">“Regulator” </w:t>
      </w:r>
      <w:r>
        <w:t>nodes</w:t>
      </w:r>
    </w:p>
    <w:p w14:paraId="565C9804" w14:textId="477A2DF2" w:rsidR="004B4875" w:rsidRDefault="004B4875" w:rsidP="004B4875">
      <w:pPr>
        <w:pStyle w:val="PargrafodaLista"/>
        <w:numPr>
          <w:ilvl w:val="3"/>
          <w:numId w:val="1"/>
        </w:numPr>
        <w:rPr>
          <w:b/>
          <w:bCs/>
        </w:rPr>
      </w:pPr>
      <w:r>
        <w:lastRenderedPageBreak/>
        <w:t>Example -&gt;</w:t>
      </w:r>
      <w:r w:rsidR="00AF6E8E">
        <w:t xml:space="preserve"> </w:t>
      </w:r>
      <w:r w:rsidR="00AF6E8E" w:rsidRPr="00AF6E8E">
        <w:rPr>
          <w:b/>
          <w:bCs/>
          <w:color w:val="385623" w:themeColor="accent6" w:themeShade="80"/>
        </w:rPr>
        <w:t>RegulonDB</w:t>
      </w:r>
    </w:p>
    <w:p w14:paraId="6479000D" w14:textId="5DA00678" w:rsidR="00930131" w:rsidRPr="00930131" w:rsidRDefault="00930131" w:rsidP="00930131">
      <w:pPr>
        <w:pStyle w:val="PargrafodaLista"/>
        <w:numPr>
          <w:ilvl w:val="1"/>
          <w:numId w:val="1"/>
        </w:numPr>
        <w:rPr>
          <w:b/>
          <w:bCs/>
        </w:rPr>
      </w:pPr>
      <w:r>
        <w:rPr>
          <w:b/>
          <w:bCs/>
        </w:rPr>
        <w:t xml:space="preserve">timestamp </w:t>
      </w:r>
      <w:r>
        <w:t>– time and date at which this regulator was first analyzed</w:t>
      </w:r>
    </w:p>
    <w:p w14:paraId="5F251EC8" w14:textId="02EF374A" w:rsidR="00930131" w:rsidRPr="004B4875" w:rsidRDefault="00930131" w:rsidP="00930131">
      <w:pPr>
        <w:pStyle w:val="PargrafodaLista"/>
        <w:numPr>
          <w:ilvl w:val="2"/>
          <w:numId w:val="1"/>
        </w:numPr>
        <w:rPr>
          <w:b/>
          <w:bCs/>
        </w:rPr>
      </w:pPr>
      <w:r>
        <w:t xml:space="preserve">Property of all </w:t>
      </w:r>
      <w:r w:rsidR="00954EED">
        <w:t xml:space="preserve">“Regulator” </w:t>
      </w:r>
      <w:r>
        <w:t>nodes</w:t>
      </w:r>
    </w:p>
    <w:p w14:paraId="2E28CCA1" w14:textId="5A5A4D1D" w:rsidR="004B4875" w:rsidRPr="004A6A9F" w:rsidRDefault="004B4875" w:rsidP="004B4875">
      <w:pPr>
        <w:pStyle w:val="PargrafodaLista"/>
        <w:numPr>
          <w:ilvl w:val="3"/>
          <w:numId w:val="1"/>
        </w:numPr>
        <w:rPr>
          <w:b/>
          <w:bCs/>
        </w:rPr>
      </w:pPr>
      <w:r>
        <w:t>Example -&gt;</w:t>
      </w:r>
      <w:r w:rsidR="00AF6E8E">
        <w:t xml:space="preserve"> </w:t>
      </w:r>
      <w:r w:rsidR="00AF6E8E" w:rsidRPr="00AF6E8E">
        <w:rPr>
          <w:b/>
          <w:bCs/>
          <w:color w:val="385623" w:themeColor="accent6" w:themeShade="80"/>
        </w:rPr>
        <w:t>2019-06-13 19:01:15</w:t>
      </w:r>
    </w:p>
    <w:p w14:paraId="4DBA4E0F" w14:textId="3C19BC9A" w:rsidR="004A6A9F" w:rsidRPr="004A6A9F" w:rsidRDefault="004A6A9F" w:rsidP="004A6A9F">
      <w:pPr>
        <w:pStyle w:val="PargrafodaLista"/>
        <w:numPr>
          <w:ilvl w:val="1"/>
          <w:numId w:val="1"/>
        </w:numPr>
        <w:rPr>
          <w:b/>
          <w:bCs/>
        </w:rPr>
      </w:pPr>
      <w:r>
        <w:rPr>
          <w:b/>
          <w:bCs/>
        </w:rPr>
        <w:t>Comment</w:t>
      </w:r>
      <w:r>
        <w:t xml:space="preserve"> – short sentence describing regulator’s</w:t>
      </w:r>
      <w:r w:rsidR="00AF6E8E">
        <w:t xml:space="preserve"> function</w:t>
      </w:r>
    </w:p>
    <w:p w14:paraId="598100F9" w14:textId="01DEA482" w:rsidR="004A6A9F" w:rsidRPr="004B4875" w:rsidRDefault="004A6A9F" w:rsidP="004A6A9F">
      <w:pPr>
        <w:pStyle w:val="PargrafodaLista"/>
        <w:numPr>
          <w:ilvl w:val="2"/>
          <w:numId w:val="1"/>
        </w:numPr>
        <w:rPr>
          <w:b/>
          <w:bCs/>
        </w:rPr>
      </w:pPr>
      <w:r>
        <w:t>Exclusive property to “Regulator” nodes found by Faria JP 2016</w:t>
      </w:r>
    </w:p>
    <w:p w14:paraId="5559D270" w14:textId="068F5A7D" w:rsidR="004B4875" w:rsidRPr="00AE5390" w:rsidRDefault="004B4875" w:rsidP="004B4875">
      <w:pPr>
        <w:pStyle w:val="PargrafodaLista"/>
        <w:numPr>
          <w:ilvl w:val="3"/>
          <w:numId w:val="1"/>
        </w:numPr>
        <w:rPr>
          <w:b/>
          <w:bCs/>
        </w:rPr>
      </w:pPr>
      <w:r>
        <w:t>Example -&gt;</w:t>
      </w:r>
      <w:r w:rsidR="00AF6E8E">
        <w:t xml:space="preserve"> </w:t>
      </w:r>
      <w:r w:rsidR="00D95BD9" w:rsidRPr="00D95BD9">
        <w:rPr>
          <w:b/>
          <w:bCs/>
          <w:color w:val="385623" w:themeColor="accent6" w:themeShade="80"/>
        </w:rPr>
        <w:t>senses the NADH:NAD ratio rather than the concentration of NADH</w:t>
      </w:r>
    </w:p>
    <w:p w14:paraId="448F2C33" w14:textId="67B587FD" w:rsidR="00AE5390" w:rsidRPr="00AE5390" w:rsidRDefault="00AE5390" w:rsidP="00AE5390">
      <w:pPr>
        <w:pStyle w:val="PargrafodaLista"/>
        <w:numPr>
          <w:ilvl w:val="1"/>
          <w:numId w:val="1"/>
        </w:numPr>
        <w:rPr>
          <w:b/>
          <w:bCs/>
        </w:rPr>
      </w:pPr>
      <w:r w:rsidRPr="00AE5390">
        <w:rPr>
          <w:b/>
          <w:bCs/>
        </w:rPr>
        <w:t xml:space="preserve">Locus_Tag </w:t>
      </w:r>
      <w:r>
        <w:t>– self-explanatory</w:t>
      </w:r>
    </w:p>
    <w:p w14:paraId="3A2ED7BE" w14:textId="12D1ECD3" w:rsidR="00AE5390" w:rsidRPr="00A1491E" w:rsidRDefault="00A1491E" w:rsidP="00AE5390">
      <w:pPr>
        <w:pStyle w:val="PargrafodaLista"/>
        <w:numPr>
          <w:ilvl w:val="2"/>
          <w:numId w:val="1"/>
        </w:numPr>
        <w:rPr>
          <w:b/>
          <w:bCs/>
        </w:rPr>
      </w:pPr>
      <w:r>
        <w:t xml:space="preserve">Exclusive property to </w:t>
      </w:r>
      <w:r w:rsidR="00B4650B">
        <w:t>“Regulator” nodes found by Palsson 2017, RegulonDB, RegPrecise, Faria JP 2016, DBTBS, Collectf and CoryneRegNet</w:t>
      </w:r>
    </w:p>
    <w:p w14:paraId="630808F0" w14:textId="736EB0E9" w:rsidR="00A1491E" w:rsidRPr="004A6A9F" w:rsidRDefault="00A1491E" w:rsidP="00A1491E">
      <w:pPr>
        <w:pStyle w:val="PargrafodaLista"/>
        <w:numPr>
          <w:ilvl w:val="3"/>
          <w:numId w:val="1"/>
        </w:numPr>
        <w:rPr>
          <w:b/>
          <w:bCs/>
        </w:rPr>
      </w:pPr>
      <w:r>
        <w:t xml:space="preserve">Example -&gt; </w:t>
      </w:r>
      <w:r w:rsidRPr="00B4650B">
        <w:rPr>
          <w:b/>
          <w:bCs/>
          <w:color w:val="385623" w:themeColor="accent6" w:themeShade="80"/>
        </w:rPr>
        <w:t>b2707</w:t>
      </w:r>
    </w:p>
    <w:p w14:paraId="02614F52" w14:textId="0890DE54" w:rsidR="004A6A9F" w:rsidRPr="004A6A9F" w:rsidRDefault="004A6A9F" w:rsidP="004A6A9F">
      <w:pPr>
        <w:pStyle w:val="PargrafodaLista"/>
        <w:numPr>
          <w:ilvl w:val="1"/>
          <w:numId w:val="1"/>
        </w:numPr>
        <w:rPr>
          <w:b/>
          <w:bCs/>
        </w:rPr>
      </w:pPr>
      <w:r>
        <w:rPr>
          <w:b/>
          <w:bCs/>
        </w:rPr>
        <w:t>Protein_Complex</w:t>
      </w:r>
      <w:r>
        <w:t xml:space="preserve"> – Boolean flag (true/false) which is true for regulators which are protein complexes (and not a sole entity)</w:t>
      </w:r>
    </w:p>
    <w:p w14:paraId="38ADE2CE" w14:textId="5C1C443E" w:rsidR="004A6A9F" w:rsidRPr="004B4875" w:rsidRDefault="004A6A9F" w:rsidP="004A6A9F">
      <w:pPr>
        <w:pStyle w:val="PargrafodaLista"/>
        <w:numPr>
          <w:ilvl w:val="2"/>
          <w:numId w:val="1"/>
        </w:numPr>
        <w:rPr>
          <w:b/>
          <w:bCs/>
        </w:rPr>
      </w:pPr>
      <w:r>
        <w:t>Exclusive property to “Regulator” nodes found by RegulonDB and Palsson 2017</w:t>
      </w:r>
    </w:p>
    <w:p w14:paraId="4372EC25" w14:textId="6FA4DBBF" w:rsidR="004B4875" w:rsidRPr="004A6A9F" w:rsidRDefault="004B4875" w:rsidP="004B4875">
      <w:pPr>
        <w:pStyle w:val="PargrafodaLista"/>
        <w:numPr>
          <w:ilvl w:val="3"/>
          <w:numId w:val="1"/>
        </w:numPr>
        <w:rPr>
          <w:b/>
          <w:bCs/>
        </w:rPr>
      </w:pPr>
      <w:r>
        <w:t>Example -&gt;</w:t>
      </w:r>
      <w:r w:rsidR="00D95BD9">
        <w:t xml:space="preserve"> </w:t>
      </w:r>
      <w:r w:rsidR="00D95BD9">
        <w:rPr>
          <w:b/>
          <w:bCs/>
          <w:color w:val="385623" w:themeColor="accent6" w:themeShade="80"/>
        </w:rPr>
        <w:t>true</w:t>
      </w:r>
    </w:p>
    <w:p w14:paraId="1DA89678" w14:textId="3D7EF507" w:rsidR="004A6A9F" w:rsidRPr="00121D2D" w:rsidRDefault="004A6A9F" w:rsidP="004A6A9F">
      <w:pPr>
        <w:pStyle w:val="PargrafodaLista"/>
        <w:numPr>
          <w:ilvl w:val="1"/>
          <w:numId w:val="1"/>
        </w:numPr>
        <w:rPr>
          <w:b/>
          <w:bCs/>
        </w:rPr>
      </w:pPr>
      <w:r>
        <w:rPr>
          <w:b/>
          <w:bCs/>
        </w:rPr>
        <w:t xml:space="preserve">Name1/Name2, Locus_Tag1/Locus_Tag2, Uniprot_Accession1/Uniprot_Accession2, Sequence1/Sequence2, Sinonyms1/Sinonyms2 </w:t>
      </w:r>
      <w:r>
        <w:t>– data exclusive to “Regulator” nodes with “Protein_Complex”=true</w:t>
      </w:r>
      <w:r w:rsidR="00121D2D">
        <w:t xml:space="preserve">. Properties with “1” and “2” are associated to the first and second elements of the protein complex, respectively. </w:t>
      </w:r>
    </w:p>
    <w:p w14:paraId="4A8AE0A3" w14:textId="0BBD4A08" w:rsidR="00121D2D" w:rsidRPr="004B4875" w:rsidRDefault="00121D2D" w:rsidP="00121D2D">
      <w:pPr>
        <w:pStyle w:val="PargrafodaLista"/>
        <w:numPr>
          <w:ilvl w:val="2"/>
          <w:numId w:val="1"/>
        </w:numPr>
        <w:rPr>
          <w:b/>
          <w:bCs/>
        </w:rPr>
      </w:pPr>
      <w:r>
        <w:t>Exclusive property to “Regulator” nodes found by RegulonDB and Palsson 2017</w:t>
      </w:r>
    </w:p>
    <w:p w14:paraId="77CDD2F2" w14:textId="376EB0F7" w:rsidR="004B4875" w:rsidRPr="00121D2D"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b3512/b2217</w:t>
      </w:r>
    </w:p>
    <w:p w14:paraId="7F2F2948" w14:textId="40E42BB0" w:rsidR="00121D2D" w:rsidRPr="00121D2D" w:rsidRDefault="00121D2D" w:rsidP="00121D2D">
      <w:pPr>
        <w:pStyle w:val="PargrafodaLista"/>
        <w:numPr>
          <w:ilvl w:val="1"/>
          <w:numId w:val="1"/>
        </w:numPr>
        <w:rPr>
          <w:b/>
          <w:bCs/>
        </w:rPr>
      </w:pPr>
      <w:r>
        <w:rPr>
          <w:b/>
          <w:bCs/>
        </w:rPr>
        <w:t>RegulonDB_ID</w:t>
      </w:r>
      <w:r>
        <w:t xml:space="preserve"> – RegulonDB’s identifier o</w:t>
      </w:r>
      <w:r w:rsidR="00756C76">
        <w:t>f</w:t>
      </w:r>
      <w:r>
        <w:t xml:space="preserve"> “Regulator” node. </w:t>
      </w:r>
    </w:p>
    <w:p w14:paraId="21CDD8D2" w14:textId="7B3D8E79" w:rsidR="00121D2D" w:rsidRPr="004B4875" w:rsidRDefault="00121D2D" w:rsidP="00121D2D">
      <w:pPr>
        <w:pStyle w:val="PargrafodaLista"/>
        <w:numPr>
          <w:ilvl w:val="2"/>
          <w:numId w:val="1"/>
        </w:numPr>
        <w:rPr>
          <w:b/>
          <w:bCs/>
        </w:rPr>
      </w:pPr>
      <w:r>
        <w:t>Exclusive property to “Regulator” nodes created by RegulonDB</w:t>
      </w:r>
    </w:p>
    <w:p w14:paraId="038FC1FB" w14:textId="607BC031" w:rsidR="004B4875" w:rsidRPr="00F561D0"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ECK125257204</w:t>
      </w:r>
    </w:p>
    <w:p w14:paraId="4EC1F137" w14:textId="600EC5BD" w:rsidR="00F561D0" w:rsidRPr="00121D2D" w:rsidRDefault="00DF2905" w:rsidP="00F561D0">
      <w:pPr>
        <w:pStyle w:val="PargrafodaLista"/>
        <w:numPr>
          <w:ilvl w:val="1"/>
          <w:numId w:val="1"/>
        </w:numPr>
        <w:rPr>
          <w:b/>
          <w:bCs/>
        </w:rPr>
      </w:pPr>
      <w:r>
        <w:rPr>
          <w:b/>
          <w:bCs/>
        </w:rPr>
        <w:t>Module</w:t>
      </w:r>
      <w:r w:rsidR="00F561D0">
        <w:t xml:space="preserve"> – </w:t>
      </w:r>
      <w:r w:rsidR="00756C76">
        <w:t>Divides regulators into groups by biological function</w:t>
      </w:r>
      <w:r w:rsidR="00F561D0">
        <w:t xml:space="preserve">. </w:t>
      </w:r>
    </w:p>
    <w:p w14:paraId="014FA9C5" w14:textId="1A800AA7" w:rsidR="00F561D0" w:rsidRPr="004B4875" w:rsidRDefault="00F561D0" w:rsidP="00F561D0">
      <w:pPr>
        <w:pStyle w:val="PargrafodaLista"/>
        <w:numPr>
          <w:ilvl w:val="2"/>
          <w:numId w:val="1"/>
        </w:numPr>
        <w:rPr>
          <w:b/>
          <w:bCs/>
        </w:rPr>
      </w:pPr>
      <w:r>
        <w:t xml:space="preserve">Exclusive property to “Regulator” nodes created by </w:t>
      </w:r>
      <w:r w:rsidR="00DF2905">
        <w:t>CoryneRegNet</w:t>
      </w:r>
    </w:p>
    <w:p w14:paraId="0688F23E" w14:textId="35D5CEA7" w:rsidR="00F561D0" w:rsidRPr="00F561D0" w:rsidRDefault="00F561D0" w:rsidP="00F561D0">
      <w:pPr>
        <w:pStyle w:val="PargrafodaLista"/>
        <w:numPr>
          <w:ilvl w:val="3"/>
          <w:numId w:val="1"/>
        </w:numPr>
        <w:rPr>
          <w:b/>
          <w:bCs/>
        </w:rPr>
      </w:pPr>
      <w:r>
        <w:t xml:space="preserve">Example -&gt; </w:t>
      </w:r>
      <w:r w:rsidR="006C5DBE" w:rsidRPr="006C5DBE">
        <w:rPr>
          <w:b/>
          <w:bCs/>
          <w:color w:val="385623" w:themeColor="accent6" w:themeShade="80"/>
        </w:rPr>
        <w:t>Carbohydrate Metabolism</w:t>
      </w:r>
    </w:p>
    <w:p w14:paraId="693DABE6" w14:textId="4DD5039A" w:rsidR="00121D2D" w:rsidRDefault="00121D2D" w:rsidP="00121D2D">
      <w:pPr>
        <w:pStyle w:val="PargrafodaLista"/>
        <w:numPr>
          <w:ilvl w:val="0"/>
          <w:numId w:val="1"/>
        </w:numPr>
        <w:rPr>
          <w:b/>
          <w:bCs/>
        </w:rPr>
      </w:pPr>
      <w:r>
        <w:rPr>
          <w:b/>
          <w:bCs/>
        </w:rPr>
        <w:t>Gene</w:t>
      </w:r>
    </w:p>
    <w:p w14:paraId="7FF80BE6" w14:textId="5039E6C6" w:rsidR="00121D2D" w:rsidRPr="00C11D53" w:rsidRDefault="00C11D53" w:rsidP="00121D2D">
      <w:pPr>
        <w:pStyle w:val="PargrafodaLista"/>
        <w:numPr>
          <w:ilvl w:val="1"/>
          <w:numId w:val="1"/>
        </w:numPr>
        <w:rPr>
          <w:b/>
          <w:bCs/>
        </w:rPr>
      </w:pPr>
      <w:r>
        <w:rPr>
          <w:b/>
          <w:bCs/>
        </w:rPr>
        <w:t xml:space="preserve">Gene_Name </w:t>
      </w:r>
      <w:r>
        <w:t>– Self-explanatory</w:t>
      </w:r>
    </w:p>
    <w:p w14:paraId="58570D79" w14:textId="5E47597B" w:rsidR="00C11D53" w:rsidRPr="004B4875" w:rsidRDefault="00C11D53" w:rsidP="00C11D53">
      <w:pPr>
        <w:pStyle w:val="PargrafodaLista"/>
        <w:numPr>
          <w:ilvl w:val="2"/>
          <w:numId w:val="1"/>
        </w:numPr>
        <w:rPr>
          <w:b/>
          <w:bCs/>
        </w:rPr>
      </w:pPr>
      <w:r>
        <w:t xml:space="preserve">Property of all </w:t>
      </w:r>
      <w:r w:rsidR="00954EED">
        <w:t xml:space="preserve">“Gene” </w:t>
      </w:r>
      <w:r>
        <w:t>nodes</w:t>
      </w:r>
    </w:p>
    <w:p w14:paraId="7240BABE" w14:textId="32D42124" w:rsidR="004B4875" w:rsidRPr="00C11D53"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moeA</w:t>
      </w:r>
    </w:p>
    <w:p w14:paraId="01C49D55" w14:textId="3924ACFC" w:rsidR="00C11D53" w:rsidRPr="00930131" w:rsidRDefault="00C11D53" w:rsidP="00C11D53">
      <w:pPr>
        <w:pStyle w:val="PargrafodaLista"/>
        <w:numPr>
          <w:ilvl w:val="1"/>
          <w:numId w:val="1"/>
        </w:numPr>
        <w:rPr>
          <w:b/>
          <w:bCs/>
        </w:rPr>
      </w:pPr>
      <w:r>
        <w:rPr>
          <w:b/>
          <w:bCs/>
        </w:rPr>
        <w:t>Source_Database</w:t>
      </w:r>
      <w:r>
        <w:t xml:space="preserve"> - external source where this gene was first analyzed</w:t>
      </w:r>
    </w:p>
    <w:p w14:paraId="6ED48617" w14:textId="631B7A71" w:rsidR="00C11D53" w:rsidRPr="004B4875" w:rsidRDefault="00C11D53" w:rsidP="00C11D53">
      <w:pPr>
        <w:pStyle w:val="PargrafodaLista"/>
        <w:numPr>
          <w:ilvl w:val="2"/>
          <w:numId w:val="1"/>
        </w:numPr>
        <w:rPr>
          <w:b/>
          <w:bCs/>
        </w:rPr>
      </w:pPr>
      <w:r>
        <w:t xml:space="preserve">Property of all </w:t>
      </w:r>
      <w:r w:rsidR="00954EED">
        <w:t xml:space="preserve">“Gene” </w:t>
      </w:r>
      <w:r>
        <w:t>nodes</w:t>
      </w:r>
    </w:p>
    <w:p w14:paraId="30352E4C" w14:textId="54A35A2E" w:rsidR="004B4875"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RegPrecise</w:t>
      </w:r>
    </w:p>
    <w:p w14:paraId="2087FEE5" w14:textId="07F52BE6" w:rsidR="00C11D53" w:rsidRPr="00930131" w:rsidRDefault="00C11D53" w:rsidP="00C11D53">
      <w:pPr>
        <w:pStyle w:val="PargrafodaLista"/>
        <w:numPr>
          <w:ilvl w:val="1"/>
          <w:numId w:val="1"/>
        </w:numPr>
        <w:rPr>
          <w:b/>
          <w:bCs/>
        </w:rPr>
      </w:pPr>
      <w:r>
        <w:rPr>
          <w:b/>
          <w:bCs/>
        </w:rPr>
        <w:t xml:space="preserve">timestamp </w:t>
      </w:r>
      <w:r>
        <w:t>– time and date at which this gene was first analyzed</w:t>
      </w:r>
    </w:p>
    <w:p w14:paraId="1C4A4A5F" w14:textId="79BA1F91" w:rsidR="00C11D53" w:rsidRPr="004B4875" w:rsidRDefault="00C11D53" w:rsidP="00C11D53">
      <w:pPr>
        <w:pStyle w:val="PargrafodaLista"/>
        <w:numPr>
          <w:ilvl w:val="2"/>
          <w:numId w:val="1"/>
        </w:numPr>
        <w:rPr>
          <w:b/>
          <w:bCs/>
        </w:rPr>
      </w:pPr>
      <w:r>
        <w:t xml:space="preserve">Property of all </w:t>
      </w:r>
      <w:r w:rsidR="00954EED">
        <w:t xml:space="preserve">“Gene” </w:t>
      </w:r>
      <w:r>
        <w:t>nodes</w:t>
      </w:r>
    </w:p>
    <w:p w14:paraId="745A0692" w14:textId="576C53A7" w:rsidR="004B4875" w:rsidRPr="004A6A9F" w:rsidRDefault="004B4875" w:rsidP="004B4875">
      <w:pPr>
        <w:pStyle w:val="PargrafodaLista"/>
        <w:numPr>
          <w:ilvl w:val="3"/>
          <w:numId w:val="1"/>
        </w:numPr>
        <w:rPr>
          <w:b/>
          <w:bCs/>
        </w:rPr>
      </w:pPr>
      <w:r>
        <w:t>Example -&gt;</w:t>
      </w:r>
      <w:r w:rsidR="00D95BD9">
        <w:t xml:space="preserve"> </w:t>
      </w:r>
      <w:r w:rsidR="00D95BD9" w:rsidRPr="00AF6E8E">
        <w:rPr>
          <w:b/>
          <w:bCs/>
          <w:color w:val="385623" w:themeColor="accent6" w:themeShade="80"/>
        </w:rPr>
        <w:t>2019-0</w:t>
      </w:r>
      <w:r w:rsidR="00D95BD9">
        <w:rPr>
          <w:b/>
          <w:bCs/>
          <w:color w:val="385623" w:themeColor="accent6" w:themeShade="80"/>
        </w:rPr>
        <w:t>4</w:t>
      </w:r>
      <w:r w:rsidR="00D95BD9" w:rsidRPr="00AF6E8E">
        <w:rPr>
          <w:b/>
          <w:bCs/>
          <w:color w:val="385623" w:themeColor="accent6" w:themeShade="80"/>
        </w:rPr>
        <w:t xml:space="preserve">-13 </w:t>
      </w:r>
      <w:r w:rsidR="00D95BD9">
        <w:rPr>
          <w:b/>
          <w:bCs/>
          <w:color w:val="385623" w:themeColor="accent6" w:themeShade="80"/>
        </w:rPr>
        <w:t>00</w:t>
      </w:r>
      <w:r w:rsidR="00D95BD9" w:rsidRPr="00AF6E8E">
        <w:rPr>
          <w:b/>
          <w:bCs/>
          <w:color w:val="385623" w:themeColor="accent6" w:themeShade="80"/>
        </w:rPr>
        <w:t>:</w:t>
      </w:r>
      <w:r w:rsidR="00D95BD9">
        <w:rPr>
          <w:b/>
          <w:bCs/>
          <w:color w:val="385623" w:themeColor="accent6" w:themeShade="80"/>
        </w:rPr>
        <w:t>4</w:t>
      </w:r>
      <w:r w:rsidR="00D95BD9" w:rsidRPr="00AF6E8E">
        <w:rPr>
          <w:b/>
          <w:bCs/>
          <w:color w:val="385623" w:themeColor="accent6" w:themeShade="80"/>
        </w:rPr>
        <w:t>1:</w:t>
      </w:r>
      <w:r w:rsidR="00D95BD9">
        <w:rPr>
          <w:b/>
          <w:bCs/>
          <w:color w:val="385623" w:themeColor="accent6" w:themeShade="80"/>
        </w:rPr>
        <w:t>23</w:t>
      </w:r>
    </w:p>
    <w:p w14:paraId="20058FBC" w14:textId="3C08FAEA" w:rsidR="00C11D53" w:rsidRPr="00C11D53" w:rsidRDefault="00C11D53" w:rsidP="00C11D53">
      <w:pPr>
        <w:pStyle w:val="PargrafodaLista"/>
        <w:numPr>
          <w:ilvl w:val="1"/>
          <w:numId w:val="1"/>
        </w:numPr>
        <w:rPr>
          <w:b/>
          <w:bCs/>
        </w:rPr>
      </w:pPr>
      <w:r>
        <w:rPr>
          <w:b/>
          <w:bCs/>
        </w:rPr>
        <w:t>Is_Regulator</w:t>
      </w:r>
      <w:r>
        <w:t xml:space="preserve"> – Boolean flag; true if the gene is also a regulator, false if not. </w:t>
      </w:r>
    </w:p>
    <w:p w14:paraId="3F8EAA7D" w14:textId="6C257338" w:rsidR="00C11D53" w:rsidRPr="004B4875" w:rsidRDefault="00527988" w:rsidP="00C11D53">
      <w:pPr>
        <w:pStyle w:val="PargrafodaLista"/>
        <w:numPr>
          <w:ilvl w:val="2"/>
          <w:numId w:val="1"/>
        </w:numPr>
        <w:rPr>
          <w:b/>
          <w:bCs/>
        </w:rPr>
      </w:pPr>
      <w:r>
        <w:t xml:space="preserve">Property of all </w:t>
      </w:r>
      <w:r w:rsidR="00954EED">
        <w:t xml:space="preserve">“Gene” </w:t>
      </w:r>
      <w:r>
        <w:t>nodes (except nodes created by Palsson 2017 that do not have Uniprot data)</w:t>
      </w:r>
    </w:p>
    <w:p w14:paraId="73C22CD1" w14:textId="490FDF39" w:rsidR="004B4875" w:rsidRPr="00527988"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true</w:t>
      </w:r>
    </w:p>
    <w:p w14:paraId="60264066" w14:textId="4FB43435" w:rsidR="00527988" w:rsidRPr="00527988" w:rsidRDefault="00527988" w:rsidP="00527988">
      <w:pPr>
        <w:pStyle w:val="PargrafodaLista"/>
        <w:numPr>
          <w:ilvl w:val="1"/>
          <w:numId w:val="1"/>
        </w:numPr>
        <w:rPr>
          <w:b/>
          <w:bCs/>
        </w:rPr>
      </w:pPr>
      <w:r>
        <w:rPr>
          <w:b/>
          <w:bCs/>
        </w:rPr>
        <w:t>Gene_Locus_Tag</w:t>
      </w:r>
      <w:r>
        <w:t xml:space="preserve"> – Self-explanatory</w:t>
      </w:r>
    </w:p>
    <w:p w14:paraId="4F43C379" w14:textId="1F943DA1" w:rsidR="00527988" w:rsidRPr="004B4875" w:rsidRDefault="00527988" w:rsidP="00527988">
      <w:pPr>
        <w:pStyle w:val="PargrafodaLista"/>
        <w:numPr>
          <w:ilvl w:val="2"/>
          <w:numId w:val="1"/>
        </w:numPr>
        <w:rPr>
          <w:b/>
          <w:bCs/>
        </w:rPr>
      </w:pPr>
      <w:r>
        <w:lastRenderedPageBreak/>
        <w:t xml:space="preserve">Exclusive property of </w:t>
      </w:r>
      <w:r w:rsidR="00954EED">
        <w:t xml:space="preserve">“Gene” </w:t>
      </w:r>
      <w:r>
        <w:t>nodes found in RegulonDB, Collectf, Faria JP 2016, Palsson 2017</w:t>
      </w:r>
      <w:r w:rsidR="00337126">
        <w:t xml:space="preserve">, </w:t>
      </w:r>
      <w:r>
        <w:t>Ortiz 2015</w:t>
      </w:r>
      <w:r w:rsidR="00337126">
        <w:t xml:space="preserve"> and </w:t>
      </w:r>
      <w:r w:rsidR="007667B7">
        <w:t>CoryneRegNet</w:t>
      </w:r>
    </w:p>
    <w:p w14:paraId="7775A8B9" w14:textId="4AD94E36" w:rsidR="004B4875" w:rsidRPr="00527988"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BSU10300</w:t>
      </w:r>
    </w:p>
    <w:p w14:paraId="634116AB" w14:textId="5C9F25B5" w:rsidR="00527988" w:rsidRPr="0096500B" w:rsidRDefault="00527988" w:rsidP="00527988">
      <w:pPr>
        <w:pStyle w:val="PargrafodaLista"/>
        <w:numPr>
          <w:ilvl w:val="1"/>
          <w:numId w:val="1"/>
        </w:numPr>
        <w:rPr>
          <w:b/>
          <w:bCs/>
        </w:rPr>
      </w:pPr>
      <w:r>
        <w:rPr>
          <w:b/>
          <w:bCs/>
        </w:rPr>
        <w:t>Gene_Uniprot_Accession</w:t>
      </w:r>
      <w:r w:rsidR="0096500B">
        <w:rPr>
          <w:b/>
          <w:bCs/>
        </w:rPr>
        <w:t xml:space="preserve"> </w:t>
      </w:r>
      <w:r w:rsidR="0096500B">
        <w:t>– Gene’s Uniprot Accession number. Two similar genes, with the same function in two different organisms have two different Uniprot Accessions (unless they are equivalent strains)</w:t>
      </w:r>
    </w:p>
    <w:p w14:paraId="04A2F3F9" w14:textId="059E4145" w:rsidR="0096500B" w:rsidRPr="004B4875" w:rsidRDefault="0096500B" w:rsidP="0096500B">
      <w:pPr>
        <w:pStyle w:val="PargrafodaLista"/>
        <w:numPr>
          <w:ilvl w:val="2"/>
          <w:numId w:val="1"/>
        </w:numPr>
        <w:rPr>
          <w:b/>
          <w:bCs/>
        </w:rPr>
      </w:pPr>
      <w:r>
        <w:t xml:space="preserve">Property of all </w:t>
      </w:r>
      <w:r w:rsidR="00954EED">
        <w:t xml:space="preserve">“Gene” </w:t>
      </w:r>
      <w:r>
        <w:t>nodes for which we found Uniprot data</w:t>
      </w:r>
    </w:p>
    <w:p w14:paraId="233AB2EF" w14:textId="15E9EA85" w:rsidR="004B4875"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P12281</w:t>
      </w:r>
    </w:p>
    <w:p w14:paraId="6CBC6935" w14:textId="60766B0B" w:rsidR="00527988" w:rsidRPr="0096500B" w:rsidRDefault="00527988" w:rsidP="00527988">
      <w:pPr>
        <w:pStyle w:val="PargrafodaLista"/>
        <w:numPr>
          <w:ilvl w:val="1"/>
          <w:numId w:val="1"/>
        </w:numPr>
        <w:rPr>
          <w:b/>
          <w:bCs/>
        </w:rPr>
      </w:pPr>
      <w:r>
        <w:rPr>
          <w:b/>
          <w:bCs/>
        </w:rPr>
        <w:t>Gene_Sequence</w:t>
      </w:r>
      <w:r w:rsidR="0096500B">
        <w:rPr>
          <w:b/>
          <w:bCs/>
        </w:rPr>
        <w:t xml:space="preserve"> </w:t>
      </w:r>
      <w:r w:rsidR="0096500B">
        <w:t>– Gene’s protein sequence retrieved from Uniprot</w:t>
      </w:r>
    </w:p>
    <w:p w14:paraId="39F56594" w14:textId="7E179763" w:rsidR="0096500B" w:rsidRPr="004B4875" w:rsidRDefault="0096500B" w:rsidP="0096500B">
      <w:pPr>
        <w:pStyle w:val="PargrafodaLista"/>
        <w:numPr>
          <w:ilvl w:val="2"/>
          <w:numId w:val="1"/>
        </w:numPr>
        <w:rPr>
          <w:b/>
          <w:bCs/>
        </w:rPr>
      </w:pPr>
      <w:r>
        <w:t xml:space="preserve">Property of all </w:t>
      </w:r>
      <w:r w:rsidR="00954EED">
        <w:t xml:space="preserve">“Gene” </w:t>
      </w:r>
      <w:r>
        <w:t>nodes for which we found Uniprot data</w:t>
      </w:r>
    </w:p>
    <w:p w14:paraId="6A17B822" w14:textId="063AFBAC" w:rsidR="004B4875" w:rsidRPr="0096500B" w:rsidRDefault="004B4875" w:rsidP="004B4875">
      <w:pPr>
        <w:pStyle w:val="PargrafodaLista"/>
        <w:numPr>
          <w:ilvl w:val="3"/>
          <w:numId w:val="1"/>
        </w:numPr>
        <w:rPr>
          <w:b/>
          <w:bCs/>
        </w:rPr>
      </w:pPr>
      <w:r>
        <w:t>Example -&gt;</w:t>
      </w:r>
      <w:r w:rsidR="00D95BD9">
        <w:t xml:space="preserve"> </w:t>
      </w:r>
      <w:r w:rsidR="00D95BD9" w:rsidRPr="00D95BD9">
        <w:rPr>
          <w:b/>
          <w:bCs/>
          <w:color w:val="385623" w:themeColor="accent6" w:themeShade="80"/>
        </w:rPr>
        <w:t>MRSKKLWISLLFALTLIFTMAF</w:t>
      </w:r>
      <w:r w:rsidR="00D95BD9">
        <w:rPr>
          <w:b/>
          <w:bCs/>
          <w:color w:val="385623" w:themeColor="accent6" w:themeShade="80"/>
        </w:rPr>
        <w:t>…</w:t>
      </w:r>
    </w:p>
    <w:p w14:paraId="66696840" w14:textId="2222C58E" w:rsidR="00527988" w:rsidRPr="0096500B" w:rsidRDefault="00527988" w:rsidP="00527988">
      <w:pPr>
        <w:pStyle w:val="PargrafodaLista"/>
        <w:numPr>
          <w:ilvl w:val="1"/>
          <w:numId w:val="1"/>
        </w:numPr>
        <w:rPr>
          <w:b/>
          <w:bCs/>
        </w:rPr>
      </w:pPr>
      <w:r>
        <w:rPr>
          <w:b/>
          <w:bCs/>
        </w:rPr>
        <w:t>Gene_Sinonyms</w:t>
      </w:r>
      <w:r w:rsidR="0096500B">
        <w:rPr>
          <w:b/>
          <w:bCs/>
        </w:rPr>
        <w:t xml:space="preserve"> </w:t>
      </w:r>
      <w:r w:rsidR="0096500B">
        <w:t>– Gene’s multiple alias, as found in Uniprot</w:t>
      </w:r>
    </w:p>
    <w:p w14:paraId="2B019A73" w14:textId="35E4DE78" w:rsidR="0096500B" w:rsidRPr="004B4875" w:rsidRDefault="0096500B" w:rsidP="0096500B">
      <w:pPr>
        <w:pStyle w:val="PargrafodaLista"/>
        <w:numPr>
          <w:ilvl w:val="2"/>
          <w:numId w:val="1"/>
        </w:numPr>
        <w:rPr>
          <w:b/>
          <w:bCs/>
        </w:rPr>
      </w:pPr>
      <w:r>
        <w:t xml:space="preserve">Property of all </w:t>
      </w:r>
      <w:r w:rsidR="00954EED">
        <w:t xml:space="preserve">“Gene” </w:t>
      </w:r>
      <w:r>
        <w:t>nodes for which we found Uniprot data</w:t>
      </w:r>
    </w:p>
    <w:p w14:paraId="28376C4D" w14:textId="46592EB4" w:rsidR="004B4875" w:rsidRPr="00D95BD9" w:rsidRDefault="004B4875" w:rsidP="004B4875">
      <w:pPr>
        <w:pStyle w:val="PargrafodaLista"/>
        <w:numPr>
          <w:ilvl w:val="3"/>
          <w:numId w:val="1"/>
        </w:numPr>
        <w:rPr>
          <w:b/>
          <w:bCs/>
          <w:color w:val="385623" w:themeColor="accent6" w:themeShade="80"/>
        </w:rPr>
      </w:pPr>
      <w:r>
        <w:t>Example -&gt;</w:t>
      </w:r>
      <w:r w:rsidR="00D95BD9">
        <w:t xml:space="preserve"> </w:t>
      </w:r>
      <w:r w:rsidR="00D95BD9" w:rsidRPr="00D95BD9">
        <w:rPr>
          <w:b/>
          <w:bCs/>
          <w:color w:val="385623" w:themeColor="accent6" w:themeShade="80"/>
        </w:rPr>
        <w:t>moeA bisB chlE narE b0827 JW081</w:t>
      </w:r>
    </w:p>
    <w:p w14:paraId="271FF717" w14:textId="77777777" w:rsidR="004B4875" w:rsidRPr="004B4875" w:rsidRDefault="004B4875" w:rsidP="004B4875">
      <w:pPr>
        <w:rPr>
          <w:b/>
          <w:bCs/>
        </w:rPr>
      </w:pPr>
    </w:p>
    <w:p w14:paraId="331BEBBC" w14:textId="53016DBA" w:rsidR="0096500B" w:rsidRPr="0096500B" w:rsidRDefault="0096500B" w:rsidP="0096500B">
      <w:pPr>
        <w:pStyle w:val="PargrafodaLista"/>
        <w:numPr>
          <w:ilvl w:val="1"/>
          <w:numId w:val="1"/>
        </w:numPr>
        <w:rPr>
          <w:b/>
          <w:bCs/>
        </w:rPr>
      </w:pPr>
      <w:r>
        <w:rPr>
          <w:b/>
          <w:bCs/>
        </w:rPr>
        <w:t>Gene_Annotation</w:t>
      </w:r>
      <w:r>
        <w:t xml:space="preserve"> – Self-explanatory</w:t>
      </w:r>
    </w:p>
    <w:p w14:paraId="78DB5780" w14:textId="1EC6DC1D" w:rsidR="0096500B" w:rsidRPr="004B4875" w:rsidRDefault="0096500B" w:rsidP="0096500B">
      <w:pPr>
        <w:pStyle w:val="PargrafodaLista"/>
        <w:numPr>
          <w:ilvl w:val="2"/>
          <w:numId w:val="1"/>
        </w:numPr>
        <w:rPr>
          <w:b/>
          <w:bCs/>
        </w:rPr>
      </w:pPr>
      <w:r>
        <w:t xml:space="preserve">Exclusive property of </w:t>
      </w:r>
      <w:r w:rsidR="00954EED">
        <w:t xml:space="preserve">“Gene” </w:t>
      </w:r>
      <w:r>
        <w:t>nodes found in Faria JP 2016</w:t>
      </w:r>
    </w:p>
    <w:p w14:paraId="4DF713E2" w14:textId="5B75AC1D" w:rsidR="004B4875" w:rsidRPr="0096500B" w:rsidRDefault="004B4875" w:rsidP="004B4875">
      <w:pPr>
        <w:pStyle w:val="PargrafodaLista"/>
        <w:numPr>
          <w:ilvl w:val="3"/>
          <w:numId w:val="1"/>
        </w:numPr>
        <w:rPr>
          <w:b/>
          <w:bCs/>
        </w:rPr>
      </w:pPr>
      <w:r>
        <w:t>Example -&gt;</w:t>
      </w:r>
      <w:r w:rsidR="00E332E6">
        <w:t xml:space="preserve"> </w:t>
      </w:r>
      <w:r w:rsidR="00E332E6" w:rsidRPr="00E332E6">
        <w:rPr>
          <w:b/>
          <w:bCs/>
          <w:color w:val="385623" w:themeColor="accent6" w:themeShade="80"/>
        </w:rPr>
        <w:t>DNA-3-methyladenine glycosylase</w:t>
      </w:r>
    </w:p>
    <w:p w14:paraId="3213F075" w14:textId="4F76A7C4" w:rsidR="0096500B" w:rsidRPr="0096500B" w:rsidRDefault="0096500B" w:rsidP="0096500B">
      <w:pPr>
        <w:pStyle w:val="PargrafodaLista"/>
        <w:numPr>
          <w:ilvl w:val="1"/>
          <w:numId w:val="1"/>
        </w:numPr>
        <w:rPr>
          <w:b/>
          <w:bCs/>
        </w:rPr>
      </w:pPr>
      <w:r>
        <w:rPr>
          <w:b/>
          <w:bCs/>
        </w:rPr>
        <w:t>Gene_Operon</w:t>
      </w:r>
      <w:r>
        <w:t xml:space="preserve"> – Gene is a part of this Operon</w:t>
      </w:r>
    </w:p>
    <w:p w14:paraId="160EDDD3" w14:textId="068E3F81" w:rsidR="0096500B" w:rsidRPr="004B4875" w:rsidRDefault="0096500B" w:rsidP="0096500B">
      <w:pPr>
        <w:pStyle w:val="PargrafodaLista"/>
        <w:numPr>
          <w:ilvl w:val="2"/>
          <w:numId w:val="1"/>
        </w:numPr>
        <w:rPr>
          <w:b/>
          <w:bCs/>
        </w:rPr>
      </w:pPr>
      <w:r>
        <w:t xml:space="preserve">Property of all </w:t>
      </w:r>
      <w:r w:rsidR="00954EED">
        <w:t xml:space="preserve">“Gene” </w:t>
      </w:r>
      <w:r>
        <w:t>nodes found in DBTBS</w:t>
      </w:r>
      <w:r w:rsidR="00736419">
        <w:t xml:space="preserve">, </w:t>
      </w:r>
      <w:r>
        <w:t>Faria JP 2016</w:t>
      </w:r>
      <w:r w:rsidR="00736419">
        <w:t xml:space="preserve"> and Vásquez 2011</w:t>
      </w:r>
    </w:p>
    <w:p w14:paraId="250B838E" w14:textId="5595B979" w:rsidR="004B4875" w:rsidRPr="0096500B" w:rsidRDefault="004B4875" w:rsidP="004B4875">
      <w:pPr>
        <w:pStyle w:val="PargrafodaLista"/>
        <w:numPr>
          <w:ilvl w:val="3"/>
          <w:numId w:val="1"/>
        </w:numPr>
        <w:rPr>
          <w:b/>
          <w:bCs/>
        </w:rPr>
      </w:pPr>
      <w:r>
        <w:t>Example -&gt;</w:t>
      </w:r>
      <w:r w:rsidR="00E332E6">
        <w:t xml:space="preserve"> </w:t>
      </w:r>
      <w:r w:rsidR="00E332E6" w:rsidRPr="00E332E6">
        <w:rPr>
          <w:b/>
          <w:bCs/>
          <w:color w:val="385623" w:themeColor="accent6" w:themeShade="80"/>
        </w:rPr>
        <w:t>aprE</w:t>
      </w:r>
    </w:p>
    <w:p w14:paraId="24AC3208" w14:textId="44D128FD" w:rsidR="0096500B" w:rsidRDefault="0096500B" w:rsidP="0096500B">
      <w:pPr>
        <w:pStyle w:val="PargrafodaLista"/>
        <w:numPr>
          <w:ilvl w:val="1"/>
          <w:numId w:val="1"/>
        </w:numPr>
        <w:rPr>
          <w:b/>
          <w:bCs/>
        </w:rPr>
      </w:pPr>
      <w:r>
        <w:rPr>
          <w:b/>
          <w:bCs/>
        </w:rPr>
        <w:t>Gene_Start_Position</w:t>
      </w:r>
      <w:r w:rsidR="00EE6612">
        <w:rPr>
          <w:b/>
          <w:bCs/>
        </w:rPr>
        <w:t xml:space="preserve"> </w:t>
      </w:r>
      <w:r w:rsidR="00EE6612">
        <w:t>– Starting position of the gene in the genome</w:t>
      </w:r>
    </w:p>
    <w:p w14:paraId="0DE3C8F0" w14:textId="59D3C326"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2BF26ABD" w14:textId="164F258B" w:rsidR="004B4875" w:rsidRPr="00EE6612" w:rsidRDefault="004B4875" w:rsidP="004B4875">
      <w:pPr>
        <w:pStyle w:val="PargrafodaLista"/>
        <w:numPr>
          <w:ilvl w:val="3"/>
          <w:numId w:val="1"/>
        </w:numPr>
        <w:rPr>
          <w:b/>
          <w:bCs/>
        </w:rPr>
      </w:pPr>
      <w:r>
        <w:t>Example -&gt;</w:t>
      </w:r>
      <w:r w:rsidR="00E332E6">
        <w:t xml:space="preserve"> </w:t>
      </w:r>
      <w:r w:rsidR="00E332E6" w:rsidRPr="00E332E6">
        <w:rPr>
          <w:b/>
          <w:bCs/>
          <w:color w:val="385623" w:themeColor="accent6" w:themeShade="80"/>
        </w:rPr>
        <w:t>3145143</w:t>
      </w:r>
    </w:p>
    <w:p w14:paraId="6E8CA826" w14:textId="4237633F" w:rsidR="0096500B" w:rsidRDefault="0096500B" w:rsidP="0096500B">
      <w:pPr>
        <w:pStyle w:val="PargrafodaLista"/>
        <w:numPr>
          <w:ilvl w:val="1"/>
          <w:numId w:val="1"/>
        </w:numPr>
        <w:rPr>
          <w:b/>
          <w:bCs/>
        </w:rPr>
      </w:pPr>
      <w:r>
        <w:rPr>
          <w:b/>
          <w:bCs/>
        </w:rPr>
        <w:t>Gene_End_Position</w:t>
      </w:r>
      <w:r w:rsidR="00EE6612">
        <w:rPr>
          <w:b/>
          <w:bCs/>
        </w:rPr>
        <w:t xml:space="preserve"> </w:t>
      </w:r>
      <w:r w:rsidR="00EE6612">
        <w:t>– Ending position of the gene in the genome</w:t>
      </w:r>
    </w:p>
    <w:p w14:paraId="2548524E" w14:textId="21C77D9E"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7D2AE6B8" w14:textId="1E4C5AFC" w:rsidR="004B4875" w:rsidRPr="00EE6612"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3146261</w:t>
      </w:r>
    </w:p>
    <w:p w14:paraId="687FF020" w14:textId="204DBDE4" w:rsidR="0096500B" w:rsidRDefault="0096500B" w:rsidP="0096500B">
      <w:pPr>
        <w:pStyle w:val="PargrafodaLista"/>
        <w:numPr>
          <w:ilvl w:val="1"/>
          <w:numId w:val="1"/>
        </w:numPr>
        <w:rPr>
          <w:b/>
          <w:bCs/>
        </w:rPr>
      </w:pPr>
      <w:r>
        <w:rPr>
          <w:b/>
          <w:bCs/>
        </w:rPr>
        <w:t>Start_Codon</w:t>
      </w:r>
      <w:r w:rsidR="00EE6612">
        <w:t xml:space="preserve"> – Self-explanatory</w:t>
      </w:r>
    </w:p>
    <w:p w14:paraId="494592F9" w14:textId="097CADBC"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0F21AAFD" w14:textId="3ECDF9E6"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ATG</w:t>
      </w:r>
    </w:p>
    <w:p w14:paraId="07CF708F" w14:textId="6A23D3E7" w:rsidR="0096500B" w:rsidRDefault="0096500B" w:rsidP="0096500B">
      <w:pPr>
        <w:pStyle w:val="PargrafodaLista"/>
        <w:numPr>
          <w:ilvl w:val="1"/>
          <w:numId w:val="1"/>
        </w:numPr>
        <w:rPr>
          <w:b/>
          <w:bCs/>
        </w:rPr>
      </w:pPr>
      <w:r>
        <w:rPr>
          <w:b/>
          <w:bCs/>
        </w:rPr>
        <w:t>Stop_Codon</w:t>
      </w:r>
      <w:r w:rsidR="00EE6612">
        <w:rPr>
          <w:b/>
          <w:bCs/>
        </w:rPr>
        <w:t xml:space="preserve"> </w:t>
      </w:r>
      <w:r w:rsidR="00EE6612">
        <w:t>– Self-explanatory</w:t>
      </w:r>
    </w:p>
    <w:p w14:paraId="392BA5EC" w14:textId="13D6B275"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2E88E229" w14:textId="190A8343"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TAA</w:t>
      </w:r>
    </w:p>
    <w:p w14:paraId="386D3326" w14:textId="19589476" w:rsidR="0096500B" w:rsidRDefault="0096500B" w:rsidP="0096500B">
      <w:pPr>
        <w:pStyle w:val="PargrafodaLista"/>
        <w:numPr>
          <w:ilvl w:val="1"/>
          <w:numId w:val="1"/>
        </w:numPr>
        <w:rPr>
          <w:b/>
          <w:bCs/>
        </w:rPr>
      </w:pPr>
      <w:r>
        <w:rPr>
          <w:b/>
          <w:bCs/>
        </w:rPr>
        <w:t>Product_Type</w:t>
      </w:r>
      <w:r w:rsidR="00EE6612">
        <w:rPr>
          <w:b/>
          <w:bCs/>
        </w:rPr>
        <w:t xml:space="preserve"> </w:t>
      </w:r>
      <w:r w:rsidR="00EE6612">
        <w:t>– Self-explanatory</w:t>
      </w:r>
    </w:p>
    <w:p w14:paraId="3F86751E" w14:textId="76595585"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5C32D729" w14:textId="5F0DA3DD"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small RNA</w:t>
      </w:r>
    </w:p>
    <w:p w14:paraId="655A1C0E" w14:textId="2EA7750A" w:rsidR="0096500B" w:rsidRDefault="0096500B" w:rsidP="0096500B">
      <w:pPr>
        <w:pStyle w:val="PargrafodaLista"/>
        <w:numPr>
          <w:ilvl w:val="1"/>
          <w:numId w:val="1"/>
        </w:numPr>
        <w:rPr>
          <w:b/>
          <w:bCs/>
        </w:rPr>
      </w:pPr>
      <w:r>
        <w:rPr>
          <w:b/>
          <w:bCs/>
        </w:rPr>
        <w:t>Gene_Strand</w:t>
      </w:r>
      <w:r w:rsidR="00EE6612">
        <w:t xml:space="preserve"> – Self-explanatory</w:t>
      </w:r>
    </w:p>
    <w:p w14:paraId="6911535E" w14:textId="1A3ABE05" w:rsidR="00EE6612" w:rsidRPr="004B4875" w:rsidRDefault="00EE6612" w:rsidP="00EE6612">
      <w:pPr>
        <w:pStyle w:val="PargrafodaLista"/>
        <w:numPr>
          <w:ilvl w:val="2"/>
          <w:numId w:val="1"/>
        </w:numPr>
        <w:rPr>
          <w:b/>
          <w:bCs/>
        </w:rPr>
      </w:pPr>
      <w:r>
        <w:t>Exclusive property to</w:t>
      </w:r>
      <w:r w:rsidR="00954EED">
        <w:t xml:space="preserve"> “Gene” </w:t>
      </w:r>
      <w:r>
        <w:t>nodes created by RegulonDB</w:t>
      </w:r>
    </w:p>
    <w:p w14:paraId="5A988FC5" w14:textId="3B8C98DF"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forward</w:t>
      </w:r>
    </w:p>
    <w:p w14:paraId="505ED42F" w14:textId="1C1DC181" w:rsidR="0096500B" w:rsidRDefault="0096500B" w:rsidP="0096500B">
      <w:pPr>
        <w:pStyle w:val="PargrafodaLista"/>
        <w:numPr>
          <w:ilvl w:val="1"/>
          <w:numId w:val="1"/>
        </w:numPr>
        <w:rPr>
          <w:b/>
          <w:bCs/>
        </w:rPr>
      </w:pPr>
      <w:r>
        <w:rPr>
          <w:b/>
          <w:bCs/>
        </w:rPr>
        <w:t>Gene_RegulonDB_ID</w:t>
      </w:r>
      <w:r w:rsidR="00EE6612">
        <w:t xml:space="preserve"> – RegulonDB’s identifier of the “Gene” node</w:t>
      </w:r>
    </w:p>
    <w:p w14:paraId="1A374FD8" w14:textId="39913EF6"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14292EE6" w14:textId="52D06D98"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ECK120000149</w:t>
      </w:r>
    </w:p>
    <w:p w14:paraId="12A1CC9E" w14:textId="63976B56" w:rsidR="00EE6612" w:rsidRDefault="00EE6612" w:rsidP="0096500B">
      <w:pPr>
        <w:pStyle w:val="PargrafodaLista"/>
        <w:numPr>
          <w:ilvl w:val="1"/>
          <w:numId w:val="1"/>
        </w:numPr>
        <w:rPr>
          <w:b/>
          <w:bCs/>
        </w:rPr>
      </w:pPr>
      <w:r>
        <w:rPr>
          <w:b/>
          <w:bCs/>
        </w:rPr>
        <w:t>Product_Name</w:t>
      </w:r>
      <w:r>
        <w:t xml:space="preserve"> – Self-explanatory</w:t>
      </w:r>
    </w:p>
    <w:p w14:paraId="0F18CE67" w14:textId="0967BB60"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6B8BFEE8" w14:textId="7D5DC936" w:rsidR="004B4875" w:rsidRDefault="004B4875"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L-lactate dehydrogenase</w:t>
      </w:r>
    </w:p>
    <w:p w14:paraId="4ECBE556" w14:textId="4E26D083" w:rsidR="00EE6612" w:rsidRDefault="00EE6612" w:rsidP="0096500B">
      <w:pPr>
        <w:pStyle w:val="PargrafodaLista"/>
        <w:numPr>
          <w:ilvl w:val="1"/>
          <w:numId w:val="1"/>
        </w:numPr>
        <w:rPr>
          <w:b/>
          <w:bCs/>
        </w:rPr>
      </w:pPr>
      <w:r>
        <w:rPr>
          <w:b/>
          <w:bCs/>
        </w:rPr>
        <w:lastRenderedPageBreak/>
        <w:t>Gene_Nucleotide_Sequence</w:t>
      </w:r>
      <w:r>
        <w:t xml:space="preserve"> – Gene nucleotide sequence as found in RegulonDB</w:t>
      </w:r>
    </w:p>
    <w:p w14:paraId="77450449" w14:textId="5B369FF1" w:rsidR="00EE6612" w:rsidRPr="004B4875" w:rsidRDefault="00EE6612" w:rsidP="00EE6612">
      <w:pPr>
        <w:pStyle w:val="PargrafodaLista"/>
        <w:numPr>
          <w:ilvl w:val="2"/>
          <w:numId w:val="1"/>
        </w:numPr>
        <w:rPr>
          <w:b/>
          <w:bCs/>
        </w:rPr>
      </w:pPr>
      <w:r>
        <w:t xml:space="preserve">Exclusive property to </w:t>
      </w:r>
      <w:r w:rsidR="00954EED">
        <w:t xml:space="preserve">“Gene” </w:t>
      </w:r>
      <w:r>
        <w:t>nodes created by RegulonDB</w:t>
      </w:r>
    </w:p>
    <w:p w14:paraId="24C5030B" w14:textId="110B7DE0" w:rsidR="00EE6612" w:rsidRPr="002B486F" w:rsidRDefault="004B4875" w:rsidP="00EE6612">
      <w:pPr>
        <w:pStyle w:val="PargrafodaLista"/>
        <w:numPr>
          <w:ilvl w:val="3"/>
          <w:numId w:val="1"/>
        </w:numPr>
        <w:rPr>
          <w:b/>
          <w:bCs/>
        </w:rPr>
      </w:pPr>
      <w:r>
        <w:t>Example -&gt;</w:t>
      </w:r>
      <w:r w:rsidR="00800933">
        <w:t xml:space="preserve"> </w:t>
      </w:r>
      <w:r w:rsidR="00800933" w:rsidRPr="00800933">
        <w:rPr>
          <w:b/>
          <w:bCs/>
          <w:color w:val="385623" w:themeColor="accent6" w:themeShade="80"/>
        </w:rPr>
        <w:t>ATGACTGGAGATAACACCCTCAT</w:t>
      </w:r>
      <w:r w:rsidR="00800933">
        <w:rPr>
          <w:b/>
          <w:bCs/>
          <w:color w:val="385623" w:themeColor="accent6" w:themeShade="80"/>
        </w:rPr>
        <w:t>…</w:t>
      </w:r>
    </w:p>
    <w:p w14:paraId="7884FFD2" w14:textId="21ACB67B" w:rsidR="002B486F" w:rsidRPr="00121D2D" w:rsidRDefault="002B486F" w:rsidP="002B486F">
      <w:pPr>
        <w:pStyle w:val="PargrafodaLista"/>
        <w:numPr>
          <w:ilvl w:val="1"/>
          <w:numId w:val="1"/>
        </w:numPr>
        <w:rPr>
          <w:b/>
          <w:bCs/>
        </w:rPr>
      </w:pPr>
      <w:r>
        <w:rPr>
          <w:b/>
          <w:bCs/>
        </w:rPr>
        <w:t>Module</w:t>
      </w:r>
      <w:r>
        <w:t xml:space="preserve"> – Divides </w:t>
      </w:r>
      <w:r>
        <w:t>genes</w:t>
      </w:r>
      <w:r>
        <w:t xml:space="preserve"> into groups by biological function. </w:t>
      </w:r>
    </w:p>
    <w:p w14:paraId="21572576" w14:textId="47AC87F3" w:rsidR="002B486F" w:rsidRPr="004B4875" w:rsidRDefault="002B486F" w:rsidP="002B486F">
      <w:pPr>
        <w:pStyle w:val="PargrafodaLista"/>
        <w:numPr>
          <w:ilvl w:val="2"/>
          <w:numId w:val="1"/>
        </w:numPr>
        <w:rPr>
          <w:b/>
          <w:bCs/>
        </w:rPr>
      </w:pPr>
      <w:r>
        <w:t>Exclusive property to “</w:t>
      </w:r>
      <w:r>
        <w:t>Gene</w:t>
      </w:r>
      <w:r>
        <w:t>” nodes created by CoryneRegNet</w:t>
      </w:r>
    </w:p>
    <w:p w14:paraId="00E8A816" w14:textId="68673AB0" w:rsidR="002B486F" w:rsidRPr="002B486F" w:rsidRDefault="002B486F" w:rsidP="002B486F">
      <w:pPr>
        <w:pStyle w:val="PargrafodaLista"/>
        <w:numPr>
          <w:ilvl w:val="3"/>
          <w:numId w:val="1"/>
        </w:numPr>
        <w:rPr>
          <w:b/>
          <w:bCs/>
        </w:rPr>
      </w:pPr>
      <w:r>
        <w:t xml:space="preserve">Example -&gt; </w:t>
      </w:r>
      <w:r w:rsidRPr="006C5DBE">
        <w:rPr>
          <w:b/>
          <w:bCs/>
          <w:color w:val="385623" w:themeColor="accent6" w:themeShade="80"/>
        </w:rPr>
        <w:t>Carbohydrate Metabolism</w:t>
      </w:r>
    </w:p>
    <w:p w14:paraId="0E86ADBD" w14:textId="0E38157C" w:rsidR="00EE6612" w:rsidRDefault="00EE6612" w:rsidP="00EE6612">
      <w:pPr>
        <w:pStyle w:val="PargrafodaLista"/>
        <w:numPr>
          <w:ilvl w:val="0"/>
          <w:numId w:val="1"/>
        </w:numPr>
        <w:rPr>
          <w:b/>
          <w:bCs/>
        </w:rPr>
      </w:pPr>
      <w:r>
        <w:rPr>
          <w:b/>
          <w:bCs/>
        </w:rPr>
        <w:t>DNA_Binding_Site</w:t>
      </w:r>
    </w:p>
    <w:p w14:paraId="2AAC131A" w14:textId="519236BF" w:rsidR="00132C4F" w:rsidRPr="002B7CE4" w:rsidRDefault="00132C4F" w:rsidP="00EE6612">
      <w:pPr>
        <w:pStyle w:val="PargrafodaLista"/>
        <w:numPr>
          <w:ilvl w:val="1"/>
          <w:numId w:val="1"/>
        </w:numPr>
        <w:rPr>
          <w:b/>
          <w:bCs/>
        </w:rPr>
      </w:pPr>
      <w:r>
        <w:rPr>
          <w:b/>
          <w:bCs/>
        </w:rPr>
        <w:t>Sequence</w:t>
      </w:r>
      <w:r w:rsidR="002B7CE4">
        <w:t xml:space="preserve"> – Nucleotide sequence of the genome, at which the Regulator binds to regulate a given gene/s (binding site sequence)</w:t>
      </w:r>
    </w:p>
    <w:p w14:paraId="0631A338" w14:textId="2949BBDF" w:rsidR="002B7CE4" w:rsidRPr="004B4875" w:rsidRDefault="002B7CE4" w:rsidP="002B7CE4">
      <w:pPr>
        <w:pStyle w:val="PargrafodaLista"/>
        <w:numPr>
          <w:ilvl w:val="2"/>
          <w:numId w:val="1"/>
        </w:numPr>
        <w:rPr>
          <w:b/>
          <w:bCs/>
        </w:rPr>
      </w:pPr>
      <w:r>
        <w:t xml:space="preserve">Property of all </w:t>
      </w:r>
      <w:r w:rsidR="00954EED">
        <w:t xml:space="preserve">“DNA_Binding_Site” </w:t>
      </w:r>
      <w:r>
        <w:t>nodes</w:t>
      </w:r>
    </w:p>
    <w:p w14:paraId="0CB93547" w14:textId="07834714" w:rsidR="004B4875" w:rsidRPr="002B7CE4" w:rsidRDefault="00A45D93" w:rsidP="004B4875">
      <w:pPr>
        <w:pStyle w:val="PargrafodaLista"/>
        <w:numPr>
          <w:ilvl w:val="3"/>
          <w:numId w:val="1"/>
        </w:numPr>
        <w:rPr>
          <w:b/>
          <w:bCs/>
        </w:rPr>
      </w:pPr>
      <w:r>
        <w:t>Example -&gt;</w:t>
      </w:r>
      <w:r w:rsidR="00800933">
        <w:t xml:space="preserve"> </w:t>
      </w:r>
      <w:r w:rsidR="00800933" w:rsidRPr="00800933">
        <w:rPr>
          <w:b/>
          <w:bCs/>
          <w:color w:val="385623" w:themeColor="accent6" w:themeShade="80"/>
        </w:rPr>
        <w:t>TACATACATTCACAAATGTATGTA</w:t>
      </w:r>
    </w:p>
    <w:p w14:paraId="0D2FBB6E" w14:textId="77777777" w:rsidR="002B7CE4" w:rsidRPr="002B7CE4" w:rsidRDefault="002B7CE4" w:rsidP="002B7CE4">
      <w:pPr>
        <w:pStyle w:val="PargrafodaLista"/>
        <w:numPr>
          <w:ilvl w:val="1"/>
          <w:numId w:val="1"/>
        </w:numPr>
        <w:rPr>
          <w:b/>
          <w:bCs/>
        </w:rPr>
      </w:pPr>
      <w:r>
        <w:rPr>
          <w:b/>
          <w:bCs/>
        </w:rPr>
        <w:t xml:space="preserve">Start </w:t>
      </w:r>
      <w:r>
        <w:t>– Starting position of the binding site in the genome</w:t>
      </w:r>
    </w:p>
    <w:p w14:paraId="7B3616DE" w14:textId="5D69ACBE" w:rsidR="002B7CE4" w:rsidRPr="00A45D93" w:rsidRDefault="002B7CE4" w:rsidP="002B7CE4">
      <w:pPr>
        <w:pStyle w:val="PargrafodaLista"/>
        <w:numPr>
          <w:ilvl w:val="2"/>
          <w:numId w:val="1"/>
        </w:numPr>
        <w:rPr>
          <w:b/>
          <w:bCs/>
        </w:rPr>
      </w:pPr>
      <w:r>
        <w:t xml:space="preserve">Property of all </w:t>
      </w:r>
      <w:r w:rsidR="00954EED">
        <w:t xml:space="preserve">“DNA_Binding_Site” </w:t>
      </w:r>
      <w:r>
        <w:t>nodes except RegPrecise</w:t>
      </w:r>
    </w:p>
    <w:p w14:paraId="3A14CE6A" w14:textId="4F5C8638" w:rsidR="00A45D93" w:rsidRPr="002B7CE4"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485709</w:t>
      </w:r>
    </w:p>
    <w:p w14:paraId="65182D6B" w14:textId="77777777" w:rsidR="002B7CE4" w:rsidRPr="002B7CE4" w:rsidRDefault="002B7CE4" w:rsidP="002B7CE4">
      <w:pPr>
        <w:pStyle w:val="PargrafodaLista"/>
        <w:numPr>
          <w:ilvl w:val="1"/>
          <w:numId w:val="1"/>
        </w:numPr>
        <w:rPr>
          <w:b/>
          <w:bCs/>
        </w:rPr>
      </w:pPr>
      <w:r>
        <w:rPr>
          <w:b/>
          <w:bCs/>
        </w:rPr>
        <w:t>End</w:t>
      </w:r>
      <w:r>
        <w:t xml:space="preserve"> – Ending position of the binding site in the genome</w:t>
      </w:r>
    </w:p>
    <w:p w14:paraId="6B935BED" w14:textId="5F20A60C" w:rsidR="002B7CE4" w:rsidRPr="00A45D93" w:rsidRDefault="002B7CE4" w:rsidP="002B7CE4">
      <w:pPr>
        <w:pStyle w:val="PargrafodaLista"/>
        <w:numPr>
          <w:ilvl w:val="2"/>
          <w:numId w:val="1"/>
        </w:numPr>
        <w:rPr>
          <w:b/>
          <w:bCs/>
        </w:rPr>
      </w:pPr>
      <w:r>
        <w:t xml:space="preserve">Property of all </w:t>
      </w:r>
      <w:r w:rsidR="00954EED">
        <w:t xml:space="preserve">“DNA_Binding_Site” </w:t>
      </w:r>
      <w:r>
        <w:t>nodes except RegPrecise</w:t>
      </w:r>
    </w:p>
    <w:p w14:paraId="028F0CB4" w14:textId="200A5526" w:rsidR="00A45D93" w:rsidRPr="00A45D93"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485732</w:t>
      </w:r>
    </w:p>
    <w:p w14:paraId="724361E7" w14:textId="77777777" w:rsidR="00A45D93" w:rsidRPr="00A45D93" w:rsidRDefault="00A45D93" w:rsidP="00A45D93">
      <w:pPr>
        <w:rPr>
          <w:b/>
          <w:bCs/>
        </w:rPr>
      </w:pPr>
    </w:p>
    <w:p w14:paraId="0F3A8F2F" w14:textId="77777777" w:rsidR="002B7CE4" w:rsidRPr="002B7CE4" w:rsidRDefault="002B7CE4" w:rsidP="002B7CE4">
      <w:pPr>
        <w:pStyle w:val="PargrafodaLista"/>
        <w:numPr>
          <w:ilvl w:val="1"/>
          <w:numId w:val="1"/>
        </w:numPr>
        <w:rPr>
          <w:b/>
          <w:bCs/>
        </w:rPr>
      </w:pPr>
      <w:r>
        <w:rPr>
          <w:b/>
          <w:bCs/>
        </w:rPr>
        <w:t xml:space="preserve">Strand </w:t>
      </w:r>
      <w:r>
        <w:t>– Strand of the binding site in the genome</w:t>
      </w:r>
    </w:p>
    <w:p w14:paraId="5845EA06" w14:textId="4D6CD5A3" w:rsidR="002B7CE4" w:rsidRPr="00A45D93" w:rsidRDefault="002B7CE4" w:rsidP="002B7CE4">
      <w:pPr>
        <w:pStyle w:val="PargrafodaLista"/>
        <w:numPr>
          <w:ilvl w:val="2"/>
          <w:numId w:val="1"/>
        </w:numPr>
        <w:rPr>
          <w:b/>
          <w:bCs/>
        </w:rPr>
      </w:pPr>
      <w:r>
        <w:t xml:space="preserve">Property of all </w:t>
      </w:r>
      <w:r w:rsidR="00954EED">
        <w:t xml:space="preserve">“DNA_Binding_Site” </w:t>
      </w:r>
      <w:r>
        <w:t>nodes except RegPrecise</w:t>
      </w:r>
    </w:p>
    <w:p w14:paraId="634CB05E" w14:textId="56277269" w:rsidR="00A45D93" w:rsidRPr="002B7CE4"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reverse</w:t>
      </w:r>
    </w:p>
    <w:p w14:paraId="60423795" w14:textId="7B1326F8" w:rsidR="00132C4F" w:rsidRPr="002B7CE4" w:rsidRDefault="00132C4F" w:rsidP="00EE6612">
      <w:pPr>
        <w:pStyle w:val="PargrafodaLista"/>
        <w:numPr>
          <w:ilvl w:val="1"/>
          <w:numId w:val="1"/>
        </w:numPr>
        <w:rPr>
          <w:b/>
          <w:bCs/>
        </w:rPr>
      </w:pPr>
      <w:r>
        <w:rPr>
          <w:b/>
          <w:bCs/>
        </w:rPr>
        <w:t>Evidence</w:t>
      </w:r>
      <w:r w:rsidR="002B7CE4">
        <w:rPr>
          <w:b/>
          <w:bCs/>
        </w:rPr>
        <w:t xml:space="preserve"> </w:t>
      </w:r>
      <w:r w:rsidR="002B7CE4">
        <w:t>– Experimental evidence which provided the binding site data</w:t>
      </w:r>
    </w:p>
    <w:p w14:paraId="28CAEC62" w14:textId="77E24304" w:rsidR="002B7CE4" w:rsidRPr="00A45D93" w:rsidRDefault="002B7CE4" w:rsidP="002B7CE4">
      <w:pPr>
        <w:pStyle w:val="PargrafodaLista"/>
        <w:numPr>
          <w:ilvl w:val="2"/>
          <w:numId w:val="1"/>
        </w:numPr>
        <w:rPr>
          <w:b/>
          <w:bCs/>
        </w:rPr>
      </w:pPr>
      <w:r>
        <w:t xml:space="preserve">Property of </w:t>
      </w:r>
      <w:r w:rsidR="00954EED">
        <w:t xml:space="preserve">“DNA_Binding_Site” </w:t>
      </w:r>
      <w:r>
        <w:t>nodes found in RegulonDB</w:t>
      </w:r>
    </w:p>
    <w:p w14:paraId="3E31E8DD" w14:textId="77A804D2" w:rsidR="00A45D93"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[BCE|W|Binding of cellular extracts]</w:t>
      </w:r>
    </w:p>
    <w:p w14:paraId="23AC929E" w14:textId="676681E9" w:rsidR="009D5FD9" w:rsidRPr="00930131" w:rsidRDefault="00132C4F" w:rsidP="009D5FD9">
      <w:pPr>
        <w:pStyle w:val="PargrafodaLista"/>
        <w:numPr>
          <w:ilvl w:val="1"/>
          <w:numId w:val="1"/>
        </w:numPr>
        <w:rPr>
          <w:b/>
          <w:bCs/>
        </w:rPr>
      </w:pPr>
      <w:r>
        <w:rPr>
          <w:b/>
          <w:bCs/>
        </w:rPr>
        <w:t>timestamp</w:t>
      </w:r>
      <w:r w:rsidR="009D5FD9">
        <w:rPr>
          <w:b/>
          <w:bCs/>
        </w:rPr>
        <w:t xml:space="preserve"> </w:t>
      </w:r>
      <w:r w:rsidR="009D5FD9">
        <w:t>time and date at which this binding site was first analyzed</w:t>
      </w:r>
    </w:p>
    <w:p w14:paraId="3221D41F" w14:textId="12766406" w:rsidR="00132C4F" w:rsidRPr="00A45D93" w:rsidRDefault="009D5FD9" w:rsidP="009D5FD9">
      <w:pPr>
        <w:pStyle w:val="PargrafodaLista"/>
        <w:numPr>
          <w:ilvl w:val="2"/>
          <w:numId w:val="1"/>
        </w:numPr>
        <w:rPr>
          <w:b/>
          <w:bCs/>
        </w:rPr>
      </w:pPr>
      <w:r>
        <w:t xml:space="preserve">Property of all </w:t>
      </w:r>
      <w:r w:rsidR="00954EED">
        <w:t xml:space="preserve">“DNA_Binding_Site” </w:t>
      </w:r>
      <w:r>
        <w:t>nodes</w:t>
      </w:r>
    </w:p>
    <w:p w14:paraId="62E803AF" w14:textId="51A76F4F" w:rsidR="00A45D93" w:rsidRPr="009D5FD9"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2019-06-13 19:01:15</w:t>
      </w:r>
    </w:p>
    <w:p w14:paraId="1881D60E" w14:textId="05650155" w:rsidR="009D5FD9" w:rsidRPr="00930131" w:rsidRDefault="00132C4F" w:rsidP="009D5FD9">
      <w:pPr>
        <w:pStyle w:val="PargrafodaLista"/>
        <w:numPr>
          <w:ilvl w:val="1"/>
          <w:numId w:val="1"/>
        </w:numPr>
        <w:rPr>
          <w:b/>
          <w:bCs/>
        </w:rPr>
      </w:pPr>
      <w:r>
        <w:rPr>
          <w:b/>
          <w:bCs/>
        </w:rPr>
        <w:t>Source_Database</w:t>
      </w:r>
      <w:r w:rsidR="009D5FD9">
        <w:rPr>
          <w:b/>
          <w:bCs/>
        </w:rPr>
        <w:t xml:space="preserve"> </w:t>
      </w:r>
      <w:r w:rsidR="009D5FD9">
        <w:t>- external source where this binding site was first analyzed</w:t>
      </w:r>
    </w:p>
    <w:p w14:paraId="70BE4FD6" w14:textId="7598C9A2" w:rsidR="00132C4F" w:rsidRPr="00A45D93" w:rsidRDefault="009D5FD9" w:rsidP="009D5FD9">
      <w:pPr>
        <w:pStyle w:val="PargrafodaLista"/>
        <w:numPr>
          <w:ilvl w:val="2"/>
          <w:numId w:val="1"/>
        </w:numPr>
        <w:rPr>
          <w:b/>
          <w:bCs/>
        </w:rPr>
      </w:pPr>
      <w:r>
        <w:t xml:space="preserve">Property of all </w:t>
      </w:r>
      <w:r w:rsidR="00954EED">
        <w:t xml:space="preserve">“DNA_Binding_Site” </w:t>
      </w:r>
      <w:r>
        <w:t>nodes</w:t>
      </w:r>
    </w:p>
    <w:p w14:paraId="017C3B93" w14:textId="617AEBE1" w:rsidR="00A45D93" w:rsidRPr="009D5FD9"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DBTBS</w:t>
      </w:r>
    </w:p>
    <w:p w14:paraId="1B2128B0" w14:textId="38678B17" w:rsidR="00132C4F" w:rsidRPr="009D5FD9" w:rsidRDefault="00132C4F" w:rsidP="00EE6612">
      <w:pPr>
        <w:pStyle w:val="PargrafodaLista"/>
        <w:numPr>
          <w:ilvl w:val="1"/>
          <w:numId w:val="1"/>
        </w:numPr>
        <w:rPr>
          <w:b/>
          <w:bCs/>
        </w:rPr>
      </w:pPr>
      <w:r>
        <w:rPr>
          <w:b/>
          <w:bCs/>
        </w:rPr>
        <w:t>Evidence1</w:t>
      </w:r>
      <w:r w:rsidR="002B7CE4">
        <w:rPr>
          <w:b/>
          <w:bCs/>
        </w:rPr>
        <w:t xml:space="preserve">/Evidence2/Evidence3/Evidence4 </w:t>
      </w:r>
      <w:r w:rsidR="009D5FD9">
        <w:t>–</w:t>
      </w:r>
      <w:r w:rsidR="002B7CE4">
        <w:t xml:space="preserve"> </w:t>
      </w:r>
      <w:r w:rsidR="009D5FD9">
        <w:t>Experimental evidence which provided the binding site data</w:t>
      </w:r>
    </w:p>
    <w:p w14:paraId="774FB95C" w14:textId="048479CC" w:rsidR="009D5FD9" w:rsidRPr="00A45D93" w:rsidRDefault="009D5FD9" w:rsidP="009D5FD9">
      <w:pPr>
        <w:pStyle w:val="PargrafodaLista"/>
        <w:numPr>
          <w:ilvl w:val="2"/>
          <w:numId w:val="1"/>
        </w:numPr>
        <w:rPr>
          <w:b/>
          <w:bCs/>
        </w:rPr>
      </w:pPr>
      <w:r>
        <w:t xml:space="preserve">Property of </w:t>
      </w:r>
      <w:r w:rsidR="00954EED">
        <w:t xml:space="preserve">“DNA_Binding_Site” </w:t>
      </w:r>
      <w:r>
        <w:t>nodes found in DBTBS</w:t>
      </w:r>
    </w:p>
    <w:p w14:paraId="694130A8" w14:textId="41BA9393" w:rsidR="00A45D93" w:rsidRPr="00800933" w:rsidRDefault="00A45D93" w:rsidP="00A45D93">
      <w:pPr>
        <w:pStyle w:val="PargrafodaLista"/>
        <w:numPr>
          <w:ilvl w:val="3"/>
          <w:numId w:val="1"/>
        </w:numPr>
        <w:rPr>
          <w:b/>
          <w:bCs/>
          <w:color w:val="385623" w:themeColor="accent6" w:themeShade="80"/>
        </w:rPr>
      </w:pPr>
      <w:r>
        <w:t>Example -&gt;</w:t>
      </w:r>
      <w:r w:rsidR="00800933">
        <w:t xml:space="preserve"> </w:t>
      </w:r>
      <w:r w:rsidR="00800933" w:rsidRPr="00800933">
        <w:rPr>
          <w:b/>
          <w:bCs/>
          <w:color w:val="385623" w:themeColor="accent6" w:themeShade="80"/>
        </w:rPr>
        <w:t>DB RG FT</w:t>
      </w:r>
    </w:p>
    <w:p w14:paraId="794E69CD" w14:textId="23E3BB6B" w:rsidR="00132C4F" w:rsidRPr="009D5FD9" w:rsidRDefault="00132C4F" w:rsidP="00EE6612">
      <w:pPr>
        <w:pStyle w:val="PargrafodaLista"/>
        <w:numPr>
          <w:ilvl w:val="1"/>
          <w:numId w:val="1"/>
        </w:numPr>
        <w:rPr>
          <w:b/>
          <w:bCs/>
        </w:rPr>
      </w:pPr>
      <w:r>
        <w:rPr>
          <w:b/>
          <w:bCs/>
        </w:rPr>
        <w:t>Evidence_Confidence_Level</w:t>
      </w:r>
      <w:r w:rsidR="009D5FD9">
        <w:t xml:space="preserve"> – Degree of confidence regarding the Evidence. Possible values are “Strong” or “Weak”. </w:t>
      </w:r>
    </w:p>
    <w:p w14:paraId="7299AF64" w14:textId="32C47C19" w:rsidR="009D5FD9" w:rsidRPr="00A45D93" w:rsidRDefault="009D5FD9" w:rsidP="009D5FD9">
      <w:pPr>
        <w:pStyle w:val="PargrafodaLista"/>
        <w:numPr>
          <w:ilvl w:val="2"/>
          <w:numId w:val="1"/>
        </w:numPr>
        <w:rPr>
          <w:b/>
          <w:bCs/>
        </w:rPr>
      </w:pPr>
      <w:r>
        <w:t xml:space="preserve">Property of </w:t>
      </w:r>
      <w:r w:rsidR="00954EED">
        <w:t xml:space="preserve">“DNA_Binding_Site” </w:t>
      </w:r>
      <w:r>
        <w:t>nodes found in RegulonDB</w:t>
      </w:r>
    </w:p>
    <w:p w14:paraId="36D99DBB" w14:textId="48B76462" w:rsidR="00A45D93"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Strong</w:t>
      </w:r>
    </w:p>
    <w:p w14:paraId="5D52388E" w14:textId="5C45AC8A" w:rsidR="00132C4F" w:rsidRDefault="00132C4F" w:rsidP="00EE6612">
      <w:pPr>
        <w:pStyle w:val="PargrafodaLista"/>
        <w:numPr>
          <w:ilvl w:val="1"/>
          <w:numId w:val="1"/>
        </w:numPr>
        <w:rPr>
          <w:b/>
          <w:bCs/>
        </w:rPr>
      </w:pPr>
      <w:r>
        <w:rPr>
          <w:b/>
          <w:bCs/>
        </w:rPr>
        <w:t>TFBS_Center_Position</w:t>
      </w:r>
      <w:r w:rsidR="00795F05">
        <w:t xml:space="preserve"> – Center position of binding site regarding the Transcription Start Site</w:t>
      </w:r>
    </w:p>
    <w:p w14:paraId="5BDFE510" w14:textId="632590AA" w:rsidR="009D5FD9" w:rsidRPr="00A45D93" w:rsidRDefault="009D5FD9" w:rsidP="009D5FD9">
      <w:pPr>
        <w:pStyle w:val="PargrafodaLista"/>
        <w:numPr>
          <w:ilvl w:val="2"/>
          <w:numId w:val="1"/>
        </w:numPr>
        <w:rPr>
          <w:b/>
          <w:bCs/>
        </w:rPr>
      </w:pPr>
      <w:r>
        <w:t xml:space="preserve">Property of </w:t>
      </w:r>
      <w:r w:rsidR="00954EED">
        <w:t xml:space="preserve">“DNA_Binding_Site” </w:t>
      </w:r>
      <w:r>
        <w:t>nodes found in RegulonDB</w:t>
      </w:r>
    </w:p>
    <w:p w14:paraId="332BC0BF" w14:textId="2A11039A" w:rsidR="00A45D93" w:rsidRPr="009D5FD9"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22.5</w:t>
      </w:r>
    </w:p>
    <w:p w14:paraId="67233935" w14:textId="715890D8" w:rsidR="00132C4F" w:rsidRDefault="00132C4F" w:rsidP="00EE6612">
      <w:pPr>
        <w:pStyle w:val="PargrafodaLista"/>
        <w:numPr>
          <w:ilvl w:val="1"/>
          <w:numId w:val="1"/>
        </w:numPr>
        <w:rPr>
          <w:b/>
          <w:bCs/>
        </w:rPr>
      </w:pPr>
      <w:r>
        <w:rPr>
          <w:b/>
          <w:bCs/>
        </w:rPr>
        <w:t>TFBS_RegulonDB_ID</w:t>
      </w:r>
      <w:r w:rsidR="00795F05">
        <w:t xml:space="preserve"> – RegulonDB’s identifier of the binding site</w:t>
      </w:r>
    </w:p>
    <w:p w14:paraId="30820C93" w14:textId="5805DC78" w:rsidR="009D5FD9" w:rsidRPr="00A45D93" w:rsidRDefault="009D5FD9" w:rsidP="009D5FD9">
      <w:pPr>
        <w:pStyle w:val="PargrafodaLista"/>
        <w:numPr>
          <w:ilvl w:val="2"/>
          <w:numId w:val="1"/>
        </w:numPr>
        <w:rPr>
          <w:b/>
          <w:bCs/>
        </w:rPr>
      </w:pPr>
      <w:r>
        <w:t xml:space="preserve">Property of </w:t>
      </w:r>
      <w:r w:rsidR="00954EED">
        <w:t xml:space="preserve">“DNA_Binding_Site” </w:t>
      </w:r>
      <w:r>
        <w:t>nodes found in RegulonDB</w:t>
      </w:r>
    </w:p>
    <w:p w14:paraId="73E7D476" w14:textId="0B18435A" w:rsidR="00A45D93" w:rsidRPr="009D5FD9"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ECK125258528</w:t>
      </w:r>
    </w:p>
    <w:p w14:paraId="5500BB8E" w14:textId="60ECEBE3" w:rsidR="00132C4F" w:rsidRDefault="00132C4F" w:rsidP="00EE6612">
      <w:pPr>
        <w:pStyle w:val="PargrafodaLista"/>
        <w:numPr>
          <w:ilvl w:val="1"/>
          <w:numId w:val="1"/>
        </w:numPr>
        <w:rPr>
          <w:b/>
          <w:bCs/>
        </w:rPr>
      </w:pPr>
      <w:r>
        <w:rPr>
          <w:b/>
          <w:bCs/>
        </w:rPr>
        <w:lastRenderedPageBreak/>
        <w:t>Protein_Complex</w:t>
      </w:r>
      <w:r w:rsidR="00795F05">
        <w:t xml:space="preserve"> – Boolean flag equivalent to the one for the “Regulator” nodes. True when the binding site is associated with a Prote</w:t>
      </w:r>
      <w:r w:rsidR="00DC4541">
        <w:t>in Complex Regulator</w:t>
      </w:r>
    </w:p>
    <w:p w14:paraId="187B1F69" w14:textId="57487041" w:rsidR="009D5FD9" w:rsidRPr="00A45D93" w:rsidRDefault="009D5FD9" w:rsidP="009D5FD9">
      <w:pPr>
        <w:pStyle w:val="PargrafodaLista"/>
        <w:numPr>
          <w:ilvl w:val="2"/>
          <w:numId w:val="1"/>
        </w:numPr>
        <w:rPr>
          <w:b/>
          <w:bCs/>
        </w:rPr>
      </w:pPr>
      <w:r>
        <w:t xml:space="preserve">Property of </w:t>
      </w:r>
      <w:r w:rsidR="00954EED">
        <w:t xml:space="preserve">“DNA_Binding_Site” </w:t>
      </w:r>
      <w:r>
        <w:t>nodes found in RegulonDB</w:t>
      </w:r>
    </w:p>
    <w:p w14:paraId="4BCD27C2" w14:textId="6842B0AB" w:rsidR="009D5FD9" w:rsidRPr="00A45D93" w:rsidRDefault="00A45D93" w:rsidP="00DC4541">
      <w:pPr>
        <w:pStyle w:val="PargrafodaLista"/>
        <w:numPr>
          <w:ilvl w:val="3"/>
          <w:numId w:val="1"/>
        </w:numPr>
        <w:rPr>
          <w:b/>
          <w:bCs/>
        </w:rPr>
      </w:pPr>
      <w:r>
        <w:t>Example -&gt;</w:t>
      </w:r>
      <w:r w:rsidR="00800933">
        <w:t xml:space="preserve"> </w:t>
      </w:r>
      <w:r w:rsidR="00800933" w:rsidRPr="00800933">
        <w:rPr>
          <w:b/>
          <w:bCs/>
          <w:color w:val="385623" w:themeColor="accent6" w:themeShade="80"/>
        </w:rPr>
        <w:t>true</w:t>
      </w:r>
    </w:p>
    <w:p w14:paraId="4C3E1CA7" w14:textId="74EFFB35" w:rsidR="00DC4541" w:rsidRDefault="00DC4541" w:rsidP="00DC4541">
      <w:pPr>
        <w:rPr>
          <w:b/>
          <w:bCs/>
        </w:rPr>
      </w:pPr>
      <w:r>
        <w:rPr>
          <w:b/>
          <w:bCs/>
        </w:rPr>
        <w:t>Edge properties and associated external sources:</w:t>
      </w:r>
    </w:p>
    <w:p w14:paraId="35850C14" w14:textId="2EC54AB5" w:rsidR="00DC4541" w:rsidRDefault="00C220B2" w:rsidP="00DC4541">
      <w:pPr>
        <w:pStyle w:val="PargrafodaLista"/>
        <w:numPr>
          <w:ilvl w:val="0"/>
          <w:numId w:val="1"/>
        </w:numPr>
        <w:rPr>
          <w:b/>
          <w:bCs/>
        </w:rPr>
      </w:pPr>
      <w:r>
        <w:rPr>
          <w:b/>
          <w:bCs/>
        </w:rPr>
        <w:t>BELONGS_TO</w:t>
      </w:r>
    </w:p>
    <w:p w14:paraId="61CFDE37" w14:textId="42F0AC9C" w:rsidR="004E0DA9" w:rsidRPr="00793E77" w:rsidRDefault="004E0DA9" w:rsidP="004E0DA9">
      <w:pPr>
        <w:pStyle w:val="PargrafodaLista"/>
        <w:numPr>
          <w:ilvl w:val="1"/>
          <w:numId w:val="1"/>
        </w:numPr>
        <w:rPr>
          <w:b/>
          <w:bCs/>
        </w:rPr>
      </w:pPr>
      <w:r>
        <w:rPr>
          <w:b/>
          <w:bCs/>
        </w:rPr>
        <w:t>Source_Database</w:t>
      </w:r>
      <w:r w:rsidR="00793E77">
        <w:t xml:space="preserve"> – External source, where the presence of a given “Regulator” in a given “Organism” was first analyzed. </w:t>
      </w:r>
    </w:p>
    <w:p w14:paraId="2AA60E3A" w14:textId="099918B8" w:rsidR="00793E77" w:rsidRPr="00A45D93" w:rsidRDefault="00793E77" w:rsidP="00793E77">
      <w:pPr>
        <w:pStyle w:val="PargrafodaLista"/>
        <w:numPr>
          <w:ilvl w:val="2"/>
          <w:numId w:val="1"/>
        </w:numPr>
        <w:rPr>
          <w:b/>
          <w:bCs/>
        </w:rPr>
      </w:pPr>
      <w:r>
        <w:t xml:space="preserve">Property of all </w:t>
      </w:r>
      <w:r w:rsidR="00954EED">
        <w:t>“BELONGS_TO” edges</w:t>
      </w:r>
    </w:p>
    <w:p w14:paraId="5155FEC5" w14:textId="13ADE89F" w:rsidR="00A45D93"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Turkarslan 2015</w:t>
      </w:r>
    </w:p>
    <w:p w14:paraId="58CE8471" w14:textId="7F7951AD" w:rsidR="004E0DA9" w:rsidRDefault="004E0DA9" w:rsidP="004E0DA9">
      <w:pPr>
        <w:pStyle w:val="PargrafodaLista"/>
        <w:numPr>
          <w:ilvl w:val="1"/>
          <w:numId w:val="1"/>
        </w:numPr>
        <w:rPr>
          <w:b/>
          <w:bCs/>
        </w:rPr>
      </w:pPr>
      <w:r>
        <w:rPr>
          <w:b/>
          <w:bCs/>
        </w:rPr>
        <w:t>timestamp</w:t>
      </w:r>
      <w:r w:rsidR="00793E77">
        <w:rPr>
          <w:b/>
          <w:bCs/>
        </w:rPr>
        <w:t xml:space="preserve"> </w:t>
      </w:r>
      <w:r w:rsidR="00793E77">
        <w:t>– time and date, associated to the first analysis of a given “Regulator” in a given “Organism”</w:t>
      </w:r>
    </w:p>
    <w:p w14:paraId="732EB0F5" w14:textId="1DF0409A" w:rsidR="00793E77" w:rsidRPr="00A45D93" w:rsidRDefault="00793E77" w:rsidP="00793E77">
      <w:pPr>
        <w:pStyle w:val="PargrafodaLista"/>
        <w:numPr>
          <w:ilvl w:val="2"/>
          <w:numId w:val="1"/>
        </w:numPr>
        <w:rPr>
          <w:b/>
          <w:bCs/>
        </w:rPr>
      </w:pPr>
      <w:r>
        <w:t xml:space="preserve">Property of all </w:t>
      </w:r>
      <w:r w:rsidR="00954EED">
        <w:t>“BELONGS_TO” edges</w:t>
      </w:r>
    </w:p>
    <w:p w14:paraId="48B41A59" w14:textId="7C222D48" w:rsidR="00A45D93" w:rsidRPr="00AD20FA" w:rsidRDefault="00A45D93" w:rsidP="00A45D93">
      <w:pPr>
        <w:pStyle w:val="PargrafodaLista"/>
        <w:numPr>
          <w:ilvl w:val="3"/>
          <w:numId w:val="1"/>
        </w:numPr>
        <w:rPr>
          <w:b/>
          <w:bCs/>
        </w:rPr>
      </w:pPr>
      <w:r>
        <w:t>Example -&gt;</w:t>
      </w:r>
      <w:r w:rsidR="00800933">
        <w:t xml:space="preserve"> </w:t>
      </w:r>
      <w:r w:rsidR="00800933" w:rsidRPr="00800933">
        <w:rPr>
          <w:b/>
          <w:bCs/>
          <w:color w:val="385623" w:themeColor="accent6" w:themeShade="80"/>
        </w:rPr>
        <w:t>2019-06-13 19:01:15</w:t>
      </w:r>
    </w:p>
    <w:p w14:paraId="00B5CEC9" w14:textId="2BF50099" w:rsidR="00793E77" w:rsidRPr="00793E77" w:rsidRDefault="004E0DA9" w:rsidP="00793E77">
      <w:pPr>
        <w:pStyle w:val="PargrafodaLista"/>
        <w:numPr>
          <w:ilvl w:val="1"/>
          <w:numId w:val="1"/>
        </w:numPr>
        <w:rPr>
          <w:b/>
          <w:bCs/>
        </w:rPr>
      </w:pPr>
      <w:r>
        <w:rPr>
          <w:b/>
          <w:bCs/>
        </w:rPr>
        <w:t>Uniprot_Accession</w:t>
      </w:r>
      <w:r w:rsidR="00793E77">
        <w:t xml:space="preserve"> - </w:t>
      </w:r>
      <w:r w:rsidR="00793E77" w:rsidRPr="00793E77">
        <w:t>Uniprot Accession number of the regulator (origin node) in a given organism (target node)</w:t>
      </w:r>
    </w:p>
    <w:p w14:paraId="65327B21" w14:textId="1F249A40" w:rsidR="004E0DA9" w:rsidRPr="00A45D93" w:rsidRDefault="00793E77" w:rsidP="00793E77">
      <w:pPr>
        <w:pStyle w:val="PargrafodaLista"/>
        <w:numPr>
          <w:ilvl w:val="2"/>
          <w:numId w:val="1"/>
        </w:numPr>
        <w:rPr>
          <w:b/>
          <w:bCs/>
        </w:rPr>
      </w:pPr>
      <w:r>
        <w:t xml:space="preserve">Property of all </w:t>
      </w:r>
      <w:r w:rsidR="00954EED">
        <w:t>“BELONGS_TO” edges for regulators which we found Uniprot data</w:t>
      </w:r>
      <w:r>
        <w:t xml:space="preserve"> </w:t>
      </w:r>
    </w:p>
    <w:p w14:paraId="7C03BEC9" w14:textId="6941769B" w:rsidR="00954EED" w:rsidRPr="00A45D93" w:rsidRDefault="00A45D93" w:rsidP="00954EED">
      <w:pPr>
        <w:pStyle w:val="PargrafodaLista"/>
        <w:numPr>
          <w:ilvl w:val="3"/>
          <w:numId w:val="1"/>
        </w:numPr>
        <w:rPr>
          <w:b/>
          <w:bCs/>
        </w:rPr>
      </w:pPr>
      <w:r>
        <w:t>Example -&gt;</w:t>
      </w:r>
      <w:r w:rsidR="000438CB">
        <w:t xml:space="preserve"> </w:t>
      </w:r>
      <w:r w:rsidR="000438CB" w:rsidRPr="000438CB">
        <w:rPr>
          <w:b/>
          <w:bCs/>
          <w:color w:val="385623" w:themeColor="accent6" w:themeShade="80"/>
        </w:rPr>
        <w:t>P0ACF8</w:t>
      </w:r>
    </w:p>
    <w:p w14:paraId="1E050845" w14:textId="3316DD74" w:rsidR="004E0DA9" w:rsidRDefault="004E0DA9" w:rsidP="004E0DA9">
      <w:pPr>
        <w:pStyle w:val="PargrafodaLista"/>
        <w:numPr>
          <w:ilvl w:val="1"/>
          <w:numId w:val="1"/>
        </w:numPr>
        <w:rPr>
          <w:b/>
          <w:bCs/>
        </w:rPr>
      </w:pPr>
      <w:r>
        <w:rPr>
          <w:b/>
          <w:bCs/>
        </w:rPr>
        <w:t>Sequence</w:t>
      </w:r>
      <w:r w:rsidR="00954EED">
        <w:t xml:space="preserve"> – Protein sequence of the regulator (origin node) in a given organism (target node)</w:t>
      </w:r>
    </w:p>
    <w:p w14:paraId="24433C7A" w14:textId="7E010A23" w:rsidR="00793E77" w:rsidRPr="00A45D93" w:rsidRDefault="00954EED" w:rsidP="00954EED">
      <w:pPr>
        <w:pStyle w:val="PargrafodaLista"/>
        <w:numPr>
          <w:ilvl w:val="2"/>
          <w:numId w:val="1"/>
        </w:numPr>
        <w:rPr>
          <w:b/>
          <w:bCs/>
        </w:rPr>
      </w:pPr>
      <w:r>
        <w:t xml:space="preserve">Property of all “BELONGS_TO” edges for regulators which we found Uniprot data </w:t>
      </w:r>
    </w:p>
    <w:p w14:paraId="08EEDE00" w14:textId="57AA35A3" w:rsidR="00A45D93" w:rsidRPr="00954EED"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MDALSRLLMLNAPQGTIDKNCVL</w:t>
      </w:r>
      <w:r w:rsidR="000438CB">
        <w:rPr>
          <w:b/>
          <w:bCs/>
          <w:color w:val="385623" w:themeColor="accent6" w:themeShade="80"/>
        </w:rPr>
        <w:t>…</w:t>
      </w:r>
    </w:p>
    <w:p w14:paraId="3CF9426F" w14:textId="412AE085" w:rsidR="004E0DA9" w:rsidRPr="00954EED" w:rsidRDefault="004E0DA9" w:rsidP="004E0DA9">
      <w:pPr>
        <w:pStyle w:val="PargrafodaLista"/>
        <w:numPr>
          <w:ilvl w:val="1"/>
          <w:numId w:val="1"/>
        </w:numPr>
        <w:rPr>
          <w:b/>
          <w:bCs/>
        </w:rPr>
      </w:pPr>
      <w:r w:rsidRPr="00954EED">
        <w:rPr>
          <w:b/>
          <w:bCs/>
        </w:rPr>
        <w:t>Locus_Tag</w:t>
      </w:r>
      <w:r w:rsidR="00954EED" w:rsidRPr="00954EED">
        <w:rPr>
          <w:b/>
          <w:bCs/>
        </w:rPr>
        <w:t xml:space="preserve"> </w:t>
      </w:r>
      <w:r w:rsidR="00954EED" w:rsidRPr="00954EED">
        <w:rPr>
          <w:b/>
          <w:bCs/>
        </w:rPr>
        <w:softHyphen/>
      </w:r>
      <w:r w:rsidR="00954EED" w:rsidRPr="00954EED">
        <w:rPr>
          <w:b/>
          <w:bCs/>
        </w:rPr>
        <w:softHyphen/>
      </w:r>
      <w:r w:rsidR="00954EED" w:rsidRPr="00954EED">
        <w:t>– Gene locus tag of th</w:t>
      </w:r>
      <w:r w:rsidR="00954EED">
        <w:t>e regulator (origin node) in a given organism (target node)</w:t>
      </w:r>
    </w:p>
    <w:p w14:paraId="72B5A163" w14:textId="4F0B82A6" w:rsidR="00793E77" w:rsidRPr="00A45D93" w:rsidRDefault="00954EED" w:rsidP="00793E77">
      <w:pPr>
        <w:pStyle w:val="PargrafodaLista"/>
        <w:numPr>
          <w:ilvl w:val="2"/>
          <w:numId w:val="1"/>
        </w:numPr>
        <w:rPr>
          <w:b/>
          <w:bCs/>
        </w:rPr>
      </w:pPr>
      <w:r>
        <w:t>Property of “BELONGS_TO” edges found by Faria JP 2016 or Palsson 2017</w:t>
      </w:r>
    </w:p>
    <w:p w14:paraId="07A00049" w14:textId="06791F33" w:rsidR="00A45D93" w:rsidRPr="00954EED"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b2163</w:t>
      </w:r>
    </w:p>
    <w:p w14:paraId="666AE9E6" w14:textId="35FD7E2A" w:rsidR="004E0DA9" w:rsidRDefault="004E0DA9" w:rsidP="004E0DA9">
      <w:pPr>
        <w:pStyle w:val="PargrafodaLista"/>
        <w:numPr>
          <w:ilvl w:val="1"/>
          <w:numId w:val="1"/>
        </w:numPr>
        <w:rPr>
          <w:b/>
          <w:bCs/>
        </w:rPr>
      </w:pPr>
      <w:r>
        <w:rPr>
          <w:b/>
          <w:bCs/>
        </w:rPr>
        <w:t>Sinonyms</w:t>
      </w:r>
      <w:r w:rsidR="00954EED">
        <w:rPr>
          <w:b/>
          <w:bCs/>
        </w:rPr>
        <w:t xml:space="preserve"> </w:t>
      </w:r>
      <w:r w:rsidR="00954EED">
        <w:t>– Collection of possible aliases for a regulator (origin node) in a given organism (target node)</w:t>
      </w:r>
    </w:p>
    <w:p w14:paraId="594D79C1" w14:textId="12D49137" w:rsidR="00793E77" w:rsidRPr="00A45D93" w:rsidRDefault="00954EED" w:rsidP="00793E77">
      <w:pPr>
        <w:pStyle w:val="PargrafodaLista"/>
        <w:numPr>
          <w:ilvl w:val="2"/>
          <w:numId w:val="1"/>
        </w:numPr>
        <w:rPr>
          <w:b/>
          <w:bCs/>
        </w:rPr>
      </w:pPr>
      <w:r>
        <w:t>Property of “BELONGS_TO” edges found by Faria JP 2016, Palsson 2017, Turkarslan 2015 or Ortiz 2015</w:t>
      </w:r>
    </w:p>
    <w:p w14:paraId="7FD3A92B" w14:textId="65886D68"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srlR gutR b2707 JW2676</w:t>
      </w:r>
    </w:p>
    <w:p w14:paraId="187334DF" w14:textId="2BB89ED4" w:rsidR="004E0DA9" w:rsidRDefault="004E0DA9" w:rsidP="004E0DA9">
      <w:pPr>
        <w:pStyle w:val="PargrafodaLista"/>
        <w:numPr>
          <w:ilvl w:val="1"/>
          <w:numId w:val="1"/>
        </w:numPr>
        <w:rPr>
          <w:b/>
          <w:bCs/>
        </w:rPr>
      </w:pPr>
      <w:r>
        <w:rPr>
          <w:b/>
          <w:bCs/>
        </w:rPr>
        <w:t>Swissprot</w:t>
      </w:r>
      <w:r w:rsidR="0045475A">
        <w:rPr>
          <w:b/>
          <w:bCs/>
        </w:rPr>
        <w:t xml:space="preserve"> </w:t>
      </w:r>
      <w:r w:rsidR="0045475A">
        <w:t>– Swissprot identifier of a regulator in a given organism</w:t>
      </w:r>
    </w:p>
    <w:p w14:paraId="46237906" w14:textId="0A987E2E" w:rsidR="00793E77" w:rsidRPr="00A45D93" w:rsidRDefault="0045475A" w:rsidP="00793E77">
      <w:pPr>
        <w:pStyle w:val="PargrafodaLista"/>
        <w:numPr>
          <w:ilvl w:val="2"/>
          <w:numId w:val="1"/>
        </w:numPr>
        <w:rPr>
          <w:b/>
          <w:bCs/>
        </w:rPr>
      </w:pPr>
      <w:r>
        <w:t>Property of “BELONGS_TO” edges found by DBTBS</w:t>
      </w:r>
    </w:p>
    <w:p w14:paraId="172D68D4" w14:textId="3662D91E"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O34723</w:t>
      </w:r>
    </w:p>
    <w:p w14:paraId="177FEA50" w14:textId="71FCC36B" w:rsidR="004E0DA9" w:rsidRDefault="004E0DA9" w:rsidP="004E0DA9">
      <w:pPr>
        <w:pStyle w:val="PargrafodaLista"/>
        <w:numPr>
          <w:ilvl w:val="1"/>
          <w:numId w:val="1"/>
        </w:numPr>
        <w:rPr>
          <w:b/>
          <w:bCs/>
        </w:rPr>
      </w:pPr>
      <w:r>
        <w:rPr>
          <w:b/>
          <w:bCs/>
        </w:rPr>
        <w:t>Factor_Type</w:t>
      </w:r>
      <w:r w:rsidR="0045475A">
        <w:rPr>
          <w:b/>
          <w:bCs/>
        </w:rPr>
        <w:t xml:space="preserve"> </w:t>
      </w:r>
      <w:r w:rsidR="0045475A">
        <w:t xml:space="preserve">– </w:t>
      </w:r>
      <w:r w:rsidR="00E332E6">
        <w:t>Ontology</w:t>
      </w:r>
      <w:r w:rsidR="0045475A">
        <w:t xml:space="preserve"> of a regulator in a given organism</w:t>
      </w:r>
    </w:p>
    <w:p w14:paraId="04959D27" w14:textId="67DBAD09" w:rsidR="00793E77" w:rsidRPr="00A45D93" w:rsidRDefault="0045475A" w:rsidP="00793E77">
      <w:pPr>
        <w:pStyle w:val="PargrafodaLista"/>
        <w:numPr>
          <w:ilvl w:val="2"/>
          <w:numId w:val="1"/>
        </w:numPr>
        <w:rPr>
          <w:b/>
          <w:bCs/>
        </w:rPr>
      </w:pPr>
      <w:r>
        <w:t>Property of “BELONGS_TO” edges found by DBTBS</w:t>
      </w:r>
    </w:p>
    <w:p w14:paraId="718A0F54" w14:textId="00040BFE"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TetR family</w:t>
      </w:r>
    </w:p>
    <w:p w14:paraId="48776601" w14:textId="68C489AF" w:rsidR="004E0DA9" w:rsidRPr="0045475A" w:rsidRDefault="004E0DA9" w:rsidP="004E0DA9">
      <w:pPr>
        <w:pStyle w:val="PargrafodaLista"/>
        <w:numPr>
          <w:ilvl w:val="1"/>
          <w:numId w:val="1"/>
        </w:numPr>
        <w:rPr>
          <w:b/>
          <w:bCs/>
        </w:rPr>
      </w:pPr>
      <w:r w:rsidRPr="0045475A">
        <w:rPr>
          <w:b/>
          <w:bCs/>
        </w:rPr>
        <w:t>Consensus_Sequence</w:t>
      </w:r>
      <w:r w:rsidR="0045475A" w:rsidRPr="0045475A">
        <w:rPr>
          <w:b/>
          <w:bCs/>
        </w:rPr>
        <w:t xml:space="preserve"> </w:t>
      </w:r>
      <w:r w:rsidR="0045475A" w:rsidRPr="0045475A">
        <w:t xml:space="preserve">– Consensus sequence of </w:t>
      </w:r>
      <w:r w:rsidR="0045475A">
        <w:t>a regulator’s (origin node) binding site in a given organism (target node)</w:t>
      </w:r>
    </w:p>
    <w:p w14:paraId="64695E27" w14:textId="00E0843C" w:rsidR="00793E77" w:rsidRPr="00A45D93" w:rsidRDefault="0045475A" w:rsidP="00793E77">
      <w:pPr>
        <w:pStyle w:val="PargrafodaLista"/>
        <w:numPr>
          <w:ilvl w:val="2"/>
          <w:numId w:val="1"/>
        </w:numPr>
        <w:rPr>
          <w:b/>
          <w:bCs/>
        </w:rPr>
      </w:pPr>
      <w:r>
        <w:t>Property of “BELONGS_TO” edges found by DBTBS</w:t>
      </w:r>
    </w:p>
    <w:p w14:paraId="403DB0BD" w14:textId="2C3BF350"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TTAT(C/A)CACA</w:t>
      </w:r>
    </w:p>
    <w:p w14:paraId="219E95EC" w14:textId="5FB40DBF" w:rsidR="004E0DA9" w:rsidRDefault="004E0DA9" w:rsidP="004E0DA9">
      <w:pPr>
        <w:pStyle w:val="PargrafodaLista"/>
        <w:numPr>
          <w:ilvl w:val="1"/>
          <w:numId w:val="1"/>
        </w:numPr>
        <w:rPr>
          <w:b/>
          <w:bCs/>
        </w:rPr>
      </w:pPr>
      <w:r>
        <w:rPr>
          <w:b/>
          <w:bCs/>
        </w:rPr>
        <w:lastRenderedPageBreak/>
        <w:t>Subtilist</w:t>
      </w:r>
      <w:r w:rsidR="0045475A">
        <w:rPr>
          <w:b/>
          <w:bCs/>
        </w:rPr>
        <w:t xml:space="preserve"> </w:t>
      </w:r>
      <w:r w:rsidR="0045475A">
        <w:t>– Subtilist identifier of the regulator in a given organism (Subtilist is another resource for Bacillus subtilis regulatory data)</w:t>
      </w:r>
    </w:p>
    <w:p w14:paraId="7D333610" w14:textId="5E8F5392" w:rsidR="00793E77" w:rsidRPr="00A45D93" w:rsidRDefault="0045475A" w:rsidP="00793E77">
      <w:pPr>
        <w:pStyle w:val="PargrafodaLista"/>
        <w:numPr>
          <w:ilvl w:val="2"/>
          <w:numId w:val="1"/>
        </w:numPr>
        <w:rPr>
          <w:b/>
          <w:bCs/>
        </w:rPr>
      </w:pPr>
      <w:r>
        <w:t>Property of “BELONGS_TO” edges found by DBTBS</w:t>
      </w:r>
    </w:p>
    <w:p w14:paraId="3B85E134" w14:textId="675EE813"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BG14133</w:t>
      </w:r>
    </w:p>
    <w:p w14:paraId="5543B07B" w14:textId="64C7250A" w:rsidR="004E0DA9" w:rsidRDefault="004E0DA9" w:rsidP="004E0DA9">
      <w:pPr>
        <w:pStyle w:val="PargrafodaLista"/>
        <w:numPr>
          <w:ilvl w:val="1"/>
          <w:numId w:val="1"/>
        </w:numPr>
        <w:rPr>
          <w:b/>
          <w:bCs/>
        </w:rPr>
      </w:pPr>
      <w:r>
        <w:rPr>
          <w:b/>
          <w:bCs/>
        </w:rPr>
        <w:t>Comment</w:t>
      </w:r>
      <w:r w:rsidR="0045475A">
        <w:rPr>
          <w:b/>
          <w:bCs/>
        </w:rPr>
        <w:t xml:space="preserve"> </w:t>
      </w:r>
      <w:r w:rsidR="0045475A">
        <w:t>– Further description of the regulator</w:t>
      </w:r>
      <w:r w:rsidR="003A386D">
        <w:t>’s biological functions in a given organism</w:t>
      </w:r>
    </w:p>
    <w:p w14:paraId="1FA05668" w14:textId="751B4A84" w:rsidR="00793E77" w:rsidRPr="00A45D93" w:rsidRDefault="003A386D" w:rsidP="00793E77">
      <w:pPr>
        <w:pStyle w:val="PargrafodaLista"/>
        <w:numPr>
          <w:ilvl w:val="2"/>
          <w:numId w:val="1"/>
        </w:numPr>
        <w:rPr>
          <w:b/>
          <w:bCs/>
        </w:rPr>
      </w:pPr>
      <w:r>
        <w:t>Property of “BELONGS_TO” edges found by DBTBS</w:t>
      </w:r>
    </w:p>
    <w:p w14:paraId="33069B2C" w14:textId="23751D50" w:rsidR="00A45D93" w:rsidRPr="000438CB" w:rsidRDefault="00A45D93" w:rsidP="00A45D93">
      <w:pPr>
        <w:pStyle w:val="PargrafodaLista"/>
        <w:numPr>
          <w:ilvl w:val="3"/>
          <w:numId w:val="1"/>
        </w:numPr>
        <w:rPr>
          <w:b/>
          <w:bCs/>
          <w:color w:val="385623" w:themeColor="accent6" w:themeShade="80"/>
        </w:rPr>
      </w:pPr>
      <w:r>
        <w:t>Example -&gt;</w:t>
      </w:r>
      <w:r w:rsidR="000438CB">
        <w:t xml:space="preserve"> </w:t>
      </w:r>
      <w:r w:rsidR="000438CB" w:rsidRPr="000438CB">
        <w:rPr>
          <w:b/>
          <w:bCs/>
          <w:color w:val="385623" w:themeColor="accent6" w:themeShade="80"/>
        </w:rPr>
        <w:t>regulation of manganese transport (repression of mntH in high Mn(II) conditions, activation of mntABCD under low Mn(II) conditions)</w:t>
      </w:r>
    </w:p>
    <w:p w14:paraId="49F1DC58" w14:textId="44AF5716" w:rsidR="004E0DA9" w:rsidRDefault="004E0DA9" w:rsidP="004E0DA9">
      <w:pPr>
        <w:pStyle w:val="PargrafodaLista"/>
        <w:numPr>
          <w:ilvl w:val="1"/>
          <w:numId w:val="1"/>
        </w:numPr>
        <w:rPr>
          <w:b/>
          <w:bCs/>
        </w:rPr>
      </w:pPr>
      <w:r>
        <w:rPr>
          <w:b/>
          <w:bCs/>
        </w:rPr>
        <w:t>Complete_Name</w:t>
      </w:r>
      <w:r w:rsidR="003A386D">
        <w:rPr>
          <w:b/>
          <w:bCs/>
        </w:rPr>
        <w:t xml:space="preserve"> </w:t>
      </w:r>
      <w:r w:rsidR="003A386D">
        <w:t>– Regulator name + locus tag</w:t>
      </w:r>
    </w:p>
    <w:p w14:paraId="0A8E275C" w14:textId="6687D404" w:rsidR="00793E77" w:rsidRPr="00A45D93" w:rsidRDefault="003A386D" w:rsidP="00793E77">
      <w:pPr>
        <w:pStyle w:val="PargrafodaLista"/>
        <w:numPr>
          <w:ilvl w:val="2"/>
          <w:numId w:val="1"/>
        </w:numPr>
        <w:rPr>
          <w:b/>
          <w:bCs/>
        </w:rPr>
      </w:pPr>
      <w:r>
        <w:t>Property of “BELONGS_TO” edges found by RegPrecise</w:t>
      </w:r>
    </w:p>
    <w:p w14:paraId="241A6BA5" w14:textId="326BF513" w:rsidR="009E7C4A" w:rsidRPr="00AD20FA" w:rsidRDefault="00A45D93" w:rsidP="009E7C4A">
      <w:pPr>
        <w:pStyle w:val="PargrafodaLista"/>
        <w:numPr>
          <w:ilvl w:val="3"/>
          <w:numId w:val="1"/>
        </w:numPr>
        <w:rPr>
          <w:b/>
          <w:bCs/>
        </w:rPr>
      </w:pPr>
      <w:r>
        <w:t>Example -&gt;</w:t>
      </w:r>
      <w:r w:rsidR="000438CB">
        <w:t xml:space="preserve"> </w:t>
      </w:r>
      <w:r w:rsidR="000438CB" w:rsidRPr="000438CB">
        <w:rPr>
          <w:b/>
          <w:bCs/>
          <w:color w:val="385623" w:themeColor="accent6" w:themeShade="80"/>
        </w:rPr>
        <w:t>ydcr: b1439</w:t>
      </w:r>
    </w:p>
    <w:p w14:paraId="6A5748C5" w14:textId="3E595F17" w:rsidR="00C220B2" w:rsidRDefault="00C220B2" w:rsidP="00DC4541">
      <w:pPr>
        <w:pStyle w:val="PargrafodaLista"/>
        <w:numPr>
          <w:ilvl w:val="0"/>
          <w:numId w:val="1"/>
        </w:numPr>
        <w:rPr>
          <w:b/>
          <w:bCs/>
        </w:rPr>
      </w:pPr>
      <w:r>
        <w:rPr>
          <w:b/>
          <w:bCs/>
        </w:rPr>
        <w:t>BINDS_TO</w:t>
      </w:r>
    </w:p>
    <w:p w14:paraId="77C730DE" w14:textId="1837041C" w:rsidR="00A45D93" w:rsidRPr="009E7C4A" w:rsidRDefault="004E0DA9" w:rsidP="00A45D93">
      <w:pPr>
        <w:pStyle w:val="PargrafodaLista"/>
        <w:numPr>
          <w:ilvl w:val="1"/>
          <w:numId w:val="1"/>
        </w:numPr>
        <w:rPr>
          <w:b/>
          <w:bCs/>
        </w:rPr>
      </w:pPr>
      <w:r>
        <w:t>No properties. The purpose of this relationship is merely to associate “Regulator” nodes to its respective “DNA_Binding_Site” nodes</w:t>
      </w:r>
    </w:p>
    <w:p w14:paraId="584556CF" w14:textId="7BCFF6EB" w:rsidR="00C220B2" w:rsidRDefault="00C220B2" w:rsidP="00DC4541">
      <w:pPr>
        <w:pStyle w:val="PargrafodaLista"/>
        <w:numPr>
          <w:ilvl w:val="0"/>
          <w:numId w:val="1"/>
        </w:numPr>
        <w:rPr>
          <w:b/>
          <w:bCs/>
        </w:rPr>
      </w:pPr>
      <w:r>
        <w:rPr>
          <w:b/>
          <w:bCs/>
        </w:rPr>
        <w:t>FORMS_PROTEIN_COMPLEX</w:t>
      </w:r>
    </w:p>
    <w:p w14:paraId="74409D96" w14:textId="3B92B30A" w:rsidR="004E0DA9" w:rsidRPr="00A45D93" w:rsidRDefault="004E0DA9" w:rsidP="004E0DA9">
      <w:pPr>
        <w:pStyle w:val="PargrafodaLista"/>
        <w:numPr>
          <w:ilvl w:val="1"/>
          <w:numId w:val="1"/>
        </w:numPr>
        <w:rPr>
          <w:b/>
          <w:bCs/>
        </w:rPr>
      </w:pPr>
      <w:r>
        <w:t>No properties. The purpose of this relationship is merely to connect “Regulator” nodes that may form a protein complex</w:t>
      </w:r>
    </w:p>
    <w:p w14:paraId="59C442D9" w14:textId="3EB7DC3E" w:rsidR="00C220B2" w:rsidRDefault="00C220B2" w:rsidP="00DC4541">
      <w:pPr>
        <w:pStyle w:val="PargrafodaLista"/>
        <w:numPr>
          <w:ilvl w:val="0"/>
          <w:numId w:val="1"/>
        </w:numPr>
        <w:rPr>
          <w:b/>
          <w:bCs/>
        </w:rPr>
      </w:pPr>
      <w:r>
        <w:rPr>
          <w:b/>
          <w:bCs/>
        </w:rPr>
        <w:t>FROM_ORGANISM</w:t>
      </w:r>
    </w:p>
    <w:p w14:paraId="2E89141C" w14:textId="477164FC" w:rsidR="004E0DA9" w:rsidRDefault="004E0DA9" w:rsidP="004E0DA9">
      <w:pPr>
        <w:pStyle w:val="PargrafodaLista"/>
        <w:numPr>
          <w:ilvl w:val="1"/>
          <w:numId w:val="1"/>
        </w:numPr>
        <w:rPr>
          <w:b/>
          <w:bCs/>
        </w:rPr>
      </w:pPr>
      <w:r>
        <w:rPr>
          <w:b/>
          <w:bCs/>
        </w:rPr>
        <w:t>Source_Database</w:t>
      </w:r>
      <w:r w:rsidR="003A386D">
        <w:rPr>
          <w:b/>
          <w:bCs/>
        </w:rPr>
        <w:t xml:space="preserve"> </w:t>
      </w:r>
      <w:r w:rsidR="003A386D">
        <w:t>– External source where a binding site (origin node) was found in a given organism (target node).</w:t>
      </w:r>
    </w:p>
    <w:p w14:paraId="39EB39B7" w14:textId="6FAD9382" w:rsidR="00793E77" w:rsidRPr="00A45D93" w:rsidRDefault="003A386D" w:rsidP="00793E77">
      <w:pPr>
        <w:pStyle w:val="PargrafodaLista"/>
        <w:numPr>
          <w:ilvl w:val="2"/>
          <w:numId w:val="1"/>
        </w:numPr>
        <w:rPr>
          <w:b/>
          <w:bCs/>
        </w:rPr>
      </w:pPr>
      <w:r>
        <w:t>Property of all “FROM_ORGANISM” edges</w:t>
      </w:r>
    </w:p>
    <w:p w14:paraId="7100CF9F" w14:textId="3F15CD1E"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Ortiz 2015</w:t>
      </w:r>
    </w:p>
    <w:p w14:paraId="02F2DD94" w14:textId="295A9E36" w:rsidR="004E0DA9" w:rsidRDefault="00793E77" w:rsidP="004E0DA9">
      <w:pPr>
        <w:pStyle w:val="PargrafodaLista"/>
        <w:numPr>
          <w:ilvl w:val="1"/>
          <w:numId w:val="1"/>
        </w:numPr>
        <w:rPr>
          <w:b/>
          <w:bCs/>
        </w:rPr>
      </w:pPr>
      <w:r>
        <w:rPr>
          <w:b/>
          <w:bCs/>
        </w:rPr>
        <w:t>T</w:t>
      </w:r>
      <w:r w:rsidR="004E0DA9">
        <w:rPr>
          <w:b/>
          <w:bCs/>
        </w:rPr>
        <w:t>imestamp</w:t>
      </w:r>
      <w:r w:rsidR="003A386D">
        <w:rPr>
          <w:b/>
          <w:bCs/>
        </w:rPr>
        <w:t xml:space="preserve"> </w:t>
      </w:r>
      <w:r w:rsidR="003A386D">
        <w:t>– Time and date, when a binding site (origin node) was found in a given organism (target node) in an external source</w:t>
      </w:r>
    </w:p>
    <w:p w14:paraId="1CB26CA9" w14:textId="2DB9B8C3" w:rsidR="00793E77" w:rsidRPr="00A45D93" w:rsidRDefault="003A386D" w:rsidP="00793E77">
      <w:pPr>
        <w:pStyle w:val="PargrafodaLista"/>
        <w:numPr>
          <w:ilvl w:val="2"/>
          <w:numId w:val="1"/>
        </w:numPr>
        <w:rPr>
          <w:b/>
          <w:bCs/>
        </w:rPr>
      </w:pPr>
      <w:r>
        <w:t>Property of all “FROM_ORGANISM” edges</w:t>
      </w:r>
    </w:p>
    <w:p w14:paraId="48F1D4BA" w14:textId="66118BD5"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2019-06-13 19:59:35</w:t>
      </w:r>
    </w:p>
    <w:p w14:paraId="38C454FD" w14:textId="4C73518C" w:rsidR="00C220B2" w:rsidRDefault="00C220B2" w:rsidP="00DC4541">
      <w:pPr>
        <w:pStyle w:val="PargrafodaLista"/>
        <w:numPr>
          <w:ilvl w:val="0"/>
          <w:numId w:val="1"/>
        </w:numPr>
        <w:rPr>
          <w:b/>
          <w:bCs/>
        </w:rPr>
      </w:pPr>
      <w:r>
        <w:rPr>
          <w:b/>
          <w:bCs/>
        </w:rPr>
        <w:t>GENE_HAS_BINDING_SITE</w:t>
      </w:r>
    </w:p>
    <w:p w14:paraId="7F0C47C4" w14:textId="1EB9E5A2" w:rsidR="004E0DA9" w:rsidRDefault="006E26CF" w:rsidP="004E0DA9">
      <w:pPr>
        <w:pStyle w:val="PargrafodaLista"/>
        <w:numPr>
          <w:ilvl w:val="1"/>
          <w:numId w:val="1"/>
        </w:numPr>
        <w:rPr>
          <w:b/>
          <w:bCs/>
        </w:rPr>
      </w:pPr>
      <w:r>
        <w:t xml:space="preserve">No properties. The purpose of this relationship is merely to connect “Gene” nodes to its associated “DNA_Binding_Site” nodes. </w:t>
      </w:r>
    </w:p>
    <w:p w14:paraId="3AE2B544" w14:textId="2FE8ED53" w:rsidR="00C220B2" w:rsidRDefault="00C220B2" w:rsidP="00DC4541">
      <w:pPr>
        <w:pStyle w:val="PargrafodaLista"/>
        <w:numPr>
          <w:ilvl w:val="0"/>
          <w:numId w:val="1"/>
        </w:numPr>
        <w:rPr>
          <w:b/>
          <w:bCs/>
        </w:rPr>
      </w:pPr>
      <w:r>
        <w:rPr>
          <w:b/>
          <w:bCs/>
        </w:rPr>
        <w:t>GENE_IN_ORGANISM</w:t>
      </w:r>
    </w:p>
    <w:p w14:paraId="0B8CB53A" w14:textId="4877C4A3" w:rsidR="003A386D" w:rsidRPr="00A45D93" w:rsidRDefault="006E26CF" w:rsidP="003A386D">
      <w:pPr>
        <w:pStyle w:val="PargrafodaLista"/>
        <w:numPr>
          <w:ilvl w:val="1"/>
          <w:numId w:val="1"/>
        </w:numPr>
        <w:rPr>
          <w:b/>
          <w:bCs/>
        </w:rPr>
      </w:pPr>
      <w:r>
        <w:t>No properties. The purpose of this relationship is merely to connect “Gene” nodes to its associated “Organism” node.</w:t>
      </w:r>
    </w:p>
    <w:p w14:paraId="2CEF5A0A" w14:textId="1637D36E" w:rsidR="00C220B2" w:rsidRDefault="00C220B2" w:rsidP="00DC4541">
      <w:pPr>
        <w:pStyle w:val="PargrafodaLista"/>
        <w:numPr>
          <w:ilvl w:val="0"/>
          <w:numId w:val="1"/>
        </w:numPr>
        <w:rPr>
          <w:b/>
          <w:bCs/>
        </w:rPr>
      </w:pPr>
      <w:r>
        <w:rPr>
          <w:b/>
          <w:bCs/>
        </w:rPr>
        <w:t>REGULATES</w:t>
      </w:r>
    </w:p>
    <w:p w14:paraId="76B6E7BE" w14:textId="09CE004A" w:rsidR="006E26CF" w:rsidRDefault="006E26CF" w:rsidP="006E26CF">
      <w:pPr>
        <w:pStyle w:val="PargrafodaLista"/>
        <w:numPr>
          <w:ilvl w:val="1"/>
          <w:numId w:val="1"/>
        </w:numPr>
        <w:rPr>
          <w:b/>
          <w:bCs/>
        </w:rPr>
      </w:pPr>
      <w:r>
        <w:rPr>
          <w:b/>
          <w:bCs/>
        </w:rPr>
        <w:t>Source_Database</w:t>
      </w:r>
      <w:r w:rsidR="003A386D">
        <w:rPr>
          <w:b/>
          <w:bCs/>
        </w:rPr>
        <w:t xml:space="preserve"> </w:t>
      </w:r>
      <w:r w:rsidR="003A386D">
        <w:t xml:space="preserve">– External source, where a regulatory interaction was found between a regulator (origin node) and a gene (target node) </w:t>
      </w:r>
    </w:p>
    <w:p w14:paraId="478366A9" w14:textId="35BF8F49" w:rsidR="00793E77" w:rsidRPr="00A45D93" w:rsidRDefault="003A386D" w:rsidP="00793E77">
      <w:pPr>
        <w:pStyle w:val="PargrafodaLista"/>
        <w:numPr>
          <w:ilvl w:val="2"/>
          <w:numId w:val="1"/>
        </w:numPr>
        <w:rPr>
          <w:b/>
          <w:bCs/>
        </w:rPr>
      </w:pPr>
      <w:r>
        <w:t>Property of all “REGULATES” edges</w:t>
      </w:r>
    </w:p>
    <w:p w14:paraId="10E8B6D8" w14:textId="61C5178A" w:rsidR="00A45D93"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Palsson 2017</w:t>
      </w:r>
    </w:p>
    <w:p w14:paraId="39C9CF64" w14:textId="2D71B342" w:rsidR="006E26CF" w:rsidRDefault="006E26CF" w:rsidP="006E26CF">
      <w:pPr>
        <w:pStyle w:val="PargrafodaLista"/>
        <w:numPr>
          <w:ilvl w:val="1"/>
          <w:numId w:val="1"/>
        </w:numPr>
        <w:rPr>
          <w:b/>
          <w:bCs/>
        </w:rPr>
      </w:pPr>
      <w:r>
        <w:rPr>
          <w:b/>
          <w:bCs/>
        </w:rPr>
        <w:t>timestamp</w:t>
      </w:r>
      <w:r w:rsidR="003A386D">
        <w:t xml:space="preserve"> – Time and date, where a regulatory interaction was found between a regulator and a gene</w:t>
      </w:r>
    </w:p>
    <w:p w14:paraId="637A7138" w14:textId="0A1429A0" w:rsidR="00793E77" w:rsidRPr="00A45D93" w:rsidRDefault="003A386D" w:rsidP="003A386D">
      <w:pPr>
        <w:pStyle w:val="PargrafodaLista"/>
        <w:numPr>
          <w:ilvl w:val="2"/>
          <w:numId w:val="1"/>
        </w:numPr>
        <w:rPr>
          <w:b/>
          <w:bCs/>
        </w:rPr>
      </w:pPr>
      <w:r>
        <w:t>Property of all “REGULATES” edges</w:t>
      </w:r>
    </w:p>
    <w:p w14:paraId="428D8CC2" w14:textId="65E060FE" w:rsidR="00A45D93" w:rsidRPr="003A386D"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2019-06-13 19:44:07</w:t>
      </w:r>
    </w:p>
    <w:p w14:paraId="78FE3CA1" w14:textId="79D42714" w:rsidR="006E26CF" w:rsidRDefault="006E26CF" w:rsidP="006E26CF">
      <w:pPr>
        <w:pStyle w:val="PargrafodaLista"/>
        <w:numPr>
          <w:ilvl w:val="1"/>
          <w:numId w:val="1"/>
        </w:numPr>
        <w:rPr>
          <w:b/>
          <w:bCs/>
        </w:rPr>
      </w:pPr>
      <w:r>
        <w:rPr>
          <w:b/>
          <w:bCs/>
        </w:rPr>
        <w:t>Regulatory_Effect</w:t>
      </w:r>
      <w:r w:rsidR="00B221DE">
        <w:rPr>
          <w:b/>
          <w:bCs/>
        </w:rPr>
        <w:t xml:space="preserve"> </w:t>
      </w:r>
      <w:r w:rsidR="00B221DE">
        <w:t xml:space="preserve">– The effect a regulator has in a given gene. There are four possible values; “Activation” or “Repression” in a scenario where a regulator promotes or inhibits a given gene’s expression, respectively; “Dual” when a regulator both activates and represses a gene, depending on certain stimuli, </w:t>
      </w:r>
      <w:r w:rsidR="00B221DE">
        <w:lastRenderedPageBreak/>
        <w:t xml:space="preserve">and “Unknown” when it is inferred that a certain regulator regulates a given gene, but there is no evidence that proves the regulatory effect. </w:t>
      </w:r>
    </w:p>
    <w:p w14:paraId="6BCDD65E" w14:textId="65AA1650" w:rsidR="00793E77" w:rsidRPr="00A45D93" w:rsidRDefault="00B221DE" w:rsidP="00B221DE">
      <w:pPr>
        <w:pStyle w:val="PargrafodaLista"/>
        <w:numPr>
          <w:ilvl w:val="2"/>
          <w:numId w:val="1"/>
        </w:numPr>
        <w:rPr>
          <w:b/>
          <w:bCs/>
        </w:rPr>
      </w:pPr>
      <w:r>
        <w:t>Property of all “REGULATES” edges</w:t>
      </w:r>
    </w:p>
    <w:p w14:paraId="4926F8CB" w14:textId="7F39BC9D" w:rsidR="00A45D93" w:rsidRPr="00B221DE" w:rsidRDefault="00A45D93" w:rsidP="00A45D93">
      <w:pPr>
        <w:pStyle w:val="PargrafodaLista"/>
        <w:numPr>
          <w:ilvl w:val="3"/>
          <w:numId w:val="1"/>
        </w:numPr>
        <w:rPr>
          <w:b/>
          <w:bCs/>
        </w:rPr>
      </w:pPr>
      <w:r>
        <w:t>Example -&gt;</w:t>
      </w:r>
      <w:r w:rsidR="000438CB">
        <w:t xml:space="preserve"> </w:t>
      </w:r>
      <w:r w:rsidR="000438CB" w:rsidRPr="000438CB">
        <w:rPr>
          <w:b/>
          <w:bCs/>
          <w:color w:val="385623" w:themeColor="accent6" w:themeShade="80"/>
        </w:rPr>
        <w:t>Repression</w:t>
      </w:r>
    </w:p>
    <w:p w14:paraId="0896DE88" w14:textId="1F009FCD" w:rsidR="006E26CF" w:rsidRPr="00B221DE" w:rsidRDefault="006E26CF" w:rsidP="006E26CF">
      <w:pPr>
        <w:pStyle w:val="PargrafodaLista"/>
        <w:numPr>
          <w:ilvl w:val="1"/>
          <w:numId w:val="1"/>
        </w:numPr>
      </w:pPr>
      <w:r>
        <w:rPr>
          <w:b/>
          <w:bCs/>
        </w:rPr>
        <w:t>Condition</w:t>
      </w:r>
      <w:r w:rsidR="00B221DE">
        <w:rPr>
          <w:b/>
          <w:bCs/>
        </w:rPr>
        <w:t xml:space="preserve"> </w:t>
      </w:r>
      <w:r w:rsidR="00B221DE">
        <w:t>-</w:t>
      </w:r>
      <w:r w:rsidR="00B221DE">
        <w:rPr>
          <w:b/>
          <w:bCs/>
        </w:rPr>
        <w:t xml:space="preserve"> </w:t>
      </w:r>
      <w:r w:rsidR="00B221DE">
        <w:t>Condition further explaining the regulatory effect</w:t>
      </w:r>
    </w:p>
    <w:p w14:paraId="3E7FD610" w14:textId="219962E0" w:rsidR="00793E77" w:rsidRPr="00A45D93" w:rsidRDefault="00B221DE" w:rsidP="00793E77">
      <w:pPr>
        <w:pStyle w:val="PargrafodaLista"/>
        <w:numPr>
          <w:ilvl w:val="2"/>
          <w:numId w:val="1"/>
        </w:numPr>
        <w:rPr>
          <w:b/>
          <w:bCs/>
        </w:rPr>
      </w:pPr>
      <w:r>
        <w:t>Property of “REGULATES” edges found by DBTBS</w:t>
      </w:r>
    </w:p>
    <w:p w14:paraId="1472ED3D" w14:textId="3A6C742B" w:rsidR="00A45D93" w:rsidRDefault="00A45D93" w:rsidP="00A45D93">
      <w:pPr>
        <w:pStyle w:val="PargrafodaLista"/>
        <w:numPr>
          <w:ilvl w:val="3"/>
          <w:numId w:val="1"/>
        </w:numPr>
        <w:rPr>
          <w:b/>
          <w:bCs/>
        </w:rPr>
      </w:pPr>
      <w:r>
        <w:t>Example -&gt;</w:t>
      </w:r>
      <w:r w:rsidR="007C18DF">
        <w:t xml:space="preserve"> </w:t>
      </w:r>
      <w:r w:rsidR="007C18DF" w:rsidRPr="007C18DF">
        <w:rPr>
          <w:b/>
          <w:bCs/>
          <w:color w:val="385623" w:themeColor="accent6" w:themeShade="80"/>
        </w:rPr>
        <w:t>Positive at low Mn(II) concentration</w:t>
      </w:r>
    </w:p>
    <w:p w14:paraId="06C5DD22" w14:textId="11CAE1F1" w:rsidR="006E26CF" w:rsidRPr="00B221DE" w:rsidRDefault="006E26CF" w:rsidP="006E26CF">
      <w:pPr>
        <w:pStyle w:val="PargrafodaLista"/>
        <w:numPr>
          <w:ilvl w:val="1"/>
          <w:numId w:val="1"/>
        </w:numPr>
        <w:rPr>
          <w:b/>
          <w:bCs/>
        </w:rPr>
      </w:pPr>
      <w:r w:rsidRPr="00B221DE">
        <w:rPr>
          <w:b/>
          <w:bCs/>
        </w:rPr>
        <w:t>Sigma_Factor</w:t>
      </w:r>
      <w:r w:rsidR="00B221DE" w:rsidRPr="00B221DE">
        <w:rPr>
          <w:b/>
          <w:bCs/>
        </w:rPr>
        <w:t xml:space="preserve"> </w:t>
      </w:r>
      <w:r w:rsidR="00B221DE" w:rsidRPr="00B221DE">
        <w:t>– Sigma factor involved in t</w:t>
      </w:r>
      <w:r w:rsidR="00B221DE">
        <w:t>he regulatory interaction</w:t>
      </w:r>
    </w:p>
    <w:p w14:paraId="516C5592" w14:textId="6E01E30B" w:rsidR="00793E77" w:rsidRPr="00A45D93" w:rsidRDefault="00B221DE" w:rsidP="00793E77">
      <w:pPr>
        <w:pStyle w:val="PargrafodaLista"/>
        <w:numPr>
          <w:ilvl w:val="2"/>
          <w:numId w:val="1"/>
        </w:numPr>
        <w:rPr>
          <w:b/>
          <w:bCs/>
        </w:rPr>
      </w:pPr>
      <w:r>
        <w:t>Property of “REGULATES” edges found by DBTBS and Faria JP 2016</w:t>
      </w:r>
    </w:p>
    <w:p w14:paraId="59700CCA" w14:textId="51982C22" w:rsidR="00A45D93" w:rsidRPr="00B221DE" w:rsidRDefault="00A45D93" w:rsidP="00A45D93">
      <w:pPr>
        <w:pStyle w:val="PargrafodaLista"/>
        <w:numPr>
          <w:ilvl w:val="3"/>
          <w:numId w:val="1"/>
        </w:numPr>
        <w:rPr>
          <w:b/>
          <w:bCs/>
        </w:rPr>
      </w:pPr>
      <w:r>
        <w:t>Example -&gt;</w:t>
      </w:r>
      <w:r w:rsidR="007C18DF">
        <w:t xml:space="preserve"> </w:t>
      </w:r>
      <w:r w:rsidR="007C18DF" w:rsidRPr="007C18DF">
        <w:rPr>
          <w:b/>
          <w:bCs/>
          <w:color w:val="385623" w:themeColor="accent6" w:themeShade="80"/>
        </w:rPr>
        <w:t>SigA</w:t>
      </w:r>
    </w:p>
    <w:p w14:paraId="0C2E55FB" w14:textId="19D937C8" w:rsidR="006E26CF" w:rsidRDefault="006E26CF" w:rsidP="006E26CF">
      <w:pPr>
        <w:pStyle w:val="PargrafodaLista"/>
        <w:numPr>
          <w:ilvl w:val="1"/>
          <w:numId w:val="1"/>
        </w:numPr>
        <w:rPr>
          <w:b/>
          <w:bCs/>
        </w:rPr>
      </w:pPr>
      <w:r>
        <w:rPr>
          <w:b/>
          <w:bCs/>
        </w:rPr>
        <w:t>Involved_Effectors</w:t>
      </w:r>
      <w:r w:rsidR="00B221DE">
        <w:rPr>
          <w:b/>
          <w:bCs/>
        </w:rPr>
        <w:t xml:space="preserve"> </w:t>
      </w:r>
      <w:r w:rsidR="00B221DE">
        <w:t>– Effectors (metabolites or stimuli) involved in the regulatory interaction</w:t>
      </w:r>
    </w:p>
    <w:p w14:paraId="73712A50" w14:textId="06C3CE94" w:rsidR="00793E77" w:rsidRPr="00A45D93" w:rsidRDefault="00B221DE" w:rsidP="00793E77">
      <w:pPr>
        <w:pStyle w:val="PargrafodaLista"/>
        <w:numPr>
          <w:ilvl w:val="2"/>
          <w:numId w:val="1"/>
        </w:numPr>
        <w:rPr>
          <w:b/>
          <w:bCs/>
        </w:rPr>
      </w:pPr>
      <w:r>
        <w:t>Property of “REGULATES” edges found by Faria JP 2016</w:t>
      </w:r>
    </w:p>
    <w:p w14:paraId="06F21CF5" w14:textId="35D03B87" w:rsidR="00A45D93" w:rsidRPr="00AD20FA" w:rsidRDefault="00A45D93" w:rsidP="00A45D93">
      <w:pPr>
        <w:pStyle w:val="PargrafodaLista"/>
        <w:numPr>
          <w:ilvl w:val="3"/>
          <w:numId w:val="1"/>
        </w:numPr>
        <w:rPr>
          <w:b/>
          <w:bCs/>
        </w:rPr>
      </w:pPr>
      <w:r>
        <w:t>Example -&gt;</w:t>
      </w:r>
      <w:r w:rsidR="007C18DF">
        <w:t xml:space="preserve"> </w:t>
      </w:r>
      <w:r w:rsidR="007C18DF" w:rsidRPr="007C18DF">
        <w:rPr>
          <w:b/>
          <w:bCs/>
          <w:color w:val="385623" w:themeColor="accent6" w:themeShade="80"/>
        </w:rPr>
        <w:t>Galacturonate</w:t>
      </w:r>
      <w:bookmarkStart w:id="0" w:name="_GoBack"/>
      <w:bookmarkEnd w:id="0"/>
    </w:p>
    <w:p w14:paraId="2F086E5D" w14:textId="122BD049" w:rsidR="006E26CF" w:rsidRPr="00343645" w:rsidRDefault="006E26CF" w:rsidP="006E26CF">
      <w:pPr>
        <w:pStyle w:val="PargrafodaLista"/>
        <w:numPr>
          <w:ilvl w:val="1"/>
          <w:numId w:val="1"/>
        </w:numPr>
        <w:rPr>
          <w:b/>
          <w:bCs/>
        </w:rPr>
      </w:pPr>
      <w:r>
        <w:rPr>
          <w:b/>
          <w:bCs/>
        </w:rPr>
        <w:t>Effector_Effect</w:t>
      </w:r>
      <w:r w:rsidR="00B221DE">
        <w:rPr>
          <w:b/>
          <w:bCs/>
        </w:rPr>
        <w:t xml:space="preserve"> </w:t>
      </w:r>
      <w:r w:rsidR="00B221DE">
        <w:t>– The effect an effector has on a given regulator</w:t>
      </w:r>
      <w:r w:rsidR="00343645">
        <w:t>y interaction. There are three possible values, “Activation”, “Inactivation” and “Unknown”. This property is strictly related to the “Regulatory_Effect” property. “Activation” with “Activation” means that the presence of the effector, activates the regulator’s activation of a given gene. “Activation” with “Repression” means that the presence of the effector, activates the regulator’s repression of a given gene. This process can be summarized as follows:</w:t>
      </w:r>
    </w:p>
    <w:p w14:paraId="35E23246" w14:textId="14171561" w:rsidR="00343645" w:rsidRPr="00343645" w:rsidRDefault="00343645" w:rsidP="00343645">
      <w:pPr>
        <w:pStyle w:val="PargrafodaLista"/>
        <w:numPr>
          <w:ilvl w:val="2"/>
          <w:numId w:val="1"/>
        </w:numPr>
        <w:rPr>
          <w:b/>
          <w:bCs/>
        </w:rPr>
      </w:pPr>
      <w:r>
        <w:t>Effector activation + Regulator Activation = Gene Activation</w:t>
      </w:r>
    </w:p>
    <w:p w14:paraId="549BD7A5" w14:textId="4AE9E3EC" w:rsidR="00343645" w:rsidRPr="00343645" w:rsidRDefault="00343645" w:rsidP="00343645">
      <w:pPr>
        <w:pStyle w:val="PargrafodaLista"/>
        <w:numPr>
          <w:ilvl w:val="2"/>
          <w:numId w:val="1"/>
        </w:numPr>
        <w:rPr>
          <w:b/>
          <w:bCs/>
        </w:rPr>
      </w:pPr>
      <w:r>
        <w:t>Effector activation + Regulator Repression = Gene Repression</w:t>
      </w:r>
    </w:p>
    <w:p w14:paraId="4D57F77C" w14:textId="11B18D28" w:rsidR="00343645" w:rsidRDefault="00343645" w:rsidP="00343645">
      <w:pPr>
        <w:pStyle w:val="PargrafodaLista"/>
        <w:numPr>
          <w:ilvl w:val="2"/>
          <w:numId w:val="1"/>
        </w:numPr>
        <w:rPr>
          <w:b/>
          <w:bCs/>
        </w:rPr>
      </w:pPr>
      <w:r>
        <w:t>Effector inactivation + Regulator Activation = Gene Repression</w:t>
      </w:r>
    </w:p>
    <w:p w14:paraId="09D9C19C" w14:textId="62546E4B" w:rsidR="00343645" w:rsidRPr="00343645" w:rsidRDefault="00343645" w:rsidP="00343645">
      <w:pPr>
        <w:pStyle w:val="PargrafodaLista"/>
        <w:numPr>
          <w:ilvl w:val="2"/>
          <w:numId w:val="1"/>
        </w:numPr>
        <w:rPr>
          <w:b/>
          <w:bCs/>
        </w:rPr>
      </w:pPr>
      <w:r>
        <w:t>Effector inactivation + Regulator Repression = Gene Activation</w:t>
      </w:r>
    </w:p>
    <w:p w14:paraId="2A70353F" w14:textId="427398A5" w:rsidR="00793E77" w:rsidRPr="00A45D93" w:rsidRDefault="00B221DE" w:rsidP="00793E77">
      <w:pPr>
        <w:pStyle w:val="PargrafodaLista"/>
        <w:numPr>
          <w:ilvl w:val="2"/>
          <w:numId w:val="1"/>
        </w:numPr>
        <w:rPr>
          <w:b/>
          <w:bCs/>
        </w:rPr>
      </w:pPr>
      <w:r>
        <w:t>Property of “REGULATES” edges found by Faria JP 2016</w:t>
      </w:r>
    </w:p>
    <w:p w14:paraId="67B3B7D9" w14:textId="00CC94BC" w:rsidR="00A45D93" w:rsidRPr="007C18DF" w:rsidRDefault="00A45D93" w:rsidP="00A45D93">
      <w:pPr>
        <w:pStyle w:val="PargrafodaLista"/>
        <w:numPr>
          <w:ilvl w:val="3"/>
          <w:numId w:val="1"/>
        </w:numPr>
        <w:rPr>
          <w:b/>
          <w:bCs/>
          <w:color w:val="385623" w:themeColor="accent6" w:themeShade="80"/>
        </w:rPr>
      </w:pPr>
      <w:r>
        <w:t>Example -&gt;</w:t>
      </w:r>
      <w:r w:rsidR="007C18DF">
        <w:t xml:space="preserve"> </w:t>
      </w:r>
      <w:r w:rsidR="007C18DF" w:rsidRPr="007C18DF">
        <w:rPr>
          <w:b/>
          <w:bCs/>
          <w:color w:val="385623" w:themeColor="accent6" w:themeShade="80"/>
        </w:rPr>
        <w:t>Inactivation</w:t>
      </w:r>
    </w:p>
    <w:p w14:paraId="1C7B9081" w14:textId="76BA6174" w:rsidR="006E26CF" w:rsidRDefault="006E26CF" w:rsidP="006E26CF">
      <w:pPr>
        <w:pStyle w:val="PargrafodaLista"/>
        <w:numPr>
          <w:ilvl w:val="1"/>
          <w:numId w:val="1"/>
        </w:numPr>
        <w:rPr>
          <w:b/>
          <w:bCs/>
        </w:rPr>
      </w:pPr>
      <w:r>
        <w:rPr>
          <w:b/>
          <w:bCs/>
        </w:rPr>
        <w:t>Conditioned_rules</w:t>
      </w:r>
      <w:r w:rsidR="00343645">
        <w:rPr>
          <w:b/>
          <w:bCs/>
        </w:rPr>
        <w:t xml:space="preserve"> </w:t>
      </w:r>
      <w:r w:rsidR="00343645">
        <w:t>– Rules for a certain regulatory interaction to occur (simultaneous activity of two different regulators for example)</w:t>
      </w:r>
    </w:p>
    <w:p w14:paraId="7569D0E3" w14:textId="5C802DFD" w:rsidR="00793E77" w:rsidRPr="00A45D93" w:rsidRDefault="00343645" w:rsidP="00343645">
      <w:pPr>
        <w:pStyle w:val="PargrafodaLista"/>
        <w:numPr>
          <w:ilvl w:val="2"/>
          <w:numId w:val="1"/>
        </w:numPr>
        <w:rPr>
          <w:b/>
          <w:bCs/>
        </w:rPr>
      </w:pPr>
      <w:r>
        <w:t>Property of “REGULATES” edges found by Faria JP 2016</w:t>
      </w:r>
    </w:p>
    <w:p w14:paraId="3C7120A5" w14:textId="0F87E21C" w:rsidR="00A45D93" w:rsidRPr="00343645" w:rsidRDefault="00A45D93" w:rsidP="00A45D93">
      <w:pPr>
        <w:pStyle w:val="PargrafodaLista"/>
        <w:numPr>
          <w:ilvl w:val="3"/>
          <w:numId w:val="1"/>
        </w:numPr>
        <w:rPr>
          <w:b/>
          <w:bCs/>
        </w:rPr>
      </w:pPr>
      <w:r>
        <w:t>Example -&gt;</w:t>
      </w:r>
      <w:r w:rsidR="007C18DF">
        <w:t xml:space="preserve"> </w:t>
      </w:r>
      <w:r w:rsidR="007C18DF" w:rsidRPr="007C18DF">
        <w:rPr>
          <w:b/>
          <w:bCs/>
          <w:color w:val="385623" w:themeColor="accent6" w:themeShade="80"/>
        </w:rPr>
        <w:t>LexA + RecA</w:t>
      </w:r>
    </w:p>
    <w:p w14:paraId="277BC408" w14:textId="3E218762" w:rsidR="006E26CF" w:rsidRDefault="006E26CF" w:rsidP="006E26CF">
      <w:pPr>
        <w:pStyle w:val="PargrafodaLista"/>
        <w:numPr>
          <w:ilvl w:val="1"/>
          <w:numId w:val="1"/>
        </w:numPr>
        <w:rPr>
          <w:b/>
          <w:bCs/>
        </w:rPr>
      </w:pPr>
      <w:r>
        <w:rPr>
          <w:b/>
          <w:bCs/>
        </w:rPr>
        <w:t>Regulatory_Mechanism</w:t>
      </w:r>
      <w:r w:rsidR="00343645">
        <w:rPr>
          <w:b/>
          <w:bCs/>
        </w:rPr>
        <w:t xml:space="preserve"> </w:t>
      </w:r>
      <w:r w:rsidR="00343645">
        <w:rPr>
          <w:b/>
          <w:bCs/>
        </w:rPr>
        <w:softHyphen/>
      </w:r>
      <w:r w:rsidR="00343645">
        <w:t>– Additional information regarding the regulatory mechanism between a regulator and a given gene</w:t>
      </w:r>
    </w:p>
    <w:p w14:paraId="71BCB537" w14:textId="666B61F0" w:rsidR="00793E77" w:rsidRPr="00A45D93" w:rsidRDefault="00343645" w:rsidP="00343645">
      <w:pPr>
        <w:pStyle w:val="PargrafodaLista"/>
        <w:numPr>
          <w:ilvl w:val="2"/>
          <w:numId w:val="1"/>
        </w:numPr>
        <w:rPr>
          <w:b/>
          <w:bCs/>
        </w:rPr>
      </w:pPr>
      <w:r>
        <w:t>Property of “REGULATES” edges found by Faria JP 2016</w:t>
      </w:r>
    </w:p>
    <w:p w14:paraId="409915E5" w14:textId="26045CD2" w:rsidR="00A45D93" w:rsidRPr="00343645" w:rsidRDefault="00A45D93" w:rsidP="00A45D93">
      <w:pPr>
        <w:pStyle w:val="PargrafodaLista"/>
        <w:numPr>
          <w:ilvl w:val="3"/>
          <w:numId w:val="1"/>
        </w:numPr>
        <w:rPr>
          <w:b/>
          <w:bCs/>
        </w:rPr>
      </w:pPr>
      <w:r>
        <w:t>Example -&gt;</w:t>
      </w:r>
      <w:r w:rsidR="007C18DF">
        <w:t xml:space="preserve"> </w:t>
      </w:r>
      <w:r w:rsidR="007C18DF" w:rsidRPr="007C18DF">
        <w:rPr>
          <w:b/>
          <w:bCs/>
          <w:color w:val="385623" w:themeColor="accent6" w:themeShade="80"/>
        </w:rPr>
        <w:t>Transcription factor conditioned by a metabolite</w:t>
      </w:r>
    </w:p>
    <w:p w14:paraId="65E866B1" w14:textId="5F9793E8" w:rsidR="006E26CF" w:rsidRDefault="006E26CF" w:rsidP="006E26CF">
      <w:pPr>
        <w:pStyle w:val="PargrafodaLista"/>
        <w:numPr>
          <w:ilvl w:val="1"/>
          <w:numId w:val="1"/>
        </w:numPr>
        <w:rPr>
          <w:b/>
          <w:bCs/>
        </w:rPr>
      </w:pPr>
      <w:r>
        <w:rPr>
          <w:b/>
          <w:bCs/>
        </w:rPr>
        <w:t>Prior_Interaction</w:t>
      </w:r>
      <w:r w:rsidR="00636817">
        <w:t xml:space="preserve"> – Information regarding the external source discovery of the regulatory interaction. “Recovered Prior Activation” and “Recovered Prior Repression” means that a given regulatory interaction was previously discovered in other studies. “Novel Interaction” means that the associated regulatory interaction was found in the study corresponding to its external “Source_Database”</w:t>
      </w:r>
    </w:p>
    <w:p w14:paraId="4354799D" w14:textId="627629E3" w:rsidR="00793E77" w:rsidRPr="00A45D93" w:rsidRDefault="00343645" w:rsidP="00343645">
      <w:pPr>
        <w:pStyle w:val="PargrafodaLista"/>
        <w:numPr>
          <w:ilvl w:val="2"/>
          <w:numId w:val="1"/>
        </w:numPr>
        <w:rPr>
          <w:b/>
          <w:bCs/>
        </w:rPr>
      </w:pPr>
      <w:r>
        <w:t>Property of “REGULATES” edges found by Ortiz 2015</w:t>
      </w:r>
    </w:p>
    <w:p w14:paraId="65BEA27B" w14:textId="195B6A77" w:rsidR="00636817" w:rsidRPr="00A45D93" w:rsidRDefault="00A45D93" w:rsidP="00636817">
      <w:pPr>
        <w:pStyle w:val="PargrafodaLista"/>
        <w:numPr>
          <w:ilvl w:val="3"/>
          <w:numId w:val="1"/>
        </w:numPr>
        <w:rPr>
          <w:b/>
          <w:bCs/>
        </w:rPr>
      </w:pPr>
      <w:r>
        <w:t>Example -&gt;</w:t>
      </w:r>
      <w:r w:rsidR="007C18DF">
        <w:t xml:space="preserve"> </w:t>
      </w:r>
      <w:r w:rsidR="007C18DF" w:rsidRPr="007C18DF">
        <w:rPr>
          <w:b/>
          <w:bCs/>
          <w:color w:val="385623" w:themeColor="accent6" w:themeShade="80"/>
        </w:rPr>
        <w:t>Novel Interaction</w:t>
      </w:r>
    </w:p>
    <w:p w14:paraId="7C841CDB" w14:textId="0E799135" w:rsidR="006E26CF" w:rsidRDefault="006E26CF" w:rsidP="006E26CF">
      <w:pPr>
        <w:pStyle w:val="PargrafodaLista"/>
        <w:numPr>
          <w:ilvl w:val="1"/>
          <w:numId w:val="1"/>
        </w:numPr>
        <w:rPr>
          <w:b/>
          <w:bCs/>
        </w:rPr>
      </w:pPr>
      <w:r>
        <w:rPr>
          <w:b/>
          <w:bCs/>
        </w:rPr>
        <w:t>Beta_Score</w:t>
      </w:r>
      <w:r w:rsidR="00636817">
        <w:rPr>
          <w:b/>
          <w:bCs/>
        </w:rPr>
        <w:t xml:space="preserve"> </w:t>
      </w:r>
      <w:r w:rsidR="00636817">
        <w:t xml:space="preserve"> - Beta score metric representing the variation in gene expression. Positive values stand for gene activations, negative values on the other hand, stand for gene repressions. </w:t>
      </w:r>
    </w:p>
    <w:p w14:paraId="5F644303" w14:textId="428289D3" w:rsidR="00793E77" w:rsidRPr="00A45D93" w:rsidRDefault="00636817" w:rsidP="00636817">
      <w:pPr>
        <w:pStyle w:val="PargrafodaLista"/>
        <w:numPr>
          <w:ilvl w:val="2"/>
          <w:numId w:val="1"/>
        </w:numPr>
        <w:rPr>
          <w:b/>
          <w:bCs/>
        </w:rPr>
      </w:pPr>
      <w:r>
        <w:t>Property of “REGULATES” edges found by Ortiz 2015</w:t>
      </w:r>
    </w:p>
    <w:p w14:paraId="24EE4968" w14:textId="70681C0A" w:rsidR="00A45D93" w:rsidRPr="00FA7409" w:rsidRDefault="00A45D93" w:rsidP="00A45D93">
      <w:pPr>
        <w:pStyle w:val="PargrafodaLista"/>
        <w:numPr>
          <w:ilvl w:val="3"/>
          <w:numId w:val="1"/>
        </w:numPr>
        <w:rPr>
          <w:b/>
          <w:bCs/>
          <w:color w:val="385623" w:themeColor="accent6" w:themeShade="80"/>
        </w:rPr>
      </w:pPr>
      <w:r>
        <w:t>Example -&gt;</w:t>
      </w:r>
      <w:r w:rsidR="00FA7409">
        <w:t xml:space="preserve"> </w:t>
      </w:r>
      <w:r w:rsidR="00FA7409" w:rsidRPr="00FA7409">
        <w:rPr>
          <w:b/>
          <w:bCs/>
          <w:color w:val="385623" w:themeColor="accent6" w:themeShade="80"/>
        </w:rPr>
        <w:t>-0.975</w:t>
      </w:r>
    </w:p>
    <w:p w14:paraId="7DC9B85E" w14:textId="38C299E8" w:rsidR="006E26CF" w:rsidRDefault="006E26CF" w:rsidP="006E26CF">
      <w:pPr>
        <w:pStyle w:val="PargrafodaLista"/>
        <w:numPr>
          <w:ilvl w:val="1"/>
          <w:numId w:val="1"/>
        </w:numPr>
        <w:rPr>
          <w:b/>
          <w:bCs/>
        </w:rPr>
      </w:pPr>
      <w:r>
        <w:rPr>
          <w:b/>
          <w:bCs/>
        </w:rPr>
        <w:lastRenderedPageBreak/>
        <w:t>Var_Exp_Rank_Mean</w:t>
      </w:r>
      <w:r w:rsidR="00636817">
        <w:t xml:space="preserve"> – Metric used to evaluate a given regulatory interaction</w:t>
      </w:r>
    </w:p>
    <w:p w14:paraId="513A6A99" w14:textId="0D069F6C" w:rsidR="00793E77" w:rsidRPr="00A45D93" w:rsidRDefault="00636817" w:rsidP="00636817">
      <w:pPr>
        <w:pStyle w:val="PargrafodaLista"/>
        <w:numPr>
          <w:ilvl w:val="2"/>
          <w:numId w:val="1"/>
        </w:numPr>
        <w:rPr>
          <w:b/>
          <w:bCs/>
        </w:rPr>
      </w:pPr>
      <w:r>
        <w:t>Property of “REGULATES” edges found by Ortiz 2015</w:t>
      </w:r>
    </w:p>
    <w:p w14:paraId="521EAF4D" w14:textId="6D98037E" w:rsidR="00A45D93" w:rsidRPr="00636817" w:rsidRDefault="00A45D93" w:rsidP="00A45D93">
      <w:pPr>
        <w:pStyle w:val="PargrafodaLista"/>
        <w:numPr>
          <w:ilvl w:val="3"/>
          <w:numId w:val="1"/>
        </w:numPr>
        <w:rPr>
          <w:b/>
          <w:bCs/>
        </w:rPr>
      </w:pPr>
      <w:r>
        <w:t>Example -&gt;</w:t>
      </w:r>
      <w:r w:rsidR="00FA7409">
        <w:t xml:space="preserve"> </w:t>
      </w:r>
      <w:r w:rsidR="00FA7409" w:rsidRPr="00FA7409">
        <w:rPr>
          <w:b/>
          <w:bCs/>
          <w:color w:val="385623" w:themeColor="accent6" w:themeShade="80"/>
        </w:rPr>
        <w:t>138.34</w:t>
      </w:r>
    </w:p>
    <w:p w14:paraId="08AC4671" w14:textId="04DCD96B" w:rsidR="006E26CF" w:rsidRDefault="006E26CF" w:rsidP="006E26CF">
      <w:pPr>
        <w:pStyle w:val="PargrafodaLista"/>
        <w:numPr>
          <w:ilvl w:val="1"/>
          <w:numId w:val="1"/>
        </w:numPr>
        <w:rPr>
          <w:b/>
          <w:bCs/>
        </w:rPr>
      </w:pPr>
      <w:r>
        <w:rPr>
          <w:b/>
          <w:bCs/>
        </w:rPr>
        <w:t>Evidence</w:t>
      </w:r>
      <w:r w:rsidR="00636817">
        <w:rPr>
          <w:b/>
          <w:bCs/>
        </w:rPr>
        <w:t xml:space="preserve"> </w:t>
      </w:r>
      <w:r w:rsidR="00636817">
        <w:t>– Experimental (or in silico) evidence for a given regulatory interaction</w:t>
      </w:r>
    </w:p>
    <w:p w14:paraId="43300CA2" w14:textId="21F08947" w:rsidR="00793E77" w:rsidRPr="00A45D93" w:rsidRDefault="00636817" w:rsidP="00793E77">
      <w:pPr>
        <w:pStyle w:val="PargrafodaLista"/>
        <w:numPr>
          <w:ilvl w:val="2"/>
          <w:numId w:val="1"/>
        </w:numPr>
        <w:rPr>
          <w:b/>
          <w:bCs/>
        </w:rPr>
      </w:pPr>
      <w:r>
        <w:t>Property of “REGULATES” edges found by RegulonDB</w:t>
      </w:r>
      <w:r w:rsidR="00736419">
        <w:t xml:space="preserve">, </w:t>
      </w:r>
      <w:r>
        <w:t>Palsson 2017</w:t>
      </w:r>
      <w:r w:rsidR="00E71479">
        <w:t xml:space="preserve">, </w:t>
      </w:r>
      <w:r w:rsidR="00736419">
        <w:t>Vásquez 2011</w:t>
      </w:r>
      <w:r w:rsidR="00E71479">
        <w:t xml:space="preserve"> and CoryneRegNet</w:t>
      </w:r>
    </w:p>
    <w:p w14:paraId="15EA413A" w14:textId="07231C57" w:rsidR="00D3496D" w:rsidRPr="00E71479" w:rsidRDefault="00A45D93" w:rsidP="00D3496D">
      <w:pPr>
        <w:pStyle w:val="PargrafodaLista"/>
        <w:numPr>
          <w:ilvl w:val="3"/>
          <w:numId w:val="1"/>
        </w:numPr>
        <w:rPr>
          <w:b/>
          <w:bCs/>
        </w:rPr>
      </w:pPr>
      <w:r>
        <w:t>Example -&gt;</w:t>
      </w:r>
      <w:r w:rsidR="005505EA">
        <w:t xml:space="preserve"> </w:t>
      </w:r>
      <w:r w:rsidR="005505EA" w:rsidRPr="005505EA">
        <w:rPr>
          <w:b/>
          <w:bCs/>
          <w:color w:val="385623" w:themeColor="accent6" w:themeShade="80"/>
        </w:rPr>
        <w:t>[GEA, HIBSCS]</w:t>
      </w:r>
    </w:p>
    <w:p w14:paraId="097A82D2" w14:textId="18CD2596" w:rsidR="006E26CF" w:rsidRDefault="006E26CF" w:rsidP="006E26CF">
      <w:pPr>
        <w:pStyle w:val="PargrafodaLista"/>
        <w:numPr>
          <w:ilvl w:val="1"/>
          <w:numId w:val="1"/>
        </w:numPr>
        <w:rPr>
          <w:b/>
          <w:bCs/>
        </w:rPr>
      </w:pPr>
      <w:r>
        <w:rPr>
          <w:b/>
          <w:bCs/>
        </w:rPr>
        <w:t>Evidence_Confidence</w:t>
      </w:r>
      <w:r w:rsidR="000D2982">
        <w:t xml:space="preserve"> – Confidence level of the evidence. May vary between “Weak”, “Strong” or “Inferred”</w:t>
      </w:r>
    </w:p>
    <w:p w14:paraId="64762434" w14:textId="5E88E469" w:rsidR="00636817" w:rsidRPr="00A45D93" w:rsidRDefault="000D2982" w:rsidP="000D2982">
      <w:pPr>
        <w:pStyle w:val="PargrafodaLista"/>
        <w:numPr>
          <w:ilvl w:val="2"/>
          <w:numId w:val="1"/>
        </w:numPr>
        <w:rPr>
          <w:b/>
          <w:bCs/>
        </w:rPr>
      </w:pPr>
      <w:r>
        <w:t>Property of “REGULATES” edges found by RegulonDB and Palsson 2017</w:t>
      </w:r>
    </w:p>
    <w:p w14:paraId="44AF7B11" w14:textId="50FDBCCE" w:rsidR="00A45D93" w:rsidRPr="000D2982"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Strong</w:t>
      </w:r>
    </w:p>
    <w:p w14:paraId="4E146C41" w14:textId="5A083D8B" w:rsidR="006E26CF" w:rsidRDefault="006E26CF" w:rsidP="006E26CF">
      <w:pPr>
        <w:pStyle w:val="PargrafodaLista"/>
        <w:numPr>
          <w:ilvl w:val="1"/>
          <w:numId w:val="1"/>
        </w:numPr>
        <w:rPr>
          <w:b/>
          <w:bCs/>
        </w:rPr>
      </w:pPr>
      <w:r>
        <w:rPr>
          <w:b/>
          <w:bCs/>
        </w:rPr>
        <w:t>Regulator_Biological_Process</w:t>
      </w:r>
      <w:r w:rsidR="000D2982">
        <w:rPr>
          <w:b/>
          <w:bCs/>
        </w:rPr>
        <w:t xml:space="preserve"> </w:t>
      </w:r>
      <w:r w:rsidR="000D2982">
        <w:t xml:space="preserve">– Biological function of the </w:t>
      </w:r>
      <w:r w:rsidR="004F309C">
        <w:t>Regulator associated with a given regulatory interaction</w:t>
      </w:r>
    </w:p>
    <w:p w14:paraId="7D65A6DA" w14:textId="7A881ECD" w:rsidR="00793E77" w:rsidRPr="00A45D93" w:rsidRDefault="000D2982" w:rsidP="00793E77">
      <w:pPr>
        <w:pStyle w:val="PargrafodaLista"/>
        <w:numPr>
          <w:ilvl w:val="2"/>
          <w:numId w:val="1"/>
        </w:numPr>
        <w:rPr>
          <w:b/>
          <w:bCs/>
        </w:rPr>
      </w:pPr>
      <w:r>
        <w:t>Property of “REGULATES” edges found by RegPrecise</w:t>
      </w:r>
    </w:p>
    <w:p w14:paraId="53129BC0" w14:textId="280C7DB5" w:rsidR="00A45D93"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Arginine biosynthesis; Arginine degradation</w:t>
      </w:r>
    </w:p>
    <w:p w14:paraId="7BF962AE" w14:textId="0A1CAD61" w:rsidR="006E26CF" w:rsidRDefault="006E26CF" w:rsidP="006E26CF">
      <w:pPr>
        <w:pStyle w:val="PargrafodaLista"/>
        <w:numPr>
          <w:ilvl w:val="1"/>
          <w:numId w:val="1"/>
        </w:numPr>
        <w:rPr>
          <w:b/>
          <w:bCs/>
        </w:rPr>
      </w:pPr>
      <w:r>
        <w:rPr>
          <w:b/>
          <w:bCs/>
        </w:rPr>
        <w:t>Regulator_Effector</w:t>
      </w:r>
      <w:r w:rsidR="004F309C">
        <w:rPr>
          <w:b/>
          <w:bCs/>
        </w:rPr>
        <w:t xml:space="preserve"> </w:t>
      </w:r>
      <w:r w:rsidR="004F309C">
        <w:t>– Effector related to a regulator’s activity associated with a given regulatory interaction</w:t>
      </w:r>
    </w:p>
    <w:p w14:paraId="1A676757" w14:textId="45F1B9F8" w:rsidR="00793E77" w:rsidRPr="00A45D93" w:rsidRDefault="000D2982" w:rsidP="00793E77">
      <w:pPr>
        <w:pStyle w:val="PargrafodaLista"/>
        <w:numPr>
          <w:ilvl w:val="2"/>
          <w:numId w:val="1"/>
        </w:numPr>
        <w:rPr>
          <w:b/>
          <w:bCs/>
        </w:rPr>
      </w:pPr>
      <w:r>
        <w:t>Property of “REGULATES” edges found by RegPrecise</w:t>
      </w:r>
    </w:p>
    <w:p w14:paraId="65784512" w14:textId="4AA9011E" w:rsidR="00A45D93"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Arabinose</w:t>
      </w:r>
    </w:p>
    <w:p w14:paraId="5EC646D4" w14:textId="2C2763B5" w:rsidR="006E26CF" w:rsidRDefault="006E26CF" w:rsidP="006E26CF">
      <w:pPr>
        <w:pStyle w:val="PargrafodaLista"/>
        <w:numPr>
          <w:ilvl w:val="1"/>
          <w:numId w:val="1"/>
        </w:numPr>
        <w:rPr>
          <w:b/>
          <w:bCs/>
        </w:rPr>
      </w:pPr>
      <w:r>
        <w:rPr>
          <w:b/>
          <w:bCs/>
        </w:rPr>
        <w:t>Expression_log2</w:t>
      </w:r>
      <w:r w:rsidR="004F309C">
        <w:rPr>
          <w:b/>
          <w:bCs/>
        </w:rPr>
        <w:t xml:space="preserve"> </w:t>
      </w:r>
      <w:r w:rsidR="004F309C">
        <w:t xml:space="preserve"> - Log2 value of </w:t>
      </w:r>
      <w:r w:rsidR="00492FE5">
        <w:t xml:space="preserve">differential </w:t>
      </w:r>
      <w:r w:rsidR="004F309C">
        <w:t>gene expression in a given regulatory interaction</w:t>
      </w:r>
      <w:r w:rsidR="00492FE5">
        <w:t xml:space="preserve"> after induction of the regulator</w:t>
      </w:r>
    </w:p>
    <w:p w14:paraId="34D72F95" w14:textId="3121B5D1" w:rsidR="00793E77" w:rsidRPr="00A45D93" w:rsidRDefault="004F309C" w:rsidP="00793E77">
      <w:pPr>
        <w:pStyle w:val="PargrafodaLista"/>
        <w:numPr>
          <w:ilvl w:val="2"/>
          <w:numId w:val="1"/>
        </w:numPr>
        <w:rPr>
          <w:b/>
          <w:bCs/>
        </w:rPr>
      </w:pPr>
      <w:r>
        <w:t>Property of “REGULATES” edges found by Turkarslan 2015</w:t>
      </w:r>
    </w:p>
    <w:p w14:paraId="7548D11D" w14:textId="3CFA3569" w:rsidR="00A45D93"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-1.63</w:t>
      </w:r>
    </w:p>
    <w:p w14:paraId="415DC653" w14:textId="2812E222" w:rsidR="006E26CF" w:rsidRDefault="006E26CF" w:rsidP="006E26CF">
      <w:pPr>
        <w:pStyle w:val="PargrafodaLista"/>
        <w:numPr>
          <w:ilvl w:val="1"/>
          <w:numId w:val="1"/>
        </w:numPr>
        <w:rPr>
          <w:b/>
          <w:bCs/>
        </w:rPr>
      </w:pPr>
      <w:r>
        <w:rPr>
          <w:b/>
          <w:bCs/>
        </w:rPr>
        <w:t>Distance_to_nearest_Start</w:t>
      </w:r>
      <w:r w:rsidR="004F309C">
        <w:rPr>
          <w:b/>
          <w:bCs/>
        </w:rPr>
        <w:t xml:space="preserve"> </w:t>
      </w:r>
      <w:r w:rsidR="004F309C">
        <w:t>– Distance of the chip center to the nearest gene’s transcription start site</w:t>
      </w:r>
    </w:p>
    <w:p w14:paraId="179106D5" w14:textId="49A0852F" w:rsidR="00793E77" w:rsidRPr="00A45D93" w:rsidRDefault="004F309C" w:rsidP="004F309C">
      <w:pPr>
        <w:pStyle w:val="PargrafodaLista"/>
        <w:numPr>
          <w:ilvl w:val="2"/>
          <w:numId w:val="1"/>
        </w:numPr>
        <w:rPr>
          <w:b/>
          <w:bCs/>
        </w:rPr>
      </w:pPr>
      <w:r>
        <w:t>Property of “REGULATES” edges found by Turkarslan 2015</w:t>
      </w:r>
    </w:p>
    <w:p w14:paraId="2E22407B" w14:textId="3BF2DB76" w:rsidR="00A45D93" w:rsidRPr="004F309C"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40</w:t>
      </w:r>
    </w:p>
    <w:p w14:paraId="57295445" w14:textId="0D5EE9B3" w:rsidR="006E26CF" w:rsidRDefault="006E26CF" w:rsidP="006E26CF">
      <w:pPr>
        <w:pStyle w:val="PargrafodaLista"/>
        <w:numPr>
          <w:ilvl w:val="1"/>
          <w:numId w:val="1"/>
        </w:numPr>
        <w:rPr>
          <w:b/>
          <w:bCs/>
        </w:rPr>
      </w:pPr>
      <w:r>
        <w:rPr>
          <w:b/>
          <w:bCs/>
        </w:rPr>
        <w:t>Strand</w:t>
      </w:r>
      <w:r w:rsidR="004F309C">
        <w:rPr>
          <w:b/>
          <w:bCs/>
        </w:rPr>
        <w:t xml:space="preserve"> </w:t>
      </w:r>
      <w:r w:rsidR="004F309C">
        <w:rPr>
          <w:b/>
          <w:bCs/>
        </w:rPr>
        <w:softHyphen/>
      </w:r>
      <w:r w:rsidR="004F309C">
        <w:t>– Strand where the regulated gene was identified</w:t>
      </w:r>
    </w:p>
    <w:p w14:paraId="2A80ECED" w14:textId="58DCF62F" w:rsidR="00793E77" w:rsidRPr="00A45D93" w:rsidRDefault="004F309C" w:rsidP="004F309C">
      <w:pPr>
        <w:pStyle w:val="PargrafodaLista"/>
        <w:numPr>
          <w:ilvl w:val="2"/>
          <w:numId w:val="1"/>
        </w:numPr>
        <w:rPr>
          <w:b/>
          <w:bCs/>
        </w:rPr>
      </w:pPr>
      <w:r>
        <w:t>Property of “REGULATES” edges found by Turkarslan 2015</w:t>
      </w:r>
    </w:p>
    <w:p w14:paraId="2FDD45E9" w14:textId="5D2869E9" w:rsidR="00A45D93" w:rsidRPr="004F309C"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reverse</w:t>
      </w:r>
    </w:p>
    <w:p w14:paraId="6CD51C7D" w14:textId="33A52DE4" w:rsidR="006E26CF" w:rsidRDefault="006E26CF" w:rsidP="006E26CF">
      <w:pPr>
        <w:pStyle w:val="PargrafodaLista"/>
        <w:numPr>
          <w:ilvl w:val="1"/>
          <w:numId w:val="1"/>
        </w:numPr>
        <w:rPr>
          <w:b/>
          <w:bCs/>
        </w:rPr>
      </w:pPr>
      <w:r>
        <w:rPr>
          <w:b/>
          <w:bCs/>
        </w:rPr>
        <w:t>Chip_Center</w:t>
      </w:r>
      <w:r w:rsidR="004F309C">
        <w:rPr>
          <w:b/>
          <w:bCs/>
        </w:rPr>
        <w:t xml:space="preserve"> </w:t>
      </w:r>
      <w:r w:rsidR="004F309C">
        <w:t>– Center position (nucleotide) of the chip</w:t>
      </w:r>
    </w:p>
    <w:p w14:paraId="466E32C1" w14:textId="7E8B6439" w:rsidR="00793E77" w:rsidRPr="00A45D93" w:rsidRDefault="004F309C" w:rsidP="004F309C">
      <w:pPr>
        <w:pStyle w:val="PargrafodaLista"/>
        <w:numPr>
          <w:ilvl w:val="2"/>
          <w:numId w:val="1"/>
        </w:numPr>
        <w:rPr>
          <w:b/>
          <w:bCs/>
        </w:rPr>
      </w:pPr>
      <w:r>
        <w:t>Property of “REGULATES” edges found by Turkarslan 2015</w:t>
      </w:r>
    </w:p>
    <w:p w14:paraId="4490E248" w14:textId="275BD76F" w:rsidR="00A45D93" w:rsidRPr="004F309C"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1561401</w:t>
      </w:r>
    </w:p>
    <w:p w14:paraId="01DFEF46" w14:textId="61B580B4" w:rsidR="004F309C" w:rsidRPr="004F309C" w:rsidRDefault="006E26CF" w:rsidP="004F309C">
      <w:pPr>
        <w:pStyle w:val="PargrafodaLista"/>
        <w:numPr>
          <w:ilvl w:val="1"/>
          <w:numId w:val="1"/>
        </w:numPr>
        <w:rPr>
          <w:b/>
          <w:bCs/>
        </w:rPr>
      </w:pPr>
      <w:r>
        <w:rPr>
          <w:b/>
          <w:bCs/>
        </w:rPr>
        <w:t>Relative_Regulatory_Effect</w:t>
      </w:r>
      <w:r w:rsidR="004F309C">
        <w:rPr>
          <w:b/>
          <w:bCs/>
        </w:rPr>
        <w:t xml:space="preserve"> </w:t>
      </w:r>
      <w:r w:rsidR="004F309C">
        <w:t xml:space="preserve">– Relative regulatory effect based on the percentile distribution of gene expression values. Possible values are; “Strong Activation”, “Activation” and “Weak Activation”, in addition to “Strong Repression”, “Repression” and “Weak Repression”. </w:t>
      </w:r>
    </w:p>
    <w:p w14:paraId="219B1A5C" w14:textId="5F5D33E5" w:rsidR="00793E77" w:rsidRPr="00A45D93" w:rsidRDefault="004F309C" w:rsidP="004F309C">
      <w:pPr>
        <w:pStyle w:val="PargrafodaLista"/>
        <w:numPr>
          <w:ilvl w:val="2"/>
          <w:numId w:val="1"/>
        </w:numPr>
        <w:rPr>
          <w:b/>
          <w:bCs/>
        </w:rPr>
      </w:pPr>
      <w:r>
        <w:t>Property of “REGULATES” edges found by Turkarslan 2015</w:t>
      </w:r>
    </w:p>
    <w:p w14:paraId="159CB747" w14:textId="563E86DC" w:rsidR="00A45D93" w:rsidRPr="004F309C"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Strong Activation</w:t>
      </w:r>
    </w:p>
    <w:p w14:paraId="6B5F0FE2" w14:textId="51143382" w:rsidR="006E26CF" w:rsidRDefault="006E26CF" w:rsidP="006E26CF">
      <w:pPr>
        <w:pStyle w:val="PargrafodaLista"/>
        <w:numPr>
          <w:ilvl w:val="1"/>
          <w:numId w:val="1"/>
        </w:numPr>
        <w:rPr>
          <w:b/>
          <w:bCs/>
        </w:rPr>
      </w:pPr>
      <w:r>
        <w:rPr>
          <w:b/>
          <w:bCs/>
        </w:rPr>
        <w:t>Expression_pvalue</w:t>
      </w:r>
      <w:r w:rsidR="004F309C">
        <w:t xml:space="preserve"> – pValue associated with the variation of gene expression </w:t>
      </w:r>
      <w:r w:rsidR="00B821F3">
        <w:t>in a regulatory interaction</w:t>
      </w:r>
    </w:p>
    <w:p w14:paraId="2E355376" w14:textId="20853181" w:rsidR="00793E77" w:rsidRPr="00A45D93" w:rsidRDefault="004F309C" w:rsidP="004F309C">
      <w:pPr>
        <w:pStyle w:val="PargrafodaLista"/>
        <w:numPr>
          <w:ilvl w:val="2"/>
          <w:numId w:val="1"/>
        </w:numPr>
        <w:rPr>
          <w:b/>
          <w:bCs/>
        </w:rPr>
      </w:pPr>
      <w:r>
        <w:t>Property of “REGULATES” edges found by Turkarslan 2015</w:t>
      </w:r>
    </w:p>
    <w:p w14:paraId="30C8E3F4" w14:textId="1B113AF2" w:rsidR="00A45D93" w:rsidRPr="004F309C"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1.05495e-14</w:t>
      </w:r>
    </w:p>
    <w:p w14:paraId="099DC8FC" w14:textId="70456422" w:rsidR="006E26CF" w:rsidRDefault="006E26CF" w:rsidP="006E26CF">
      <w:pPr>
        <w:pStyle w:val="PargrafodaLista"/>
        <w:numPr>
          <w:ilvl w:val="1"/>
          <w:numId w:val="1"/>
        </w:numPr>
        <w:rPr>
          <w:b/>
          <w:bCs/>
        </w:rPr>
      </w:pPr>
      <w:r>
        <w:rPr>
          <w:b/>
          <w:bCs/>
        </w:rPr>
        <w:t>Genomic_Position</w:t>
      </w:r>
      <w:r w:rsidR="00B821F3">
        <w:rPr>
          <w:b/>
          <w:bCs/>
        </w:rPr>
        <w:t xml:space="preserve"> </w:t>
      </w:r>
      <w:r w:rsidR="00B821F3">
        <w:t xml:space="preserve">– Nucleotide position of the </w:t>
      </w:r>
      <w:r w:rsidR="00492FE5">
        <w:t xml:space="preserve">nearest </w:t>
      </w:r>
      <w:r w:rsidR="00B821F3">
        <w:t>gene’s transcription start site in the genome</w:t>
      </w:r>
    </w:p>
    <w:p w14:paraId="17358236" w14:textId="4790F1DD" w:rsidR="004F309C" w:rsidRPr="00A45D93" w:rsidRDefault="004F309C" w:rsidP="004F309C">
      <w:pPr>
        <w:pStyle w:val="PargrafodaLista"/>
        <w:numPr>
          <w:ilvl w:val="2"/>
          <w:numId w:val="1"/>
        </w:numPr>
        <w:rPr>
          <w:b/>
          <w:bCs/>
        </w:rPr>
      </w:pPr>
      <w:r>
        <w:lastRenderedPageBreak/>
        <w:t>Property of “REGULATES” edges found by Turkarslan 2015</w:t>
      </w:r>
    </w:p>
    <w:p w14:paraId="1E9B75D7" w14:textId="3CF7758B" w:rsidR="00A45D93" w:rsidRPr="00736419" w:rsidRDefault="00A45D93" w:rsidP="00A45D93">
      <w:pPr>
        <w:pStyle w:val="PargrafodaLista"/>
        <w:numPr>
          <w:ilvl w:val="3"/>
          <w:numId w:val="1"/>
        </w:numPr>
        <w:rPr>
          <w:b/>
          <w:bCs/>
        </w:rPr>
      </w:pPr>
      <w:r>
        <w:t>Example -&gt;</w:t>
      </w:r>
      <w:r w:rsidR="005505EA">
        <w:t xml:space="preserve"> </w:t>
      </w:r>
      <w:r w:rsidR="005505EA" w:rsidRPr="005505EA">
        <w:rPr>
          <w:b/>
          <w:bCs/>
          <w:color w:val="385623" w:themeColor="accent6" w:themeShade="80"/>
        </w:rPr>
        <w:t>339322</w:t>
      </w:r>
    </w:p>
    <w:p w14:paraId="7C651F26" w14:textId="52CFF3EB" w:rsidR="00736419" w:rsidRPr="00736419" w:rsidRDefault="00736419" w:rsidP="00736419">
      <w:pPr>
        <w:pStyle w:val="PargrafodaLista"/>
        <w:numPr>
          <w:ilvl w:val="1"/>
          <w:numId w:val="1"/>
        </w:numPr>
        <w:rPr>
          <w:b/>
          <w:bCs/>
        </w:rPr>
      </w:pPr>
      <w:r>
        <w:rPr>
          <w:b/>
          <w:bCs/>
        </w:rPr>
        <w:t xml:space="preserve">PubMed_Reference </w:t>
      </w:r>
      <w:r>
        <w:t>– PubMed identifier of the study detailing the regulatory interaction</w:t>
      </w:r>
    </w:p>
    <w:p w14:paraId="0ECD5870" w14:textId="47C6BA97" w:rsidR="00736419" w:rsidRPr="00736419" w:rsidRDefault="00736419" w:rsidP="00736419">
      <w:pPr>
        <w:pStyle w:val="PargrafodaLista"/>
        <w:numPr>
          <w:ilvl w:val="2"/>
          <w:numId w:val="1"/>
        </w:numPr>
        <w:rPr>
          <w:b/>
          <w:bCs/>
        </w:rPr>
      </w:pPr>
      <w:r>
        <w:t>Property of “REGULATES” edges found by Vásquez 2011</w:t>
      </w:r>
      <w:r w:rsidR="00E71479">
        <w:t xml:space="preserve"> and CoryneRegNet</w:t>
      </w:r>
    </w:p>
    <w:p w14:paraId="11FB14B7" w14:textId="26D76ABC" w:rsidR="007A046B" w:rsidRPr="00736419" w:rsidRDefault="00736419" w:rsidP="007A046B">
      <w:pPr>
        <w:pStyle w:val="PargrafodaLista"/>
        <w:numPr>
          <w:ilvl w:val="3"/>
          <w:numId w:val="1"/>
        </w:numPr>
        <w:rPr>
          <w:b/>
          <w:bCs/>
        </w:rPr>
      </w:pPr>
      <w:r>
        <w:t xml:space="preserve">Example -&gt; </w:t>
      </w:r>
      <w:r w:rsidRPr="00736419">
        <w:rPr>
          <w:b/>
          <w:bCs/>
          <w:color w:val="385623" w:themeColor="accent6" w:themeShade="80"/>
        </w:rPr>
        <w:t>19930444</w:t>
      </w:r>
    </w:p>
    <w:sectPr w:rsidR="007A046B" w:rsidRPr="00736419" w:rsidSect="00B75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BFF"/>
    <w:multiLevelType w:val="hybridMultilevel"/>
    <w:tmpl w:val="EC367206"/>
    <w:lvl w:ilvl="0" w:tplc="E916B5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BF416FC">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8D"/>
    <w:rsid w:val="00002571"/>
    <w:rsid w:val="000243FD"/>
    <w:rsid w:val="000438CB"/>
    <w:rsid w:val="00071E68"/>
    <w:rsid w:val="000B3CDB"/>
    <w:rsid w:val="000D2982"/>
    <w:rsid w:val="00121D2D"/>
    <w:rsid w:val="00132C4F"/>
    <w:rsid w:val="00135E35"/>
    <w:rsid w:val="00296BD9"/>
    <w:rsid w:val="002A0CCA"/>
    <w:rsid w:val="002B486F"/>
    <w:rsid w:val="002B7CE4"/>
    <w:rsid w:val="002D388F"/>
    <w:rsid w:val="00337126"/>
    <w:rsid w:val="00343645"/>
    <w:rsid w:val="003A386D"/>
    <w:rsid w:val="0041108B"/>
    <w:rsid w:val="004453B4"/>
    <w:rsid w:val="0045475A"/>
    <w:rsid w:val="00492FE5"/>
    <w:rsid w:val="004A6A9F"/>
    <w:rsid w:val="004B4875"/>
    <w:rsid w:val="004E0DA9"/>
    <w:rsid w:val="004F309C"/>
    <w:rsid w:val="00527988"/>
    <w:rsid w:val="005304BC"/>
    <w:rsid w:val="005505EA"/>
    <w:rsid w:val="005B1A43"/>
    <w:rsid w:val="005E2F4F"/>
    <w:rsid w:val="00636817"/>
    <w:rsid w:val="006742AC"/>
    <w:rsid w:val="006929A6"/>
    <w:rsid w:val="006C5DBE"/>
    <w:rsid w:val="006E26CF"/>
    <w:rsid w:val="00736419"/>
    <w:rsid w:val="00742F9F"/>
    <w:rsid w:val="00756C76"/>
    <w:rsid w:val="007667B7"/>
    <w:rsid w:val="00793E77"/>
    <w:rsid w:val="00795F05"/>
    <w:rsid w:val="007A046B"/>
    <w:rsid w:val="007C18DF"/>
    <w:rsid w:val="00800933"/>
    <w:rsid w:val="008B2C5E"/>
    <w:rsid w:val="00930131"/>
    <w:rsid w:val="00954EED"/>
    <w:rsid w:val="0096500B"/>
    <w:rsid w:val="009D5FD9"/>
    <w:rsid w:val="009E7C4A"/>
    <w:rsid w:val="00A1491E"/>
    <w:rsid w:val="00A45D93"/>
    <w:rsid w:val="00A5410F"/>
    <w:rsid w:val="00A7088D"/>
    <w:rsid w:val="00AB6760"/>
    <w:rsid w:val="00AD20FA"/>
    <w:rsid w:val="00AE5390"/>
    <w:rsid w:val="00AF6E8E"/>
    <w:rsid w:val="00B221DE"/>
    <w:rsid w:val="00B4650B"/>
    <w:rsid w:val="00B63630"/>
    <w:rsid w:val="00B7549D"/>
    <w:rsid w:val="00B821F3"/>
    <w:rsid w:val="00C11D53"/>
    <w:rsid w:val="00C220B2"/>
    <w:rsid w:val="00C92CEE"/>
    <w:rsid w:val="00CF3568"/>
    <w:rsid w:val="00D3496D"/>
    <w:rsid w:val="00D3798A"/>
    <w:rsid w:val="00D37ACC"/>
    <w:rsid w:val="00D95BD9"/>
    <w:rsid w:val="00DC4541"/>
    <w:rsid w:val="00DF2905"/>
    <w:rsid w:val="00E332E6"/>
    <w:rsid w:val="00E71479"/>
    <w:rsid w:val="00ED52D6"/>
    <w:rsid w:val="00EE6612"/>
    <w:rsid w:val="00EF6A18"/>
    <w:rsid w:val="00F561D0"/>
    <w:rsid w:val="00FA740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4CE9"/>
  <w15:chartTrackingRefBased/>
  <w15:docId w15:val="{0A956B96-3C58-4913-BF9D-509088D0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semiHidden/>
    <w:unhideWhenUsed/>
    <w:qFormat/>
    <w:rsid w:val="00736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630"/>
    <w:pPr>
      <w:ind w:left="720"/>
      <w:contextualSpacing/>
    </w:pPr>
  </w:style>
  <w:style w:type="character" w:customStyle="1" w:styleId="Ttulo2Carter">
    <w:name w:val="Título 2 Caráter"/>
    <w:basedOn w:val="Tipodeletrapredefinidodopargrafo"/>
    <w:link w:val="Ttulo2"/>
    <w:uiPriority w:val="9"/>
    <w:semiHidden/>
    <w:rsid w:val="007364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6086">
      <w:bodyDiv w:val="1"/>
      <w:marLeft w:val="0"/>
      <w:marRight w:val="0"/>
      <w:marTop w:val="0"/>
      <w:marBottom w:val="0"/>
      <w:divBdr>
        <w:top w:val="none" w:sz="0" w:space="0" w:color="auto"/>
        <w:left w:val="none" w:sz="0" w:space="0" w:color="auto"/>
        <w:bottom w:val="none" w:sz="0" w:space="0" w:color="auto"/>
        <w:right w:val="none" w:sz="0" w:space="0" w:color="auto"/>
      </w:divBdr>
      <w:divsChild>
        <w:div w:id="937299509">
          <w:marLeft w:val="0"/>
          <w:marRight w:val="0"/>
          <w:marTop w:val="0"/>
          <w:marBottom w:val="0"/>
          <w:divBdr>
            <w:top w:val="none" w:sz="0" w:space="0" w:color="auto"/>
            <w:left w:val="none" w:sz="0" w:space="0" w:color="auto"/>
            <w:bottom w:val="none" w:sz="0" w:space="0" w:color="auto"/>
            <w:right w:val="none" w:sz="0" w:space="0" w:color="auto"/>
          </w:divBdr>
        </w:div>
      </w:divsChild>
    </w:div>
    <w:div w:id="563761882">
      <w:bodyDiv w:val="1"/>
      <w:marLeft w:val="0"/>
      <w:marRight w:val="0"/>
      <w:marTop w:val="0"/>
      <w:marBottom w:val="0"/>
      <w:divBdr>
        <w:top w:val="none" w:sz="0" w:space="0" w:color="auto"/>
        <w:left w:val="none" w:sz="0" w:space="0" w:color="auto"/>
        <w:bottom w:val="none" w:sz="0" w:space="0" w:color="auto"/>
        <w:right w:val="none" w:sz="0" w:space="0" w:color="auto"/>
      </w:divBdr>
    </w:div>
    <w:div w:id="791167121">
      <w:bodyDiv w:val="1"/>
      <w:marLeft w:val="0"/>
      <w:marRight w:val="0"/>
      <w:marTop w:val="0"/>
      <w:marBottom w:val="0"/>
      <w:divBdr>
        <w:top w:val="none" w:sz="0" w:space="0" w:color="auto"/>
        <w:left w:val="none" w:sz="0" w:space="0" w:color="auto"/>
        <w:bottom w:val="none" w:sz="0" w:space="0" w:color="auto"/>
        <w:right w:val="none" w:sz="0" w:space="0" w:color="auto"/>
      </w:divBdr>
    </w:div>
    <w:div w:id="792401104">
      <w:bodyDiv w:val="1"/>
      <w:marLeft w:val="0"/>
      <w:marRight w:val="0"/>
      <w:marTop w:val="0"/>
      <w:marBottom w:val="0"/>
      <w:divBdr>
        <w:top w:val="none" w:sz="0" w:space="0" w:color="auto"/>
        <w:left w:val="none" w:sz="0" w:space="0" w:color="auto"/>
        <w:bottom w:val="none" w:sz="0" w:space="0" w:color="auto"/>
        <w:right w:val="none" w:sz="0" w:space="0" w:color="auto"/>
      </w:divBdr>
      <w:divsChild>
        <w:div w:id="1515997594">
          <w:marLeft w:val="0"/>
          <w:marRight w:val="0"/>
          <w:marTop w:val="0"/>
          <w:marBottom w:val="0"/>
          <w:divBdr>
            <w:top w:val="none" w:sz="0" w:space="0" w:color="auto"/>
            <w:left w:val="none" w:sz="0" w:space="0" w:color="auto"/>
            <w:bottom w:val="none" w:sz="0" w:space="0" w:color="auto"/>
            <w:right w:val="none" w:sz="0" w:space="0" w:color="auto"/>
          </w:divBdr>
        </w:div>
      </w:divsChild>
    </w:div>
    <w:div w:id="900672780">
      <w:bodyDiv w:val="1"/>
      <w:marLeft w:val="0"/>
      <w:marRight w:val="0"/>
      <w:marTop w:val="0"/>
      <w:marBottom w:val="0"/>
      <w:divBdr>
        <w:top w:val="none" w:sz="0" w:space="0" w:color="auto"/>
        <w:left w:val="none" w:sz="0" w:space="0" w:color="auto"/>
        <w:bottom w:val="none" w:sz="0" w:space="0" w:color="auto"/>
        <w:right w:val="none" w:sz="0" w:space="0" w:color="auto"/>
      </w:divBdr>
      <w:divsChild>
        <w:div w:id="1490637651">
          <w:marLeft w:val="0"/>
          <w:marRight w:val="0"/>
          <w:marTop w:val="0"/>
          <w:marBottom w:val="0"/>
          <w:divBdr>
            <w:top w:val="none" w:sz="0" w:space="0" w:color="auto"/>
            <w:left w:val="none" w:sz="0" w:space="0" w:color="auto"/>
            <w:bottom w:val="none" w:sz="0" w:space="0" w:color="auto"/>
            <w:right w:val="none" w:sz="0" w:space="0" w:color="auto"/>
          </w:divBdr>
        </w:div>
      </w:divsChild>
    </w:div>
    <w:div w:id="960767414">
      <w:bodyDiv w:val="1"/>
      <w:marLeft w:val="0"/>
      <w:marRight w:val="0"/>
      <w:marTop w:val="0"/>
      <w:marBottom w:val="0"/>
      <w:divBdr>
        <w:top w:val="none" w:sz="0" w:space="0" w:color="auto"/>
        <w:left w:val="none" w:sz="0" w:space="0" w:color="auto"/>
        <w:bottom w:val="none" w:sz="0" w:space="0" w:color="auto"/>
        <w:right w:val="none" w:sz="0" w:space="0" w:color="auto"/>
      </w:divBdr>
      <w:divsChild>
        <w:div w:id="869219931">
          <w:marLeft w:val="0"/>
          <w:marRight w:val="0"/>
          <w:marTop w:val="0"/>
          <w:marBottom w:val="0"/>
          <w:divBdr>
            <w:top w:val="none" w:sz="0" w:space="0" w:color="auto"/>
            <w:left w:val="none" w:sz="0" w:space="0" w:color="auto"/>
            <w:bottom w:val="none" w:sz="0" w:space="0" w:color="auto"/>
            <w:right w:val="none" w:sz="0" w:space="0" w:color="auto"/>
          </w:divBdr>
        </w:div>
      </w:divsChild>
    </w:div>
    <w:div w:id="1580794536">
      <w:bodyDiv w:val="1"/>
      <w:marLeft w:val="0"/>
      <w:marRight w:val="0"/>
      <w:marTop w:val="0"/>
      <w:marBottom w:val="0"/>
      <w:divBdr>
        <w:top w:val="none" w:sz="0" w:space="0" w:color="auto"/>
        <w:left w:val="none" w:sz="0" w:space="0" w:color="auto"/>
        <w:bottom w:val="none" w:sz="0" w:space="0" w:color="auto"/>
        <w:right w:val="none" w:sz="0" w:space="0" w:color="auto"/>
      </w:divBdr>
    </w:div>
    <w:div w:id="1680766409">
      <w:bodyDiv w:val="1"/>
      <w:marLeft w:val="0"/>
      <w:marRight w:val="0"/>
      <w:marTop w:val="0"/>
      <w:marBottom w:val="0"/>
      <w:divBdr>
        <w:top w:val="none" w:sz="0" w:space="0" w:color="auto"/>
        <w:left w:val="none" w:sz="0" w:space="0" w:color="auto"/>
        <w:bottom w:val="none" w:sz="0" w:space="0" w:color="auto"/>
        <w:right w:val="none" w:sz="0" w:space="0" w:color="auto"/>
      </w:divBdr>
      <w:divsChild>
        <w:div w:id="606470317">
          <w:marLeft w:val="0"/>
          <w:marRight w:val="0"/>
          <w:marTop w:val="0"/>
          <w:marBottom w:val="0"/>
          <w:divBdr>
            <w:top w:val="none" w:sz="0" w:space="0" w:color="auto"/>
            <w:left w:val="none" w:sz="0" w:space="0" w:color="auto"/>
            <w:bottom w:val="none" w:sz="0" w:space="0" w:color="auto"/>
            <w:right w:val="none" w:sz="0" w:space="0" w:color="auto"/>
          </w:divBdr>
        </w:div>
      </w:divsChild>
    </w:div>
    <w:div w:id="1784618610">
      <w:bodyDiv w:val="1"/>
      <w:marLeft w:val="0"/>
      <w:marRight w:val="0"/>
      <w:marTop w:val="0"/>
      <w:marBottom w:val="0"/>
      <w:divBdr>
        <w:top w:val="none" w:sz="0" w:space="0" w:color="auto"/>
        <w:left w:val="none" w:sz="0" w:space="0" w:color="auto"/>
        <w:bottom w:val="none" w:sz="0" w:space="0" w:color="auto"/>
        <w:right w:val="none" w:sz="0" w:space="0" w:color="auto"/>
      </w:divBdr>
      <w:divsChild>
        <w:div w:id="715591951">
          <w:marLeft w:val="0"/>
          <w:marRight w:val="0"/>
          <w:marTop w:val="0"/>
          <w:marBottom w:val="0"/>
          <w:divBdr>
            <w:top w:val="none" w:sz="0" w:space="0" w:color="auto"/>
            <w:left w:val="none" w:sz="0" w:space="0" w:color="auto"/>
            <w:bottom w:val="none" w:sz="0" w:space="0" w:color="auto"/>
            <w:right w:val="none" w:sz="0" w:space="0" w:color="auto"/>
          </w:divBdr>
        </w:div>
      </w:divsChild>
    </w:div>
    <w:div w:id="1853296024">
      <w:bodyDiv w:val="1"/>
      <w:marLeft w:val="0"/>
      <w:marRight w:val="0"/>
      <w:marTop w:val="0"/>
      <w:marBottom w:val="0"/>
      <w:divBdr>
        <w:top w:val="none" w:sz="0" w:space="0" w:color="auto"/>
        <w:left w:val="none" w:sz="0" w:space="0" w:color="auto"/>
        <w:bottom w:val="none" w:sz="0" w:space="0" w:color="auto"/>
        <w:right w:val="none" w:sz="0" w:space="0" w:color="auto"/>
      </w:divBdr>
    </w:div>
    <w:div w:id="1874343633">
      <w:bodyDiv w:val="1"/>
      <w:marLeft w:val="0"/>
      <w:marRight w:val="0"/>
      <w:marTop w:val="0"/>
      <w:marBottom w:val="0"/>
      <w:divBdr>
        <w:top w:val="none" w:sz="0" w:space="0" w:color="auto"/>
        <w:left w:val="none" w:sz="0" w:space="0" w:color="auto"/>
        <w:bottom w:val="none" w:sz="0" w:space="0" w:color="auto"/>
        <w:right w:val="none" w:sz="0" w:space="0" w:color="auto"/>
      </w:divBdr>
      <w:divsChild>
        <w:div w:id="137648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7680</TotalTime>
  <Pages>11</Pages>
  <Words>3376</Words>
  <Characters>19247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Batista Lima</dc:creator>
  <cp:keywords/>
  <dc:description/>
  <cp:lastModifiedBy>Diogo Batista Lima</cp:lastModifiedBy>
  <cp:revision>35</cp:revision>
  <dcterms:created xsi:type="dcterms:W3CDTF">2019-06-13T12:19:00Z</dcterms:created>
  <dcterms:modified xsi:type="dcterms:W3CDTF">2019-06-29T00:22:00Z</dcterms:modified>
</cp:coreProperties>
</file>