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&lt;title&gt;Green Leaf Cafe&lt;/title&gt;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background-color: #f5f5f5;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padding: 0.5rem;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padding: 0.5rem 1rem;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nav a:hover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width: 80%;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.menu, .cannabis-menu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.menu-item, .strain-item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box-shadow: 0px 0px 10px rgba(0, 0, 0, 0.1);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width: 250px;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.menu-item img, .strain-item img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&lt;h1&gt;Welcome to Green Leaf Cafe&lt;/h1&gt;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&lt;p&gt;Your one-stop shop for premium coffee, organic edibles, and top-quality cannabis&lt;/p&gt;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&lt;a href="#"&gt;Home&lt;/a&gt;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&lt;a href="#menu"&gt;Menu&lt;/a&gt;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&lt;a href="#cannabis"&gt;Cannabis&lt;/a&gt;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&lt;a href="#contact"&gt;Contact&lt;/a&gt;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&lt;h2&gt;About Us&lt;/h2&gt;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&lt;p&gt;Green Leaf Cafe is a unique dispensary cafe that blends **artisanal coffee, organic treats, and premium cannabis products** to create the ultimate experience.&lt;/p&gt;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&lt;h2 id="menu"&gt;Our Cafe Menu&lt;/h2&gt;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&lt;div class="menu"&gt;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&lt;img src="https://source.unsplash.com/250x200/?coffee" alt="CBD Latte"&gt;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&lt;h3&gt;CBD Latte&lt;/h3&gt;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&lt;p&gt;Rich espresso infused with high-quality CBD for a smooth, relaxing experience. 🌿&lt;/p&gt;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&lt;p&gt;&lt;strong&gt;Price:&lt;/strong&gt; $6.50 (Regular) | $7.50 (Large)&lt;/p&gt;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&lt;img src="https://source.unsplash.com/250x200/?matcha" alt="Organic Matcha"&gt;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&lt;h3&gt;Organic Matcha Green Tea&lt;/h3&gt;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&lt;p&gt;A calming and antioxidant-packed beverage with optional CBD infusion. 🍵&lt;/p&gt;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&lt;p&gt;&lt;strong&gt;Price:&lt;/strong&gt; $5.50 (Regular) | $6.50 (Large)&lt;/p&gt;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&lt;img src="https://source.unsplash.com/250x200/?brownie" alt="THC Brownies"&gt;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&lt;h3&gt;Gourmet THC Brownies&lt;/h3&gt;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&lt;p&gt;Deliciously baked with premium cannabis for a perfect edible experience. 🍫&lt;/p&gt;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&lt;p&gt;&lt;strong&gt;Price:&lt;/strong&gt; $8.00 per piece&lt;/p&gt;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&lt;div class="menu-item"&gt;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&lt;img src="https://source.unsplash.com/250x200/?gummies" alt="THC Gummies"&gt;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&lt;h3&gt;Vegan Cannabis Gummies&lt;/h3&gt;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&lt;p&gt;Organic, gluten-free, and infused with carefully measured THC/CBD doses. 🏵️&lt;/p&gt;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&lt;p&gt;&lt;strong&gt;Price:&lt;/strong&gt; $12.00 per pack&lt;/p&gt;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&lt;h2 id="cannabis"&gt;Top-Shelf Cannabis Strains&lt;/h2&gt;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&lt;p&gt;We offer some of **California’s finest weed strains** at the best prices.&lt;/p&gt;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&lt;div class="cannabis-menu"&gt;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&lt;div class="strain-item"&gt;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&lt;img src="https://source.unsplash.com/250x200/?cannabis" alt="Gelato 41"&gt;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&lt;h3&gt;Gelato 41&lt;/h3&gt;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&lt;p&gt;🔥 **Type:** Hybrid | 🍦 Sweet, fruity flavors | 🧘‍♂️ Relaxing &amp; euphoric&lt;/p&gt;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&lt;p&gt;&lt;strong&gt;Price:&lt;/strong&gt; $40 (3.5g) | $110 (14g)&lt;/p&gt;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&lt;div class="strain-item"&gt;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&lt;img src="https://source.unsplash.com/250x200/?weed" alt="Blue Dream"&gt;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&lt;h3&gt;Blue Dream&lt;/h3&gt;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&lt;p&gt;💨 **Type:** Sativa | 🍇 Berry aroma | 🚀 Uplifting, great for creativity&lt;/p&gt;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&lt;p&gt;&lt;strong&gt;Price:&lt;/strong&gt; $35 (3.5g) | $100 (14g)&lt;/p&gt;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&lt;div class="strain-item"&gt;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&lt;img src="https://source.unsplash.com/250x200/?marijuana" alt="Wedding Cake"&gt;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&lt;h3&gt;Wedding Cake&lt;/h3&gt;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&lt;p&gt;🎂 **Type:** Indica | 🍯 Sweet vanilla taste | 💤 Relaxing, perfect for sleep&lt;/p&gt;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&lt;p&gt;&lt;strong&gt;Price:&lt;/strong&gt; $45 (3.5g) | $120 (14g)&lt;/p&gt;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&lt;div class="strain-item"&gt;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&lt;img src="https://source.unsplash.com/250x200/?cannabisplant" alt="Runtz"&gt;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&lt;h3&gt;Runtz&lt;/h3&gt;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&lt;p&gt;🌈 **Type:** Hybrid | 🍬 Candy-like flavors | 😃 Euphoric &amp; uplifting&lt;/p&gt;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&lt;p&gt;&lt;strong&gt;Price:&lt;/strong&gt; $50 (3.5g) | $130 (14g)&lt;/p&gt;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&lt;h2 id="contact"&gt;Contact Us&lt;/h2&gt;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&lt;p&gt;Email: &lt;a href="mailto:contact@greenleafcafe.com"&gt;contact@greenleafcafe.com&lt;/a&gt;&lt;/p&gt;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&lt;p&gt;Phone: (123) 456-7890&lt;/p&gt;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&lt;p&gt;📍 Visit us at: **123 Greenway St, Los Angeles, CA**&lt;/p&gt;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&lt;p&gt;&amp;copy; 2025 Green Leaf Cafe. All Rights Reserved.&lt;/p&gt;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