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55FA">
      <w:r>
        <w:t>PROGRAM HARI KELUARGA MJTG 2015</w:t>
      </w:r>
    </w:p>
    <w:tbl>
      <w:tblPr>
        <w:tblStyle w:val="TableGrid"/>
        <w:tblW w:w="9464" w:type="dxa"/>
        <w:tblLayout w:type="fixed"/>
        <w:tblLook w:val="04A0"/>
      </w:tblPr>
      <w:tblGrid>
        <w:gridCol w:w="594"/>
        <w:gridCol w:w="2633"/>
        <w:gridCol w:w="2835"/>
        <w:gridCol w:w="3402"/>
      </w:tblGrid>
      <w:tr w:rsidR="00EA55FA" w:rsidTr="005D22A5">
        <w:tc>
          <w:tcPr>
            <w:tcW w:w="594" w:type="dxa"/>
          </w:tcPr>
          <w:p w:rsidR="00EA55FA" w:rsidRDefault="00EA55FA">
            <w:r>
              <w:t>BIL</w:t>
            </w:r>
          </w:p>
        </w:tc>
        <w:tc>
          <w:tcPr>
            <w:tcW w:w="2633" w:type="dxa"/>
          </w:tcPr>
          <w:p w:rsidR="00EA55FA" w:rsidRDefault="00EA55FA">
            <w:r>
              <w:t>PERKARA / ATURCARA</w:t>
            </w:r>
          </w:p>
        </w:tc>
        <w:tc>
          <w:tcPr>
            <w:tcW w:w="2835" w:type="dxa"/>
          </w:tcPr>
          <w:p w:rsidR="00EA55FA" w:rsidRDefault="00EA55FA">
            <w:r>
              <w:t>CATATAN</w:t>
            </w:r>
          </w:p>
        </w:tc>
        <w:tc>
          <w:tcPr>
            <w:tcW w:w="3402" w:type="dxa"/>
          </w:tcPr>
          <w:p w:rsidR="00EA55FA" w:rsidRDefault="00EA55FA">
            <w:r>
              <w:t>TINDAKAN AJK</w:t>
            </w:r>
          </w:p>
        </w:tc>
      </w:tr>
      <w:tr w:rsidR="00EA55FA" w:rsidTr="005D22A5">
        <w:tc>
          <w:tcPr>
            <w:tcW w:w="594" w:type="dxa"/>
          </w:tcPr>
          <w:p w:rsidR="00EA55FA" w:rsidRDefault="00EA55FA"/>
        </w:tc>
        <w:tc>
          <w:tcPr>
            <w:tcW w:w="2633" w:type="dxa"/>
          </w:tcPr>
          <w:p w:rsidR="00EA55FA" w:rsidRDefault="005D22A5">
            <w:proofErr w:type="spellStart"/>
            <w:r>
              <w:t>Kanak-kanak</w:t>
            </w:r>
            <w:proofErr w:type="spellEnd"/>
            <w:r>
              <w:t xml:space="preserve"> </w:t>
            </w:r>
            <w:proofErr w:type="spellStart"/>
            <w:r>
              <w:t>mewarna</w:t>
            </w:r>
            <w:proofErr w:type="spellEnd"/>
            <w:r>
              <w:t>.</w:t>
            </w:r>
          </w:p>
          <w:p w:rsidR="005D22A5" w:rsidRDefault="005D22A5"/>
          <w:p w:rsidR="005D22A5" w:rsidRDefault="005D22A5"/>
          <w:p w:rsidR="005D22A5" w:rsidRDefault="005D22A5"/>
        </w:tc>
        <w:tc>
          <w:tcPr>
            <w:tcW w:w="2835" w:type="dxa"/>
          </w:tcPr>
          <w:p w:rsidR="00EA55FA" w:rsidRDefault="00EA55FA"/>
        </w:tc>
        <w:tc>
          <w:tcPr>
            <w:tcW w:w="3402" w:type="dxa"/>
          </w:tcPr>
          <w:p w:rsidR="00EA55FA" w:rsidRDefault="00EA55FA"/>
        </w:tc>
      </w:tr>
      <w:tr w:rsidR="00EA55FA" w:rsidTr="005D22A5">
        <w:tc>
          <w:tcPr>
            <w:tcW w:w="594" w:type="dxa"/>
          </w:tcPr>
          <w:p w:rsidR="00EA55FA" w:rsidRDefault="00EA55FA"/>
        </w:tc>
        <w:tc>
          <w:tcPr>
            <w:tcW w:w="2633" w:type="dxa"/>
          </w:tcPr>
          <w:p w:rsidR="00EA55FA" w:rsidRDefault="005D22A5">
            <w:proofErr w:type="spellStart"/>
            <w:r>
              <w:t>Bengkel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pertandingan</w:t>
            </w:r>
            <w:proofErr w:type="spellEnd"/>
            <w:r>
              <w:t xml:space="preserve"> </w:t>
            </w:r>
            <w:proofErr w:type="spellStart"/>
            <w:r>
              <w:t>memanah</w:t>
            </w:r>
            <w:proofErr w:type="spellEnd"/>
            <w:r>
              <w:t>.</w:t>
            </w:r>
          </w:p>
          <w:p w:rsidR="005D22A5" w:rsidRDefault="005D22A5"/>
          <w:p w:rsidR="005D22A5" w:rsidRDefault="005D22A5"/>
        </w:tc>
        <w:tc>
          <w:tcPr>
            <w:tcW w:w="2835" w:type="dxa"/>
          </w:tcPr>
          <w:p w:rsidR="00EA55FA" w:rsidRDefault="00EA55FA"/>
        </w:tc>
        <w:tc>
          <w:tcPr>
            <w:tcW w:w="3402" w:type="dxa"/>
          </w:tcPr>
          <w:p w:rsidR="00EA55FA" w:rsidRDefault="00EA55FA"/>
        </w:tc>
      </w:tr>
      <w:tr w:rsidR="00EA55FA" w:rsidTr="005D22A5">
        <w:tc>
          <w:tcPr>
            <w:tcW w:w="594" w:type="dxa"/>
          </w:tcPr>
          <w:p w:rsidR="00EA55FA" w:rsidRDefault="00EA55FA"/>
        </w:tc>
        <w:tc>
          <w:tcPr>
            <w:tcW w:w="2633" w:type="dxa"/>
          </w:tcPr>
          <w:p w:rsidR="005D22A5" w:rsidRDefault="005D22A5">
            <w:proofErr w:type="spellStart"/>
            <w:r>
              <w:t>Bengkel</w:t>
            </w:r>
            <w:proofErr w:type="spellEnd"/>
            <w:r>
              <w:t xml:space="preserve"> </w:t>
            </w:r>
            <w:proofErr w:type="spellStart"/>
            <w:r>
              <w:t>pengurusan</w:t>
            </w:r>
            <w:proofErr w:type="spellEnd"/>
            <w:r>
              <w:t xml:space="preserve"> </w:t>
            </w:r>
          </w:p>
          <w:p w:rsidR="005D22A5" w:rsidRDefault="005D22A5"/>
          <w:p w:rsidR="005D22A5" w:rsidRDefault="005D22A5"/>
          <w:p w:rsidR="00EA55FA" w:rsidRDefault="005D22A5">
            <w:proofErr w:type="spellStart"/>
            <w:r>
              <w:t>Janazah</w:t>
            </w:r>
            <w:proofErr w:type="spellEnd"/>
          </w:p>
        </w:tc>
        <w:tc>
          <w:tcPr>
            <w:tcW w:w="2835" w:type="dxa"/>
          </w:tcPr>
          <w:p w:rsidR="00EA55FA" w:rsidRDefault="00EA55FA"/>
        </w:tc>
        <w:tc>
          <w:tcPr>
            <w:tcW w:w="3402" w:type="dxa"/>
          </w:tcPr>
          <w:p w:rsidR="00EA55FA" w:rsidRDefault="00EA55FA"/>
        </w:tc>
      </w:tr>
      <w:tr w:rsidR="00EA55FA" w:rsidTr="005D22A5">
        <w:tc>
          <w:tcPr>
            <w:tcW w:w="594" w:type="dxa"/>
          </w:tcPr>
          <w:p w:rsidR="00EA55FA" w:rsidRDefault="00EA55FA"/>
        </w:tc>
        <w:tc>
          <w:tcPr>
            <w:tcW w:w="2633" w:type="dxa"/>
          </w:tcPr>
          <w:p w:rsidR="00EA55FA" w:rsidRDefault="005D22A5">
            <w:proofErr w:type="spellStart"/>
            <w:r>
              <w:t>Pameran</w:t>
            </w:r>
            <w:proofErr w:type="spellEnd"/>
          </w:p>
          <w:p w:rsidR="005D22A5" w:rsidRDefault="005D22A5"/>
          <w:p w:rsidR="005D22A5" w:rsidRDefault="005D22A5"/>
          <w:p w:rsidR="005D22A5" w:rsidRDefault="005D22A5"/>
        </w:tc>
        <w:tc>
          <w:tcPr>
            <w:tcW w:w="2835" w:type="dxa"/>
          </w:tcPr>
          <w:p w:rsidR="00EA55FA" w:rsidRDefault="004372C5">
            <w:proofErr w:type="spellStart"/>
            <w:r>
              <w:t>Agensi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jemputan.</w:t>
            </w:r>
          </w:p>
        </w:tc>
        <w:tc>
          <w:tcPr>
            <w:tcW w:w="3402" w:type="dxa"/>
          </w:tcPr>
          <w:p w:rsidR="00EA55FA" w:rsidRDefault="00EA55FA"/>
        </w:tc>
      </w:tr>
      <w:tr w:rsidR="00EA55FA" w:rsidTr="005D22A5">
        <w:trPr>
          <w:trHeight w:val="215"/>
        </w:trPr>
        <w:tc>
          <w:tcPr>
            <w:tcW w:w="594" w:type="dxa"/>
          </w:tcPr>
          <w:p w:rsidR="00EA55FA" w:rsidRDefault="00EA55FA"/>
        </w:tc>
        <w:tc>
          <w:tcPr>
            <w:tcW w:w="2633" w:type="dxa"/>
          </w:tcPr>
          <w:p w:rsidR="00EA55FA" w:rsidRDefault="005D22A5">
            <w:proofErr w:type="spellStart"/>
            <w:r>
              <w:t>Ziarah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Cenderahati</w:t>
            </w:r>
            <w:proofErr w:type="spellEnd"/>
            <w:r>
              <w:t>.</w:t>
            </w:r>
          </w:p>
          <w:p w:rsidR="005D22A5" w:rsidRDefault="005D22A5">
            <w:proofErr w:type="spellStart"/>
            <w:r>
              <w:t>Sakit</w:t>
            </w:r>
            <w:proofErr w:type="spellEnd"/>
            <w:r>
              <w:t xml:space="preserve">, </w:t>
            </w:r>
            <w:proofErr w:type="spellStart"/>
            <w:r>
              <w:t>miskin</w:t>
            </w:r>
            <w:proofErr w:type="spellEnd"/>
            <w:r>
              <w:t xml:space="preserve">, </w:t>
            </w:r>
            <w:proofErr w:type="spellStart"/>
            <w:r>
              <w:t>kesusahan</w:t>
            </w:r>
            <w:proofErr w:type="spellEnd"/>
            <w:r>
              <w:t xml:space="preserve">,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tua</w:t>
            </w:r>
            <w:proofErr w:type="spellEnd"/>
            <w:r>
              <w:t>.</w:t>
            </w:r>
          </w:p>
          <w:p w:rsidR="005D22A5" w:rsidRDefault="005D22A5"/>
        </w:tc>
        <w:tc>
          <w:tcPr>
            <w:tcW w:w="2835" w:type="dxa"/>
          </w:tcPr>
          <w:p w:rsidR="00EA55FA" w:rsidRDefault="004372C5">
            <w:proofErr w:type="spellStart"/>
            <w:r>
              <w:t>Senarai</w:t>
            </w:r>
            <w:proofErr w:type="spellEnd"/>
            <w:r>
              <w:t xml:space="preserve"> </w:t>
            </w:r>
            <w:proofErr w:type="spellStart"/>
            <w:r>
              <w:t>penerima</w:t>
            </w:r>
            <w:proofErr w:type="spellEnd"/>
            <w:r>
              <w:t xml:space="preserve"> </w:t>
            </w:r>
            <w:proofErr w:type="spellStart"/>
            <w:r>
              <w:t>daripada</w:t>
            </w:r>
            <w:proofErr w:type="spellEnd"/>
            <w:r>
              <w:t xml:space="preserve"> </w:t>
            </w:r>
            <w:proofErr w:type="spellStart"/>
            <w:r>
              <w:t>ajk</w:t>
            </w:r>
            <w:proofErr w:type="spellEnd"/>
            <w:r>
              <w:t xml:space="preserve"> </w:t>
            </w:r>
            <w:proofErr w:type="spellStart"/>
            <w:r>
              <w:t>kawasan</w:t>
            </w:r>
            <w:proofErr w:type="spellEnd"/>
            <w:r>
              <w:t>.</w:t>
            </w:r>
          </w:p>
          <w:p w:rsidR="004372C5" w:rsidRDefault="004372C5">
            <w:proofErr w:type="spellStart"/>
            <w:r>
              <w:t>Barangan</w:t>
            </w:r>
            <w:proofErr w:type="spellEnd"/>
            <w:r>
              <w:t xml:space="preserve"> </w:t>
            </w:r>
            <w:proofErr w:type="spellStart"/>
            <w:r>
              <w:t>Cenderahati</w:t>
            </w:r>
            <w:proofErr w:type="spellEnd"/>
            <w:proofErr w:type="gramStart"/>
            <w:r>
              <w:t>..</w:t>
            </w:r>
            <w:proofErr w:type="gramEnd"/>
          </w:p>
        </w:tc>
        <w:tc>
          <w:tcPr>
            <w:tcW w:w="3402" w:type="dxa"/>
          </w:tcPr>
          <w:p w:rsidR="00EA55FA" w:rsidRDefault="00EA55FA"/>
        </w:tc>
      </w:tr>
      <w:tr w:rsidR="005D22A5" w:rsidTr="005D22A5">
        <w:tc>
          <w:tcPr>
            <w:tcW w:w="594" w:type="dxa"/>
          </w:tcPr>
          <w:p w:rsidR="00EA55FA" w:rsidRDefault="00EA55FA"/>
        </w:tc>
        <w:tc>
          <w:tcPr>
            <w:tcW w:w="2633" w:type="dxa"/>
          </w:tcPr>
          <w:p w:rsidR="00EA55FA" w:rsidRDefault="005D22A5">
            <w:proofErr w:type="spellStart"/>
            <w:r>
              <w:t>Ceramah</w:t>
            </w:r>
            <w:proofErr w:type="spellEnd"/>
          </w:p>
          <w:p w:rsidR="005D22A5" w:rsidRDefault="005D22A5"/>
          <w:p w:rsidR="005D22A5" w:rsidRDefault="005D22A5"/>
          <w:p w:rsidR="005D22A5" w:rsidRDefault="005D22A5"/>
        </w:tc>
        <w:tc>
          <w:tcPr>
            <w:tcW w:w="2835" w:type="dxa"/>
          </w:tcPr>
          <w:p w:rsidR="00EA55FA" w:rsidRDefault="00EA55FA"/>
        </w:tc>
        <w:tc>
          <w:tcPr>
            <w:tcW w:w="3402" w:type="dxa"/>
          </w:tcPr>
          <w:p w:rsidR="00EA55FA" w:rsidRDefault="00EA55FA"/>
        </w:tc>
      </w:tr>
      <w:tr w:rsidR="00EA55FA" w:rsidTr="005D22A5">
        <w:tc>
          <w:tcPr>
            <w:tcW w:w="594" w:type="dxa"/>
          </w:tcPr>
          <w:p w:rsidR="00EA55FA" w:rsidRDefault="00EA55FA"/>
        </w:tc>
        <w:tc>
          <w:tcPr>
            <w:tcW w:w="2633" w:type="dxa"/>
          </w:tcPr>
          <w:p w:rsidR="00EA55FA" w:rsidRDefault="005D22A5">
            <w:proofErr w:type="spellStart"/>
            <w:r>
              <w:t>Permainan</w:t>
            </w:r>
            <w:proofErr w:type="spellEnd"/>
          </w:p>
          <w:p w:rsidR="005D22A5" w:rsidRDefault="005D22A5"/>
          <w:p w:rsidR="005D22A5" w:rsidRDefault="005D22A5"/>
          <w:p w:rsidR="005D22A5" w:rsidRDefault="005D22A5"/>
        </w:tc>
        <w:tc>
          <w:tcPr>
            <w:tcW w:w="2835" w:type="dxa"/>
          </w:tcPr>
          <w:p w:rsidR="00EA55FA" w:rsidRDefault="00EA55FA"/>
        </w:tc>
        <w:tc>
          <w:tcPr>
            <w:tcW w:w="3402" w:type="dxa"/>
          </w:tcPr>
          <w:p w:rsidR="00EA55FA" w:rsidRDefault="00EA55FA"/>
        </w:tc>
      </w:tr>
      <w:tr w:rsidR="00EA55FA" w:rsidTr="005D22A5">
        <w:trPr>
          <w:trHeight w:val="99"/>
        </w:trPr>
        <w:tc>
          <w:tcPr>
            <w:tcW w:w="594" w:type="dxa"/>
          </w:tcPr>
          <w:p w:rsidR="00EA55FA" w:rsidRDefault="00EA55FA"/>
        </w:tc>
        <w:tc>
          <w:tcPr>
            <w:tcW w:w="2633" w:type="dxa"/>
          </w:tcPr>
          <w:p w:rsidR="00EA55FA" w:rsidRDefault="005D22A5">
            <w:proofErr w:type="spellStart"/>
            <w:r>
              <w:t>Qiamullail</w:t>
            </w:r>
            <w:proofErr w:type="spellEnd"/>
          </w:p>
          <w:p w:rsidR="005D22A5" w:rsidRDefault="005D22A5"/>
          <w:p w:rsidR="005D22A5" w:rsidRDefault="005D22A5"/>
          <w:p w:rsidR="005D22A5" w:rsidRDefault="005D22A5"/>
        </w:tc>
        <w:tc>
          <w:tcPr>
            <w:tcW w:w="2835" w:type="dxa"/>
          </w:tcPr>
          <w:p w:rsidR="00EA55FA" w:rsidRDefault="00EA55FA"/>
        </w:tc>
        <w:tc>
          <w:tcPr>
            <w:tcW w:w="3402" w:type="dxa"/>
          </w:tcPr>
          <w:p w:rsidR="00EA55FA" w:rsidRDefault="00EA55FA"/>
        </w:tc>
      </w:tr>
      <w:tr w:rsidR="00EA55FA" w:rsidTr="005D22A5">
        <w:tc>
          <w:tcPr>
            <w:tcW w:w="594" w:type="dxa"/>
          </w:tcPr>
          <w:p w:rsidR="00EA55FA" w:rsidRDefault="00EA55FA"/>
        </w:tc>
        <w:tc>
          <w:tcPr>
            <w:tcW w:w="2633" w:type="dxa"/>
          </w:tcPr>
          <w:p w:rsidR="00EA55FA" w:rsidRDefault="005D22A5">
            <w:r>
              <w:t>Car Boot sale.</w:t>
            </w:r>
          </w:p>
          <w:p w:rsidR="005D22A5" w:rsidRDefault="005D22A5"/>
          <w:p w:rsidR="005D22A5" w:rsidRDefault="005D22A5"/>
          <w:p w:rsidR="005D22A5" w:rsidRDefault="005D22A5"/>
        </w:tc>
        <w:tc>
          <w:tcPr>
            <w:tcW w:w="2835" w:type="dxa"/>
          </w:tcPr>
          <w:p w:rsidR="00EA55FA" w:rsidRDefault="00744B48"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jualan</w:t>
            </w:r>
            <w:proofErr w:type="spellEnd"/>
            <w:r>
              <w:t xml:space="preserve"> </w:t>
            </w:r>
            <w:proofErr w:type="spellStart"/>
            <w:r>
              <w:t>serba</w:t>
            </w:r>
            <w:proofErr w:type="spellEnd"/>
            <w:r>
              <w:t xml:space="preserve"> </w:t>
            </w:r>
            <w:proofErr w:type="spellStart"/>
            <w:r>
              <w:t>barangan</w:t>
            </w:r>
            <w:proofErr w:type="spellEnd"/>
            <w:r>
              <w:t xml:space="preserve"> </w:t>
            </w:r>
            <w:proofErr w:type="spellStart"/>
            <w:r>
              <w:t>terpakai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ditentukan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 w:rsidR="003D47C2">
              <w:t>.</w:t>
            </w:r>
          </w:p>
        </w:tc>
        <w:tc>
          <w:tcPr>
            <w:tcW w:w="3402" w:type="dxa"/>
          </w:tcPr>
          <w:p w:rsidR="00EA55FA" w:rsidRDefault="00EA55FA"/>
        </w:tc>
      </w:tr>
      <w:tr w:rsidR="00EA55FA" w:rsidTr="005D22A5">
        <w:tc>
          <w:tcPr>
            <w:tcW w:w="594" w:type="dxa"/>
          </w:tcPr>
          <w:p w:rsidR="00EA55FA" w:rsidRDefault="00EA55FA"/>
        </w:tc>
        <w:tc>
          <w:tcPr>
            <w:tcW w:w="2633" w:type="dxa"/>
          </w:tcPr>
          <w:p w:rsidR="00EA55FA" w:rsidRDefault="00744B48">
            <w:proofErr w:type="spellStart"/>
            <w:r>
              <w:t>Surat-surat</w:t>
            </w:r>
            <w:proofErr w:type="spellEnd"/>
            <w:r>
              <w:t xml:space="preserve"> </w:t>
            </w:r>
            <w:proofErr w:type="spellStart"/>
            <w:r>
              <w:t>jemputan</w:t>
            </w:r>
            <w:proofErr w:type="spellEnd"/>
          </w:p>
          <w:p w:rsidR="005D22A5" w:rsidRDefault="005D22A5"/>
          <w:p w:rsidR="005D22A5" w:rsidRDefault="005D22A5"/>
          <w:p w:rsidR="005D22A5" w:rsidRDefault="005D22A5"/>
        </w:tc>
        <w:tc>
          <w:tcPr>
            <w:tcW w:w="2835" w:type="dxa"/>
          </w:tcPr>
          <w:p w:rsidR="00EA55FA" w:rsidRDefault="003D47C2">
            <w:proofErr w:type="spellStart"/>
            <w:r>
              <w:t>Agensi</w:t>
            </w:r>
            <w:proofErr w:type="spellEnd"/>
            <w:r>
              <w:t xml:space="preserve"> </w:t>
            </w:r>
            <w:proofErr w:type="spellStart"/>
            <w:r>
              <w:t>pameran</w:t>
            </w:r>
            <w:proofErr w:type="spellEnd"/>
            <w:r>
              <w:t xml:space="preserve">, </w:t>
            </w:r>
            <w:proofErr w:type="spellStart"/>
            <w:r>
              <w:t>bantuan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</w:p>
        </w:tc>
        <w:tc>
          <w:tcPr>
            <w:tcW w:w="3402" w:type="dxa"/>
          </w:tcPr>
          <w:p w:rsidR="00EA55FA" w:rsidRDefault="00EA55FA"/>
        </w:tc>
      </w:tr>
      <w:tr w:rsidR="00EA55FA" w:rsidTr="005D22A5">
        <w:tc>
          <w:tcPr>
            <w:tcW w:w="594" w:type="dxa"/>
          </w:tcPr>
          <w:p w:rsidR="00EA55FA" w:rsidRDefault="00EA55FA"/>
        </w:tc>
        <w:tc>
          <w:tcPr>
            <w:tcW w:w="2633" w:type="dxa"/>
          </w:tcPr>
          <w:p w:rsidR="00EA55FA" w:rsidRDefault="00744B48">
            <w:proofErr w:type="spellStart"/>
            <w:r>
              <w:t>Hebahan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Banner</w:t>
            </w:r>
          </w:p>
          <w:p w:rsidR="005D22A5" w:rsidRDefault="005D22A5"/>
          <w:p w:rsidR="005D22A5" w:rsidRDefault="005D22A5"/>
          <w:p w:rsidR="005D22A5" w:rsidRDefault="005D22A5"/>
        </w:tc>
        <w:tc>
          <w:tcPr>
            <w:tcW w:w="2835" w:type="dxa"/>
          </w:tcPr>
          <w:p w:rsidR="00EA55FA" w:rsidRDefault="003D47C2">
            <w:proofErr w:type="spellStart"/>
            <w:r>
              <w:t>Promosi</w:t>
            </w:r>
            <w:proofErr w:type="spellEnd"/>
            <w:r>
              <w:t xml:space="preserve"> program</w:t>
            </w:r>
          </w:p>
        </w:tc>
        <w:tc>
          <w:tcPr>
            <w:tcW w:w="3402" w:type="dxa"/>
          </w:tcPr>
          <w:p w:rsidR="00EA55FA" w:rsidRDefault="00EA55FA"/>
        </w:tc>
      </w:tr>
      <w:tr w:rsidR="00EA55FA" w:rsidTr="005D22A5">
        <w:tc>
          <w:tcPr>
            <w:tcW w:w="594" w:type="dxa"/>
          </w:tcPr>
          <w:p w:rsidR="00EA55FA" w:rsidRDefault="00EA55FA"/>
        </w:tc>
        <w:tc>
          <w:tcPr>
            <w:tcW w:w="2633" w:type="dxa"/>
          </w:tcPr>
          <w:p w:rsidR="00EA55FA" w:rsidRDefault="00744B48">
            <w:proofErr w:type="spellStart"/>
            <w:r>
              <w:t>Kebersihan</w:t>
            </w:r>
            <w:proofErr w:type="spellEnd"/>
            <w:r w:rsidR="003D47C2">
              <w:t xml:space="preserve"> </w:t>
            </w:r>
            <w:proofErr w:type="spellStart"/>
            <w:r w:rsidR="003D47C2">
              <w:t>Persiapan</w:t>
            </w:r>
            <w:proofErr w:type="spellEnd"/>
            <w:r w:rsidR="003D47C2">
              <w:t xml:space="preserve">  </w:t>
            </w:r>
            <w:proofErr w:type="spellStart"/>
            <w:r w:rsidR="003D47C2">
              <w:t>Tempat</w:t>
            </w:r>
            <w:proofErr w:type="spellEnd"/>
            <w:r w:rsidR="003D47C2">
              <w:t xml:space="preserve"> 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keselamatan</w:t>
            </w:r>
            <w:proofErr w:type="spellEnd"/>
          </w:p>
          <w:p w:rsidR="005D22A5" w:rsidRDefault="005D22A5"/>
          <w:p w:rsidR="005D22A5" w:rsidRDefault="005D22A5"/>
          <w:p w:rsidR="005D22A5" w:rsidRDefault="005D22A5"/>
        </w:tc>
        <w:tc>
          <w:tcPr>
            <w:tcW w:w="2835" w:type="dxa"/>
          </w:tcPr>
          <w:p w:rsidR="00EA55FA" w:rsidRDefault="00EA55FA"/>
        </w:tc>
        <w:tc>
          <w:tcPr>
            <w:tcW w:w="3402" w:type="dxa"/>
          </w:tcPr>
          <w:p w:rsidR="00EA55FA" w:rsidRDefault="00EA55FA"/>
        </w:tc>
      </w:tr>
    </w:tbl>
    <w:p w:rsidR="00EA55FA" w:rsidRDefault="00EA55FA"/>
    <w:sectPr w:rsidR="00EA55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55FA"/>
    <w:rsid w:val="003D47C2"/>
    <w:rsid w:val="004372C5"/>
    <w:rsid w:val="005D22A5"/>
    <w:rsid w:val="00744B48"/>
    <w:rsid w:val="00EA5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5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2015-02-02T08:25:00Z</dcterms:created>
  <dcterms:modified xsi:type="dcterms:W3CDTF">2015-02-02T08:51:00Z</dcterms:modified>
</cp:coreProperties>
</file>