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Ryan Cruz Holland</w:t>
      </w:r>
    </w:p>
    <w:p>
      <w:pPr>
        <w:spacing w:after="2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Palm Springs, CA  •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913-620-6130  •  </w:t>
      </w:r>
      <w:hyperlink w:history="1" r:id="rIdzkhbm0todkkwph9h2zge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ryanholland944@gmail.com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•  </w:t>
      </w:r>
      <w:hyperlink w:history="1" r:id="rIdkxhc9emegtn4j_ykdkb0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•  </w:t>
      </w:r>
      <w:hyperlink w:history="1" r:id="rIdnpj0l5bibjapoxfcjwdr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Full-Stack Software Engineer with 7+ years building, modernizing, and scaling SaaS products across the entire stack. Comfortable leading small remote teams while staying deeply hands-on — from backend architecture in C#/.NET to React frontend modernization. Known for pragmatic technical decision-making, rapid delivery in agile environments, and taking end-to-end ownership of complex features and infrastructure.</w:t>
      </w:r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 Full-Stack 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06/2020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Ellucian — Remote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Own full technical lifecycle for a SaaS platform serving universities and employers — from architecture through deployment — while leading a remote team of 4 engineers.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Spearheaded migration of legacy AngularJS frontend to React with TypeScript, reducing long-term maintenance overhead and improving UX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Re-architect backend services in C# (.NET 9) and Web API, eliminating legacy bottlenecks and enabling more reliable, faster releases.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Drive TDD adoption across the team, reducing regressions by 30% and increasing release confidence.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Improved platform observability from the ground up — reduced incident response time by 25% through better logging, alerting, and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 Azure and AWS infrastructure, balancing cost efficiency with reliability for a multi-tenant SaaS product.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 directly with Product and QA in a lean agile workflow, keeping cycle time short and feedback loops tight.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Full-Stack 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01/2017 – 05/2020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Blackboard Inc.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full-stack, data-driven web applications using C#, Entity Framework, SQL Server, and React — taking features from spec to deployment.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Championed TDD and continuous integration, increasing code coverage and shipping with higher confidence.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cloud migration efforts, integrating Azure services and AWS S3 for storage and scalability.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and enhanced SPAs using AngularJS and React in fast-moving agile teams with frequent releases.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08/2014 – 12/2016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ThoughtWorks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Chicago, 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RESTful APIs and backend features using C# and .NET MVC for enterprise client engagements.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frontend components with AngularJS, TypeScript, HTML, and CSS.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Wrote unit and integration tests as core to the delivery workflow, consistent with ThoughtWorks' engineering standards.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legacy refactoring efforts, improving code maintainability and performance.</w:t>
      </w:r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Computer Science</w:t>
      </w:r>
    </w:p>
    <w:p>
      <w:pPr>
        <w:spacing w:after="60" w:before="0"/>
      </w:pPr>
      <w:r>
        <w:rPr>
          <w:rFonts w:ascii="Arial" w:cs="Arial" w:eastAsia="Arial" w:hAnsi="Arial"/>
          <w:color w:val="2E74B5"/>
          <w:sz w:val="20"/>
          <w:szCs w:val="20"/>
        </w:rPr>
        <w:t xml:space="preserve">University of Illinois at Urbana-Champaign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•  Graduated 2014</w:t>
      </w:r>
    </w:p>
    <w:p>
      <w:pPr>
        <w:pBdr>
          <w:bottom w:val="single" w:color="2E74B5" w:sz="6" w:space="4"/>
        </w:pBdr>
        <w:spacing w:after="4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(.NET 9, .NET Core, Web API, MVC), Entity Framework, Dapper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TypeScript, AngularJS, HTML, CSS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Databases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Server, T-SQL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TDD, Unit Testing, Integration Testing, CI/CD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Cloud &amp; Infra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Azure, AWS S3, Cloudflare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DevOps &amp; Tools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GitHub, Jira, Notion, Slack, GSuite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Methodologies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Agile, Scrum, Continuous Delivery, Full-Stack Ownership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2E7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khbm0todkkwph9h2zgex" Type="http://schemas.openxmlformats.org/officeDocument/2006/relationships/hyperlink" Target="mailto:ryanholland944@gmail.com" TargetMode="External"/><Relationship Id="rIdkxhc9emegtn4j_ykdkb0g" Type="http://schemas.openxmlformats.org/officeDocument/2006/relationships/hyperlink" Target="https://linkedin.com" TargetMode="External"/><Relationship Id="rIdnpj0l5bibjapoxfcjwdrb" Type="http://schemas.openxmlformats.org/officeDocument/2006/relationships/hyperlink" Target="https://github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2026-04-25T21:28:32.973Z</dcterms:created>
  <dcterms:modified xsi:type="dcterms:W3CDTF">2026-04-25T21:28:32.973Z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