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编写字符串类，实现字符串相关接口，方便对象到字符串的转换、方便字符串间操作；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077A4D" w:rsidRDefault="00077A4D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编写数学库</w:t>
      </w:r>
      <w:r w:rsidR="00C57141">
        <w:rPr>
          <w:rFonts w:hint="eastAsia"/>
        </w:rPr>
        <w:t>；（</w:t>
      </w:r>
      <w:r w:rsidR="00C57141" w:rsidRPr="00C57141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44622C" w:rsidRDefault="00DF2C2A" w:rsidP="0044622C">
      <w:pPr>
        <w:pStyle w:val="a3"/>
        <w:numPr>
          <w:ilvl w:val="0"/>
          <w:numId w:val="2"/>
        </w:numPr>
        <w:ind w:firstLineChars="0"/>
      </w:pPr>
      <w:hyperlink w:anchor="编写文件输入输出层" w:history="1">
        <w:r w:rsidR="00C57141" w:rsidRPr="00C57141">
          <w:rPr>
            <w:rStyle w:val="ab"/>
            <w:rFonts w:hint="eastAsia"/>
          </w:rPr>
          <w:t>编写</w:t>
        </w:r>
        <w:r w:rsidR="0044622C" w:rsidRPr="00C57141">
          <w:rPr>
            <w:rStyle w:val="ab"/>
            <w:rFonts w:hint="eastAsia"/>
          </w:rPr>
          <w:t>文件输入</w:t>
        </w:r>
        <w:r w:rsidR="00C57141" w:rsidRPr="00C57141">
          <w:rPr>
            <w:rStyle w:val="ab"/>
            <w:rFonts w:hint="eastAsia"/>
          </w:rPr>
          <w:t>输出</w:t>
        </w:r>
        <w:r w:rsidR="0044622C" w:rsidRPr="00C57141">
          <w:rPr>
            <w:rStyle w:val="ab"/>
            <w:rFonts w:hint="eastAsia"/>
          </w:rPr>
          <w:t>层</w:t>
        </w:r>
      </w:hyperlink>
      <w:r w:rsidR="0044622C">
        <w:rPr>
          <w:rFonts w:hint="eastAsia"/>
        </w:rPr>
        <w:t>，即 定义配置文件内部编写格式、建立配置文件读写接口，配置文件建议：如xml或ini；</w:t>
      </w:r>
      <w:r w:rsidR="00C57141">
        <w:rPr>
          <w:rFonts w:hint="eastAsia"/>
        </w:rPr>
        <w:t>（</w:t>
      </w:r>
      <w:bookmarkStart w:id="0" w:name="_GoBack"/>
      <w:bookmarkEnd w:id="0"/>
      <w:r w:rsidR="00EA280A">
        <w:rPr>
          <w:rFonts w:hint="eastAsia"/>
          <w:color w:val="FF0000"/>
        </w:rPr>
        <w:t>框架搭建完成</w:t>
      </w:r>
      <w:r w:rsidR="00C57141">
        <w:rPr>
          <w:rFonts w:hint="eastAsia"/>
        </w:rPr>
        <w:t>）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将Direct窗体层使用配置文件输入层进行对接，使玩家可以自行配置视频输入输出参数（如：</w:t>
      </w:r>
      <w:r w:rsidR="00B50D60">
        <w:rPr>
          <w:rFonts w:hint="eastAsia"/>
        </w:rPr>
        <w:t>分辨率、抗锯齿</w:t>
      </w:r>
      <w:r>
        <w:rPr>
          <w:rFonts w:hint="eastAsia"/>
        </w:rPr>
        <w:t>）</w:t>
      </w:r>
      <w:r w:rsidR="00B50D60"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44622C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编写人体工程学输入设备输入层，提供相应接口，方便获取键盘鼠标手柄的输入，同时可以自动切换当前输入模式（即：当前的输入设备是 键鼠 还是 手柄）；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将输入层使用配置文件输入层进行对接，使得玩家可以持久化储存自己的按键配置；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44622C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编写纹理类，使得可以从文件获取纹理，并可以将纹理数据提交给GPU</w:t>
      </w:r>
      <w:r w:rsidR="00B50D60">
        <w:rPr>
          <w:rFonts w:hint="eastAsia"/>
        </w:rPr>
        <w:t>（包含法线贴图、高度贴图等）</w:t>
      </w:r>
      <w:r>
        <w:rPr>
          <w:rFonts w:hint="eastAsia"/>
        </w:rPr>
        <w:t>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44622C" w:rsidRDefault="00C57141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编写Effect类</w:t>
      </w:r>
      <w:r>
        <w:rPr>
          <w:rFonts w:hint="eastAsia"/>
        </w:rPr>
        <w:t>；（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C57141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[可选]</w:t>
      </w:r>
      <w:r w:rsidR="00B50D60">
        <w:rPr>
          <w:rFonts w:hint="eastAsia"/>
        </w:rPr>
        <w:t>编写HLSL</w:t>
      </w:r>
      <w:r w:rsidR="00B50D60">
        <w:t xml:space="preserve"> </w:t>
      </w:r>
      <w:r w:rsidR="00B50D60">
        <w:rPr>
          <w:rFonts w:hint="eastAsia"/>
        </w:rPr>
        <w:t>Shader文件；</w:t>
      </w:r>
      <w:r>
        <w:rPr>
          <w:rFonts w:hint="eastAsia"/>
        </w:rPr>
        <w:t>（</w:t>
      </w:r>
      <w:r w:rsidRPr="00C57141">
        <w:rPr>
          <w:rFonts w:hint="eastAsia"/>
          <w:color w:val="FF0000"/>
        </w:rPr>
        <w:t>未开始</w:t>
      </w:r>
      <w:r>
        <w:rPr>
          <w:rFonts w:hint="eastAsia"/>
        </w:rPr>
        <w:t>）</w:t>
      </w:r>
    </w:p>
    <w:p w:rsidR="00B50D60" w:rsidRDefault="00B50D60" w:rsidP="004462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编写部分算法（如：空间分割算法）；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编写Animation类，完成从Animation文件获取动画并输出的功能；</w:t>
      </w:r>
      <w:r w:rsidR="00C57141">
        <w:rPr>
          <w:rFonts w:hint="eastAsia"/>
        </w:rPr>
        <w:t>（</w:t>
      </w:r>
      <w:r w:rsidR="00C57141" w:rsidRPr="00C57141">
        <w:rPr>
          <w:rFonts w:hint="eastAsia"/>
          <w:color w:val="FF0000"/>
        </w:rPr>
        <w:t>未开始</w:t>
      </w:r>
      <w:r w:rsidR="00C57141">
        <w:rPr>
          <w:rFonts w:hint="eastAsia"/>
        </w:rPr>
        <w:t>）</w:t>
      </w:r>
    </w:p>
    <w:p w:rsidR="00B50D60" w:rsidRDefault="00B50D60" w:rsidP="00B50D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待定</w:t>
      </w:r>
    </w:p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/>
    <w:p w:rsidR="00C57141" w:rsidRDefault="00C57141" w:rsidP="00C57141">
      <w:r>
        <w:rPr>
          <w:rFonts w:hint="eastAsia"/>
        </w:rPr>
        <w:lastRenderedPageBreak/>
        <w:t>3.</w:t>
      </w:r>
      <w:r w:rsidRPr="00C57141">
        <w:rPr>
          <w:rFonts w:hint="eastAsia"/>
        </w:rPr>
        <w:t xml:space="preserve"> </w:t>
      </w:r>
      <w:bookmarkStart w:id="1" w:name="编写文件输入输出层"/>
      <w:r>
        <w:rPr>
          <w:rFonts w:hint="eastAsia"/>
        </w:rPr>
        <w:t>编写文件输入输出层</w:t>
      </w:r>
      <w:bookmarkEnd w:id="1"/>
    </w:p>
    <w:p w:rsidR="00C57141" w:rsidRDefault="00C57141" w:rsidP="00C57141">
      <w:r>
        <w:rPr>
          <w:rFonts w:hint="eastAsia"/>
        </w:rPr>
        <w:t>文件</w:t>
      </w:r>
      <w:r>
        <w:t>IO系统</w:t>
      </w:r>
    </w:p>
    <w:p w:rsidR="00C57141" w:rsidRDefault="00C57141" w:rsidP="00C57141"/>
    <w:p w:rsidR="00C57141" w:rsidRDefault="00C57141" w:rsidP="00C57141">
      <w:r>
        <w:t>Summary</w:t>
      </w:r>
    </w:p>
    <w:p w:rsidR="00C57141" w:rsidRDefault="00C57141" w:rsidP="00C57141">
      <w:r>
        <w:rPr>
          <w:rFonts w:hint="eastAsia"/>
        </w:rPr>
        <w:t>决定使用</w:t>
      </w:r>
      <w:r>
        <w:t>ini与JSON格式ASCII文件作为配置文件，使用二进制文件保存游戏存档。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编写虚基类</w:t>
      </w:r>
      <w:r>
        <w:t xml:space="preserve"> IFileIOBase ，代表文件输入输出基类，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IAsciiFileIOLayer, 代表ASCII文件输入输出层，</w:t>
      </w:r>
    </w:p>
    <w:p w:rsidR="00C57141" w:rsidRDefault="00C57141" w:rsidP="00C57141">
      <w:r>
        <w:rPr>
          <w:rFonts w:hint="eastAsia"/>
        </w:rPr>
        <w:t>编写虚类</w:t>
      </w:r>
      <w:r>
        <w:t xml:space="preserve"> IBinaryFileIOLayer，代表二进制文件输入输出层，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JsonCommunicator继承自IAsciiFileIOLayer，包装实现对于Json格式文件的读写，</w:t>
      </w:r>
    </w:p>
    <w:p w:rsidR="00C57141" w:rsidRDefault="00C57141" w:rsidP="00C57141">
      <w:r>
        <w:rPr>
          <w:rFonts w:hint="eastAsia"/>
        </w:rPr>
        <w:t>编写类</w:t>
      </w:r>
      <w:r>
        <w:t>IniCommunicator继承自IAsciiFileIOLayer，包装实现对于Ini格式文件的读写，</w:t>
      </w:r>
    </w:p>
    <w:p w:rsidR="00C57141" w:rsidRDefault="00C57141" w:rsidP="00C57141"/>
    <w:p w:rsidR="00C57141" w:rsidRDefault="00C57141" w:rsidP="00C57141">
      <w:r>
        <w:rPr>
          <w:rFonts w:hint="eastAsia"/>
        </w:rPr>
        <w:t>编写类</w:t>
      </w:r>
      <w:r>
        <w:t>BinaryCommunicator继承自IBinaryFileIOLayer，包装实现对于二进制文件的读写，</w:t>
      </w:r>
    </w:p>
    <w:p w:rsidR="00C57141" w:rsidRDefault="00C57141" w:rsidP="00C57141">
      <w:r>
        <w:rPr>
          <w:rFonts w:hint="eastAsia"/>
        </w:rPr>
        <w:t>其中，二进制文件的读写格式包装为类（或</w:t>
      </w:r>
      <w:r>
        <w:t>struct）BinaryFormat进行传参。</w:t>
      </w:r>
    </w:p>
    <w:p w:rsidR="00C57141" w:rsidRDefault="00C57141" w:rsidP="00C57141"/>
    <w:p w:rsidR="00C57141" w:rsidRDefault="00C57141" w:rsidP="00C57141">
      <w:r>
        <w:t>IFileIOLayer</w:t>
      </w:r>
    </w:p>
    <w:p w:rsidR="00C57141" w:rsidRDefault="00C57141" w:rsidP="00C57141">
      <w:r>
        <w:rPr>
          <w:rFonts w:hint="eastAsia"/>
        </w:rPr>
        <w:t>作为纯虚基类。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SetFileDirectory(const String&amp; directory) = 0; 传入文件地址，输出该文件是否存在（若不存在则可以认为是第一次启动游戏，则可以例如读取玩家电脑配置进行默认设置，但是无论返回是true还是false，都必须保证此文件此时已经创建）</w:t>
      </w:r>
    </w:p>
    <w:p w:rsidR="00C57141" w:rsidRDefault="00C57141" w:rsidP="00C57141"/>
    <w:p w:rsidR="00C57141" w:rsidRDefault="00C57141" w:rsidP="00C57141">
      <w:r>
        <w:t>IAsciiFileIOLayer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String GetAttributeValue(const String&amp; attribute) = 0; 传入属性（属性字符串的格式有待决定）输出属性值字符串（由此得知应当完善String类的转换至int或float的函数）</w:t>
      </w:r>
    </w:p>
    <w:p w:rsidR="00C57141" w:rsidRDefault="00C57141" w:rsidP="00C57141">
      <w:r>
        <w:rPr>
          <w:rFonts w:hint="eastAsia"/>
        </w:rPr>
        <w:t>编写纯虚函数</w:t>
      </w:r>
      <w:r>
        <w:t>virtual bool SetAttributeValue(const String&amp; attribute, const String&amp; value) = 0; 传入目标属性，设置目标属性的值</w:t>
      </w:r>
    </w:p>
    <w:p w:rsidR="00C57141" w:rsidRDefault="00C57141" w:rsidP="00C57141"/>
    <w:p w:rsidR="00C57141" w:rsidRDefault="00C57141" w:rsidP="00C57141">
      <w:r>
        <w:t>BinaryFileIOLayer</w:t>
      </w:r>
    </w:p>
    <w:p w:rsidR="00C57141" w:rsidRDefault="00C57141" w:rsidP="00C57141">
      <w:r>
        <w:rPr>
          <w:rFonts w:hint="eastAsia"/>
        </w:rPr>
        <w:t>编写纯虚函数</w:t>
      </w:r>
      <w:r>
        <w:t>virtual const BinaryBuffer ReadBinary() = 0;</w:t>
      </w:r>
    </w:p>
    <w:p w:rsidR="00C57141" w:rsidRDefault="00C57141" w:rsidP="00C57141">
      <w:r>
        <w:rPr>
          <w:rFonts w:hint="eastAsia"/>
        </w:rPr>
        <w:t>编写纯虚函数</w:t>
      </w:r>
      <w:r>
        <w:t>virtual bool WriteBinary(const BinaryBuffer&amp; buffer) = 0;</w:t>
      </w:r>
    </w:p>
    <w:p w:rsidR="00C57141" w:rsidRDefault="00C57141" w:rsidP="00C57141"/>
    <w:p w:rsidR="00C57141" w:rsidRDefault="00C57141" w:rsidP="00C57141">
      <w:r>
        <w:t>BinaryBuffer</w:t>
      </w:r>
    </w:p>
    <w:p w:rsidR="00C57141" w:rsidRDefault="00C57141" w:rsidP="00C57141">
      <w:r>
        <w:rPr>
          <w:rFonts w:hint="eastAsia"/>
        </w:rPr>
        <w:t>成员函数待定</w:t>
      </w:r>
    </w:p>
    <w:p w:rsidR="00C57141" w:rsidRDefault="00C57141" w:rsidP="00C57141"/>
    <w:p w:rsidR="00C57141" w:rsidRDefault="00C57141" w:rsidP="00C57141">
      <w:r>
        <w:t>BinaryFormat</w:t>
      </w:r>
    </w:p>
    <w:p w:rsidR="00C57141" w:rsidRPr="0044622C" w:rsidRDefault="00C57141" w:rsidP="00C57141">
      <w:r>
        <w:rPr>
          <w:rFonts w:hint="eastAsia"/>
        </w:rPr>
        <w:t>待定</w:t>
      </w:r>
    </w:p>
    <w:sectPr w:rsidR="00C57141" w:rsidRPr="0044622C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C2A" w:rsidRDefault="00DF2C2A" w:rsidP="00EA280A">
      <w:r>
        <w:separator/>
      </w:r>
    </w:p>
  </w:endnote>
  <w:endnote w:type="continuationSeparator" w:id="0">
    <w:p w:rsidR="00DF2C2A" w:rsidRDefault="00DF2C2A" w:rsidP="00EA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C2A" w:rsidRDefault="00DF2C2A" w:rsidP="00EA280A">
      <w:r>
        <w:separator/>
      </w:r>
    </w:p>
  </w:footnote>
  <w:footnote w:type="continuationSeparator" w:id="0">
    <w:p w:rsidR="00DF2C2A" w:rsidRDefault="00DF2C2A" w:rsidP="00EA2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B5D93"/>
    <w:multiLevelType w:val="hybridMultilevel"/>
    <w:tmpl w:val="5606A850"/>
    <w:lvl w:ilvl="0" w:tplc="655E3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E6D1A"/>
    <w:multiLevelType w:val="hybridMultilevel"/>
    <w:tmpl w:val="516872E0"/>
    <w:lvl w:ilvl="0" w:tplc="48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E6"/>
    <w:rsid w:val="00077A4D"/>
    <w:rsid w:val="0044622C"/>
    <w:rsid w:val="007E2B0E"/>
    <w:rsid w:val="00B50D60"/>
    <w:rsid w:val="00C44C4F"/>
    <w:rsid w:val="00C57141"/>
    <w:rsid w:val="00D551E6"/>
    <w:rsid w:val="00D96F7C"/>
    <w:rsid w:val="00DF2C2A"/>
    <w:rsid w:val="00E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14062"/>
  <w15:chartTrackingRefBased/>
  <w15:docId w15:val="{E47EEE1C-ECD1-42C2-B517-9C17DB94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2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57141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57141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57141"/>
  </w:style>
  <w:style w:type="paragraph" w:styleId="a7">
    <w:name w:val="annotation subject"/>
    <w:basedOn w:val="a5"/>
    <w:next w:val="a5"/>
    <w:link w:val="a8"/>
    <w:uiPriority w:val="99"/>
    <w:semiHidden/>
    <w:unhideWhenUsed/>
    <w:rsid w:val="00C5714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5714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5714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7141"/>
    <w:rPr>
      <w:sz w:val="18"/>
      <w:szCs w:val="18"/>
    </w:rPr>
  </w:style>
  <w:style w:type="character" w:styleId="ab">
    <w:name w:val="Hyperlink"/>
    <w:basedOn w:val="a0"/>
    <w:uiPriority w:val="99"/>
    <w:unhideWhenUsed/>
    <w:rsid w:val="00C5714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57141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EA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A280A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A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A2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5</cp:revision>
  <dcterms:created xsi:type="dcterms:W3CDTF">2018-03-19T15:18:00Z</dcterms:created>
  <dcterms:modified xsi:type="dcterms:W3CDTF">2018-03-24T06:46:00Z</dcterms:modified>
</cp:coreProperties>
</file>