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1、</w:t>
      </w:r>
    </w:p>
    <w:p>
      <w:pP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  <w:lang w:eastAsia="zh-CN"/>
        </w:rPr>
      </w:pP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  <w:lang w:eastAsia="zh-CN"/>
        </w:rPr>
        <w:drawing>
          <wp:inline distT="0" distB="0" distL="114300" distR="114300">
            <wp:extent cx="5148580" cy="1309370"/>
            <wp:effectExtent l="0" t="0" r="6350" b="3810"/>
            <wp:docPr id="1" name="图片 1" descr="2020-05-13 18:56:19.21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05-13 18:56:19.216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858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</w:p>
    <w:p>
      <w:pPr>
        <w:rPr>
          <w:rFonts w:ascii="Times New Roman" w:hAnsi="Times New Roman" w:eastAsia="宋体"/>
          <w:color w:val="FF0000"/>
          <w:sz w:val="24"/>
          <w:szCs w:val="26"/>
          <w:shd w:val="clear" w:color="auto" w:fill="FFFFFF"/>
        </w:rPr>
      </w:pPr>
      <w:r>
        <w:rPr>
          <w:rFonts w:hint="eastAsia" w:ascii="Times New Roman" w:hAnsi="Times New Roman" w:eastAsia="宋体"/>
          <w:color w:val="FF0000"/>
          <w:sz w:val="24"/>
          <w:szCs w:val="26"/>
          <w:shd w:val="clear" w:color="auto" w:fill="FFFFFF"/>
        </w:rPr>
        <w:t>注意：关系运算符表示；表同名列的选取；涉及到的表尽可能少；</w:t>
      </w:r>
      <w:r>
        <w:rPr>
          <w:rFonts w:hint="eastAsia" w:ascii="Times New Roman" w:hAnsi="Times New Roman" w:eastAsia="宋体"/>
          <w:color w:val="FF0000"/>
          <w:sz w:val="24"/>
          <w:szCs w:val="26"/>
          <w:shd w:val="clear" w:color="auto" w:fill="FFFFFF"/>
        </w:rPr>
        <w:t>不等式是否取等；选择运算所涉及的列</w:t>
      </w:r>
      <w:r>
        <w:rPr>
          <w:rFonts w:hint="eastAsia" w:ascii="Times New Roman" w:hAnsi="Times New Roman" w:eastAsia="宋体"/>
          <w:color w:val="FF0000"/>
          <w:sz w:val="24"/>
          <w:szCs w:val="26"/>
          <w:shd w:val="clear" w:color="auto" w:fill="FFFFFF"/>
        </w:rPr>
        <w:t>（按“课程号”还是按“课程名</w:t>
      </w:r>
      <w:r>
        <w:rPr>
          <w:rFonts w:hint="eastAsia" w:ascii="Times New Roman" w:hAnsi="Times New Roman" w:eastAsia="宋体"/>
          <w:color w:val="FF0000"/>
          <w:sz w:val="24"/>
          <w:szCs w:val="26"/>
          <w:shd w:val="clear" w:color="auto" w:fill="FFFFFF"/>
        </w:rPr>
        <w:t>”</w:t>
      </w:r>
      <w:r>
        <w:rPr>
          <w:rFonts w:hint="eastAsia" w:ascii="Times New Roman" w:hAnsi="Times New Roman" w:eastAsia="宋体"/>
          <w:color w:val="FF0000"/>
          <w:sz w:val="24"/>
          <w:szCs w:val="26"/>
          <w:shd w:val="clear" w:color="auto" w:fill="FFFFFF"/>
        </w:rPr>
        <w:t>）</w:t>
      </w:r>
      <w:r>
        <w:rPr>
          <w:rFonts w:hint="eastAsia" w:ascii="Times New Roman" w:hAnsi="Times New Roman" w:eastAsia="宋体"/>
          <w:color w:val="FF0000"/>
          <w:sz w:val="24"/>
          <w:szCs w:val="26"/>
          <w:shd w:val="clear" w:color="auto" w:fill="FFFFFF"/>
        </w:rPr>
        <w:t>。</w:t>
      </w:r>
    </w:p>
    <w:p>
      <w:pPr>
        <w:rPr>
          <w:rFonts w:ascii="Times New Roman" w:hAnsi="Times New Roman" w:eastAsia="宋体"/>
          <w:color w:val="FF0000"/>
          <w:sz w:val="24"/>
          <w:szCs w:val="26"/>
          <w:shd w:val="clear" w:color="auto" w:fill="FFFFFF"/>
        </w:rPr>
      </w:pPr>
    </w:p>
    <w:p>
      <w:pP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（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4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）</w:t>
      </w:r>
    </w:p>
    <w:p>
      <w:pPr>
        <w:ind w:firstLine="420"/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98030101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数据结构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88 </w:t>
      </w:r>
    </w:p>
    <w:p>
      <w:pPr>
        <w:ind w:firstLine="420"/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98040202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数据结构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80 </w:t>
      </w:r>
    </w:p>
    <w:p>
      <w:pPr>
        <w:ind w:firstLine="420"/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98040203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数据结构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56 </w:t>
      </w:r>
    </w:p>
    <w:p>
      <w:pPr>
        <w:ind w:firstLine="420"/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98030102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数据结构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48 </w:t>
      </w:r>
    </w:p>
    <w:p>
      <w:pP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（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5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）</w:t>
      </w:r>
      <w:bookmarkStart w:id="0" w:name="_GoBack"/>
      <w:bookmarkEnd w:id="0"/>
    </w:p>
    <w:p>
      <w:pPr>
        <w:ind w:firstLine="420"/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98030101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张三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数据库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92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，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</w:p>
    <w:p>
      <w:pPr>
        <w:ind w:firstLine="420"/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98030101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张三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高等数学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85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，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</w:p>
    <w:p>
      <w:pPr>
        <w:ind w:firstLine="420"/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98030101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张三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数据结构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88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，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</w:p>
    <w:p>
      <w:pPr>
        <w:ind w:firstLine="420"/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98040202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王四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高等数学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90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，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</w:p>
    <w:p>
      <w:pPr>
        <w:ind w:firstLine="420"/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98040202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王四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数据结构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80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，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</w:p>
    <w:p>
      <w:pPr>
        <w:ind w:firstLine="420"/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98030102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张四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高等数学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85</w:t>
      </w:r>
    </w:p>
    <w:p>
      <w:pPr>
        <w:rPr>
          <w:rFonts w:ascii="Times New Roman" w:hAnsi="Times New Roman" w:eastAsia="宋体"/>
          <w:color w:val="FF0000"/>
          <w:sz w:val="24"/>
          <w:szCs w:val="26"/>
          <w:shd w:val="clear" w:color="auto" w:fill="FFFFFF"/>
        </w:rPr>
      </w:pPr>
    </w:p>
    <w:p>
      <w:pPr>
        <w:rPr>
          <w:rFonts w:ascii="Times New Roman" w:hAnsi="Times New Roman" w:eastAsia="宋体"/>
          <w:color w:val="FF0000"/>
          <w:sz w:val="24"/>
        </w:rPr>
      </w:pPr>
      <w:r>
        <w:rPr>
          <w:rFonts w:hint="eastAsia" w:ascii="Times New Roman" w:hAnsi="Times New Roman" w:eastAsia="宋体"/>
          <w:color w:val="FF0000"/>
          <w:sz w:val="24"/>
        </w:rPr>
        <w:t>注意：是写出结果，而非描述结果！</w:t>
      </w:r>
    </w:p>
    <w:p>
      <w:pPr>
        <w:rPr>
          <w:rFonts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、</w:t>
      </w:r>
    </w:p>
    <w:p>
      <w:pP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  <w:r>
        <w:rPr>
          <w:rFonts w:ascii="Times New Roman" w:hAnsi="Times New Roman" w:eastAsia="宋体" w:cs="Times New Roman"/>
          <w:color w:val="4A4A4A"/>
          <w:sz w:val="24"/>
          <w:szCs w:val="26"/>
          <w:shd w:val="clear" w:color="auto" w:fill="FFFFFF"/>
        </w:rPr>
        <w:t>（</w:t>
      </w:r>
      <w:r>
        <w:rPr>
          <w:rFonts w:ascii="Times New Roman" w:hAnsi="Times New Roman" w:eastAsia="宋体" w:cs="Times New Roman"/>
          <w:color w:val="4A4A4A"/>
          <w:sz w:val="24"/>
          <w:szCs w:val="26"/>
          <w:shd w:val="clear" w:color="auto" w:fill="FFFFFF"/>
        </w:rPr>
        <w:t>1</w:t>
      </w:r>
      <w:r>
        <w:rPr>
          <w:rFonts w:hint="eastAsia" w:ascii="Times New Roman" w:hAnsi="Times New Roman" w:eastAsia="宋体" w:cs="Times New Roman"/>
          <w:color w:val="4A4A4A"/>
          <w:sz w:val="24"/>
          <w:szCs w:val="26"/>
          <w:shd w:val="clear" w:color="auto" w:fill="FFFFFF"/>
        </w:rPr>
        <w:t>）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INSERT INTO Teacher VALUES ('005',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'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王龙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',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'03',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1300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.00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) </w:t>
      </w:r>
    </w:p>
    <w:p>
      <w:pP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</w:pPr>
    </w:p>
    <w:p>
      <w:pPr>
        <w:rPr>
          <w:rFonts w:ascii="Times New Roman" w:hAnsi="Times New Roman" w:eastAsia="宋体"/>
          <w:color w:val="FF0000"/>
          <w:sz w:val="24"/>
        </w:rPr>
      </w:pPr>
      <w:r>
        <w:rPr>
          <w:rFonts w:hint="eastAsia" w:ascii="Times New Roman" w:hAnsi="Times New Roman" w:eastAsia="宋体"/>
          <w:color w:val="FF0000"/>
          <w:sz w:val="24"/>
        </w:rPr>
        <w:t>注意：插入的</w:t>
      </w:r>
      <w:r>
        <w:rPr>
          <w:rFonts w:hint="eastAsia" w:ascii="Times New Roman" w:hAnsi="Times New Roman" w:eastAsia="宋体"/>
          <w:color w:val="FF0000"/>
          <w:sz w:val="24"/>
        </w:rPr>
        <w:t>数据</w:t>
      </w:r>
      <w:r>
        <w:rPr>
          <w:rFonts w:hint="eastAsia" w:ascii="Times New Roman" w:hAnsi="Times New Roman" w:eastAsia="宋体"/>
          <w:color w:val="FF0000"/>
          <w:sz w:val="24"/>
        </w:rPr>
        <w:t>类型</w:t>
      </w:r>
      <w:r>
        <w:rPr>
          <w:rFonts w:hint="eastAsia" w:ascii="Times New Roman" w:hAnsi="Times New Roman" w:eastAsia="宋体"/>
          <w:color w:val="FF0000"/>
          <w:sz w:val="24"/>
        </w:rPr>
        <w:t>默认</w:t>
      </w:r>
      <w:r>
        <w:rPr>
          <w:rFonts w:hint="eastAsia" w:ascii="Times New Roman" w:hAnsi="Times New Roman" w:eastAsia="宋体"/>
          <w:color w:val="FF0000"/>
          <w:sz w:val="24"/>
        </w:rPr>
        <w:t>情况下</w:t>
      </w:r>
      <w:r>
        <w:rPr>
          <w:rFonts w:hint="eastAsia" w:ascii="Times New Roman" w:hAnsi="Times New Roman" w:eastAsia="宋体"/>
          <w:color w:val="FF0000"/>
          <w:sz w:val="24"/>
        </w:rPr>
        <w:t>需要与原表</w:t>
      </w:r>
      <w:r>
        <w:rPr>
          <w:rFonts w:hint="eastAsia" w:ascii="Times New Roman" w:hAnsi="Times New Roman" w:eastAsia="宋体"/>
          <w:color w:val="FF0000"/>
          <w:sz w:val="24"/>
        </w:rPr>
        <w:t>的</w:t>
      </w:r>
      <w:r>
        <w:rPr>
          <w:rFonts w:hint="eastAsia" w:ascii="Times New Roman" w:hAnsi="Times New Roman" w:eastAsia="宋体"/>
          <w:color w:val="FF0000"/>
          <w:sz w:val="24"/>
        </w:rPr>
        <w:t>列</w:t>
      </w:r>
      <w:r>
        <w:rPr>
          <w:rFonts w:hint="eastAsia" w:ascii="Times New Roman" w:hAnsi="Times New Roman" w:eastAsia="宋体"/>
          <w:color w:val="FF0000"/>
          <w:sz w:val="24"/>
        </w:rPr>
        <w:t>数据类型</w:t>
      </w:r>
      <w:r>
        <w:rPr>
          <w:rFonts w:hint="eastAsia" w:ascii="Times New Roman" w:hAnsi="Times New Roman" w:eastAsia="宋体"/>
          <w:color w:val="FF0000"/>
          <w:sz w:val="24"/>
        </w:rPr>
        <w:t>一一</w:t>
      </w:r>
      <w:r>
        <w:rPr>
          <w:rFonts w:hint="eastAsia" w:ascii="Times New Roman" w:hAnsi="Times New Roman" w:eastAsia="宋体"/>
          <w:color w:val="FF0000"/>
          <w:sz w:val="24"/>
        </w:rPr>
        <w:t>对应</w:t>
      </w:r>
    </w:p>
    <w:p>
      <w:pPr>
        <w:rPr>
          <w:rFonts w:hint="eastAsia" w:ascii="Times New Roman" w:hAnsi="Times New Roman" w:eastAsia="宋体"/>
          <w:color w:val="FF0000"/>
          <w:sz w:val="24"/>
        </w:rPr>
      </w:pPr>
    </w:p>
    <w:p>
      <w:pPr>
        <w:rPr>
          <w:rFonts w:ascii="宋体" w:hAnsi="宋体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4A4A4A"/>
          <w:sz w:val="24"/>
          <w:szCs w:val="26"/>
          <w:shd w:val="clear" w:color="auto" w:fill="FFFFFF"/>
        </w:rPr>
        <w:t>（</w:t>
      </w:r>
      <w:r>
        <w:rPr>
          <w:rFonts w:ascii="Times New Roman" w:hAnsi="Times New Roman" w:eastAsia="宋体" w:cs="Times New Roman"/>
          <w:color w:val="4A4A4A"/>
          <w:sz w:val="24"/>
          <w:szCs w:val="26"/>
          <w:shd w:val="clear" w:color="auto" w:fill="FFFFFF"/>
        </w:rPr>
        <w:t>2</w:t>
      </w:r>
      <w:r>
        <w:rPr>
          <w:rFonts w:hint="eastAsia" w:ascii="宋体" w:hAnsi="宋体" w:eastAsia="宋体"/>
          <w:color w:val="4A4A4A"/>
          <w:sz w:val="24"/>
          <w:szCs w:val="26"/>
          <w:shd w:val="clear" w:color="auto" w:fill="FFFFFF"/>
        </w:rPr>
        <w:t>）</w:t>
      </w:r>
      <w:r>
        <w:rPr>
          <w:rFonts w:hint="eastAsia" w:ascii="宋体" w:hAnsi="宋体" w:eastAsia="宋体"/>
          <w:color w:val="4A4A4A"/>
          <w:sz w:val="24"/>
          <w:szCs w:val="26"/>
          <w:shd w:val="clear" w:color="auto" w:fill="FFFFFF"/>
        </w:rPr>
        <w:t xml:space="preserve"> </w:t>
      </w:r>
    </w:p>
    <w:p>
      <w:pPr>
        <w:ind w:firstLine="420"/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Select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Sname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,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Cname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,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Tname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,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Score </w:t>
      </w:r>
    </w:p>
    <w:p>
      <w:pPr>
        <w:ind w:firstLine="420"/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From Student, SC,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Course,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Teacher </w:t>
      </w:r>
    </w:p>
    <w:p>
      <w:pPr>
        <w:ind w:left="420"/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Where Student.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S#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=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SC.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S# and SC.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C#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=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Course.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C# and Course.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T#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=Teacher.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T# and Student.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Sname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LIKE '</w:t>
      </w:r>
      <w:r>
        <w:rPr>
          <w:rFonts w:hint="eastAsia" w:ascii="宋体" w:hAnsi="宋体" w:eastAsia="宋体"/>
          <w:color w:val="4A4A4A"/>
          <w:sz w:val="24"/>
          <w:szCs w:val="26"/>
          <w:shd w:val="clear" w:color="auto" w:fill="FFFFFF"/>
        </w:rPr>
        <w:t>王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%' </w:t>
      </w:r>
    </w:p>
    <w:p>
      <w:pPr>
        <w:ind w:firstLine="420"/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Order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By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Score DESC </w:t>
      </w:r>
    </w:p>
    <w:p>
      <w:pPr>
        <w:ind w:firstLine="420"/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</w:pPr>
    </w:p>
    <w:p>
      <w:pPr>
        <w:rPr>
          <w:rFonts w:hint="eastAsia" w:ascii="Times New Roman" w:hAnsi="Times New Roman" w:eastAsia="宋体"/>
          <w:color w:val="FF0000"/>
          <w:sz w:val="24"/>
        </w:rPr>
      </w:pPr>
      <w:r>
        <w:rPr>
          <w:rFonts w:hint="eastAsia" w:ascii="Times New Roman" w:hAnsi="Times New Roman" w:eastAsia="宋体"/>
          <w:color w:val="FF0000"/>
          <w:sz w:val="24"/>
        </w:rPr>
        <w:t>注意：</w:t>
      </w:r>
      <w:r>
        <w:rPr>
          <w:rFonts w:hint="eastAsia" w:ascii="Times New Roman" w:hAnsi="Times New Roman" w:eastAsia="宋体"/>
          <w:color w:val="FF0000"/>
          <w:sz w:val="24"/>
        </w:rPr>
        <w:t>查找条件</w:t>
      </w:r>
      <w:r>
        <w:rPr>
          <w:rFonts w:hint="eastAsia" w:ascii="Times New Roman" w:hAnsi="Times New Roman" w:eastAsia="宋体"/>
          <w:color w:val="FF0000"/>
          <w:sz w:val="24"/>
        </w:rPr>
        <w:t>；</w:t>
      </w:r>
      <w:r>
        <w:rPr>
          <w:rFonts w:hint="eastAsia" w:ascii="Times New Roman" w:hAnsi="Times New Roman" w:eastAsia="宋体"/>
          <w:color w:val="FF0000"/>
          <w:sz w:val="24"/>
        </w:rPr>
        <w:t>升降序</w:t>
      </w:r>
    </w:p>
    <w:p>
      <w:pP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</w:pPr>
    </w:p>
    <w:p>
      <w:pP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（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3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）</w:t>
      </w:r>
    </w:p>
    <w:p>
      <w:pPr>
        <w:ind w:firstLine="420"/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S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elect S#,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Sname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,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S1.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Score-S2.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Score </w:t>
      </w:r>
    </w:p>
    <w:p>
      <w:pPr>
        <w:ind w:firstLine="420"/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From Student, SC S1,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SC S2</w:t>
      </w:r>
    </w:p>
    <w:p>
      <w:pPr>
        <w:ind w:left="420"/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Where Student.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S#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=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S1.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S# and 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>S1. S# = S2. S#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a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>nd S1. Score &gt; S2. Score</w:t>
      </w:r>
    </w:p>
    <w:p>
      <w:pPr>
        <w:ind w:left="420"/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and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S1.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>C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#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>in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(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Select 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C# From Course 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Where Course. 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>Cname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= ‘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数据库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>’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>)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and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S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2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.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C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#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in (Select C# From Course Where Course. 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>Cname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= ‘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数据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结构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>’)</w:t>
      </w:r>
    </w:p>
    <w:p>
      <w:pPr>
        <w:ind w:left="420"/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</w:p>
    <w:p>
      <w:pP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  <w:r>
        <w:rPr>
          <w:rFonts w:hint="eastAsia" w:ascii="Times New Roman" w:hAnsi="Times New Roman" w:eastAsia="宋体"/>
          <w:color w:val="FF0000"/>
          <w:sz w:val="24"/>
          <w:szCs w:val="26"/>
          <w:shd w:val="clear" w:color="auto" w:fill="FFFFFF"/>
        </w:rPr>
        <w:t>注意：</w:t>
      </w:r>
      <w:r>
        <w:rPr>
          <w:rFonts w:hint="eastAsia" w:ascii="Times New Roman" w:hAnsi="Times New Roman" w:eastAsia="宋体"/>
          <w:color w:val="FF0000"/>
          <w:sz w:val="24"/>
          <w:szCs w:val="26"/>
          <w:shd w:val="clear" w:color="auto" w:fill="FFFFFF"/>
        </w:rPr>
        <w:t>使用课程名为</w:t>
      </w:r>
      <w:r>
        <w:rPr>
          <w:rFonts w:hint="eastAsia" w:ascii="Times New Roman" w:hAnsi="Times New Roman" w:eastAsia="宋体"/>
          <w:color w:val="FF0000"/>
          <w:sz w:val="24"/>
          <w:szCs w:val="26"/>
          <w:shd w:val="clear" w:color="auto" w:fill="FFFFFF"/>
        </w:rPr>
        <w:t>查找条件</w:t>
      </w:r>
      <w:r>
        <w:rPr>
          <w:rFonts w:hint="eastAsia" w:ascii="Times New Roman" w:hAnsi="Times New Roman" w:eastAsia="宋体"/>
          <w:color w:val="FF0000"/>
          <w:sz w:val="24"/>
          <w:szCs w:val="26"/>
          <w:shd w:val="clear" w:color="auto" w:fill="FFFFFF"/>
        </w:rPr>
        <w:t>的类似语句均可</w:t>
      </w:r>
      <w:r>
        <w:rPr>
          <w:rFonts w:hint="eastAsia" w:ascii="Times New Roman" w:hAnsi="Times New Roman" w:eastAsia="宋体"/>
          <w:color w:val="FF0000"/>
          <w:sz w:val="24"/>
          <w:szCs w:val="26"/>
          <w:shd w:val="clear" w:color="auto" w:fill="FFFFFF"/>
        </w:rPr>
        <w:t>；</w:t>
      </w:r>
      <w:r>
        <w:rPr>
          <w:rFonts w:hint="eastAsia" w:ascii="Times New Roman" w:hAnsi="Times New Roman" w:eastAsia="宋体"/>
          <w:color w:val="FF0000"/>
          <w:sz w:val="24"/>
          <w:szCs w:val="26"/>
          <w:shd w:val="clear" w:color="auto" w:fill="FFFFFF"/>
        </w:rPr>
        <w:t>表</w:t>
      </w:r>
      <w:r>
        <w:rPr>
          <w:rFonts w:hint="eastAsia" w:ascii="Times New Roman" w:hAnsi="Times New Roman" w:eastAsia="宋体"/>
          <w:color w:val="FF0000"/>
          <w:sz w:val="24"/>
          <w:szCs w:val="26"/>
          <w:shd w:val="clear" w:color="auto" w:fill="FFFFFF"/>
        </w:rPr>
        <w:t>的</w:t>
      </w:r>
      <w:r>
        <w:rPr>
          <w:rFonts w:hint="eastAsia" w:ascii="Times New Roman" w:hAnsi="Times New Roman" w:eastAsia="宋体"/>
          <w:color w:val="FF0000"/>
          <w:sz w:val="24"/>
          <w:szCs w:val="26"/>
          <w:shd w:val="clear" w:color="auto" w:fill="FFFFFF"/>
        </w:rPr>
        <w:t>同名列</w:t>
      </w:r>
      <w:r>
        <w:rPr>
          <w:rFonts w:hint="eastAsia" w:ascii="Times New Roman" w:hAnsi="Times New Roman" w:eastAsia="宋体"/>
          <w:color w:val="FF0000"/>
          <w:sz w:val="24"/>
          <w:szCs w:val="26"/>
          <w:shd w:val="clear" w:color="auto" w:fill="FFFFFF"/>
        </w:rPr>
        <w:t>要注意区分</w:t>
      </w:r>
    </w:p>
    <w:p>
      <w:pPr>
        <w:ind w:left="420"/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</w:pPr>
    </w:p>
    <w:p>
      <w:pP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（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4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）</w:t>
      </w:r>
    </w:p>
    <w:p>
      <w:pPr>
        <w:ind w:firstLine="420"/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Select S#,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Sname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</w:p>
    <w:p>
      <w:pPr>
        <w:ind w:firstLine="420"/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From Student </w:t>
      </w:r>
    </w:p>
    <w:p>
      <w:pPr>
        <w:ind w:firstLine="420"/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Where S# not in (</w:t>
      </w:r>
    </w:p>
    <w:p>
      <w:pPr>
        <w:ind w:firstLine="420"/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Select S# </w:t>
      </w:r>
    </w:p>
    <w:p>
      <w:pPr>
        <w:ind w:firstLine="420"/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From SC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,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Course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</w:p>
    <w:p>
      <w:pPr>
        <w:ind w:firstLine="420"/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Where 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SC.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C#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=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Course.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C#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and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Course.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>Cname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=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'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高等数学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'</w:t>
      </w:r>
    </w:p>
    <w:p>
      <w:pPr>
        <w:ind w:firstLine="420"/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) </w:t>
      </w:r>
    </w:p>
    <w:p>
      <w:pP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</w:p>
    <w:p>
      <w:pPr>
        <w:rPr>
          <w:rFonts w:hint="eastAsia" w:ascii="Times New Roman" w:hAnsi="Times New Roman" w:eastAsia="宋体"/>
          <w:color w:val="FF0000"/>
          <w:sz w:val="24"/>
        </w:rPr>
      </w:pPr>
      <w:r>
        <w:rPr>
          <w:rFonts w:hint="eastAsia" w:ascii="Times New Roman" w:hAnsi="Times New Roman" w:eastAsia="宋体"/>
          <w:color w:val="FF0000"/>
          <w:sz w:val="24"/>
        </w:rPr>
        <w:t>注意：</w:t>
      </w:r>
      <w:r>
        <w:rPr>
          <w:rFonts w:hint="eastAsia" w:ascii="Times New Roman" w:hAnsi="Times New Roman" w:eastAsia="宋体"/>
          <w:color w:val="FF0000"/>
          <w:sz w:val="24"/>
        </w:rPr>
        <w:t>按照课程名查找</w:t>
      </w:r>
      <w:r>
        <w:rPr>
          <w:rFonts w:hint="eastAsia" w:ascii="Times New Roman" w:hAnsi="Times New Roman" w:eastAsia="宋体"/>
          <w:color w:val="FF0000"/>
          <w:sz w:val="24"/>
        </w:rPr>
        <w:t>；</w:t>
      </w:r>
      <w:r>
        <w:rPr>
          <w:rFonts w:hint="eastAsia" w:ascii="Times New Roman" w:hAnsi="Times New Roman" w:eastAsia="宋体"/>
          <w:color w:val="FF0000"/>
          <w:sz w:val="24"/>
        </w:rPr>
        <w:t>使用</w:t>
      </w:r>
      <w:r>
        <w:rPr>
          <w:rFonts w:hint="eastAsia" w:ascii="Times New Roman" w:hAnsi="Times New Roman" w:eastAsia="宋体"/>
          <w:color w:val="FF0000"/>
          <w:sz w:val="24"/>
        </w:rPr>
        <w:t>not</w:t>
      </w:r>
      <w:r>
        <w:rPr>
          <w:rFonts w:ascii="Times New Roman" w:hAnsi="Times New Roman" w:eastAsia="宋体"/>
          <w:color w:val="FF0000"/>
          <w:sz w:val="24"/>
        </w:rPr>
        <w:t xml:space="preserve"> </w:t>
      </w:r>
      <w:r>
        <w:rPr>
          <w:rFonts w:hint="eastAsia" w:ascii="Times New Roman" w:hAnsi="Times New Roman" w:eastAsia="宋体"/>
          <w:color w:val="FF0000"/>
          <w:sz w:val="24"/>
        </w:rPr>
        <w:t>in</w:t>
      </w:r>
      <w:r>
        <w:rPr>
          <w:rFonts w:ascii="Times New Roman" w:hAnsi="Times New Roman" w:eastAsia="宋体"/>
          <w:color w:val="FF0000"/>
          <w:sz w:val="24"/>
        </w:rPr>
        <w:t xml:space="preserve"> </w:t>
      </w:r>
      <w:r>
        <w:rPr>
          <w:rFonts w:hint="eastAsia" w:ascii="Times New Roman" w:hAnsi="Times New Roman" w:eastAsia="宋体"/>
          <w:color w:val="FF0000"/>
          <w:sz w:val="24"/>
        </w:rPr>
        <w:t>而</w:t>
      </w:r>
      <w:r>
        <w:rPr>
          <w:rFonts w:hint="eastAsia" w:ascii="Times New Roman" w:hAnsi="Times New Roman" w:eastAsia="宋体"/>
          <w:color w:val="FF0000"/>
          <w:sz w:val="24"/>
        </w:rPr>
        <w:t>不可使用</w:t>
      </w:r>
      <w:r>
        <w:rPr>
          <w:rFonts w:hint="eastAsia" w:ascii="Times New Roman" w:hAnsi="Times New Roman" w:eastAsia="宋体"/>
          <w:color w:val="FF0000"/>
          <w:sz w:val="24"/>
        </w:rPr>
        <w:t>&lt;</w:t>
      </w:r>
      <w:r>
        <w:rPr>
          <w:rFonts w:ascii="Times New Roman" w:hAnsi="Times New Roman" w:eastAsia="宋体"/>
          <w:color w:val="FF0000"/>
          <w:sz w:val="24"/>
        </w:rPr>
        <w:t>&gt;</w:t>
      </w:r>
      <w:r>
        <w:rPr>
          <w:rFonts w:hint="eastAsia" w:ascii="Times New Roman" w:hAnsi="Times New Roman" w:eastAsia="宋体"/>
          <w:color w:val="FF0000"/>
          <w:sz w:val="24"/>
        </w:rPr>
        <w:t>（未选修高等数学的那些</w:t>
      </w:r>
      <w:r>
        <w:rPr>
          <w:rFonts w:hint="eastAsia" w:ascii="Times New Roman" w:hAnsi="Times New Roman" w:eastAsia="宋体"/>
          <w:color w:val="FF0000"/>
          <w:sz w:val="24"/>
        </w:rPr>
        <w:t>学生</w:t>
      </w:r>
      <w:r>
        <w:rPr>
          <w:rFonts w:hint="eastAsia" w:ascii="Times New Roman" w:hAnsi="Times New Roman" w:eastAsia="宋体"/>
          <w:color w:val="FF0000"/>
          <w:sz w:val="24"/>
        </w:rPr>
        <w:t>,</w:t>
      </w:r>
      <w:r>
        <w:rPr>
          <w:rFonts w:hint="eastAsia" w:ascii="Times New Roman" w:hAnsi="Times New Roman" w:eastAsia="宋体"/>
          <w:color w:val="FF0000"/>
          <w:sz w:val="24"/>
        </w:rPr>
        <w:t>可能因为选修了其他课程而同样被检索到</w:t>
      </w:r>
      <w:r>
        <w:rPr>
          <w:rFonts w:hint="eastAsia" w:ascii="Times New Roman" w:hAnsi="Times New Roman" w:eastAsia="宋体"/>
          <w:color w:val="FF0000"/>
          <w:sz w:val="24"/>
        </w:rPr>
        <w:t>，即</w:t>
      </w:r>
      <w:r>
        <w:rPr>
          <w:rFonts w:hint="eastAsia" w:ascii="Times New Roman" w:hAnsi="Times New Roman" w:eastAsia="宋体"/>
          <w:color w:val="FF0000"/>
          <w:sz w:val="24"/>
        </w:rPr>
        <w:t>&lt;</w:t>
      </w:r>
      <w:r>
        <w:rPr>
          <w:rFonts w:ascii="Times New Roman" w:hAnsi="Times New Roman" w:eastAsia="宋体"/>
          <w:color w:val="FF0000"/>
          <w:sz w:val="24"/>
        </w:rPr>
        <w:t>&gt;</w:t>
      </w:r>
      <w:r>
        <w:rPr>
          <w:rFonts w:hint="eastAsia" w:ascii="Times New Roman" w:hAnsi="Times New Roman" w:eastAsia="宋体"/>
          <w:color w:val="FF0000"/>
          <w:sz w:val="24"/>
        </w:rPr>
        <w:t>搜索到的是所有修了课程的</w:t>
      </w:r>
      <w:r>
        <w:rPr>
          <w:rFonts w:hint="eastAsia" w:ascii="Times New Roman" w:hAnsi="Times New Roman" w:eastAsia="宋体"/>
          <w:color w:val="FF0000"/>
          <w:sz w:val="24"/>
        </w:rPr>
        <w:t>学生</w:t>
      </w:r>
      <w:r>
        <w:rPr>
          <w:rFonts w:ascii="Times New Roman" w:hAnsi="Times New Roman" w:eastAsia="宋体"/>
          <w:color w:val="FF0000"/>
          <w:sz w:val="24"/>
        </w:rPr>
        <w:t xml:space="preserve"> </w:t>
      </w:r>
      <w:r>
        <w:rPr>
          <w:rFonts w:hint="eastAsia" w:ascii="Times New Roman" w:hAnsi="Times New Roman" w:eastAsia="宋体"/>
          <w:color w:val="FF0000"/>
          <w:sz w:val="24"/>
        </w:rPr>
        <w:t>）</w:t>
      </w:r>
    </w:p>
    <w:p>
      <w:pP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</w:pPr>
    </w:p>
    <w:p>
      <w:pP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（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5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）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</w:p>
    <w:p>
      <w:pPr>
        <w:ind w:firstLine="420"/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Select C#,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Cname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,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Tname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,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AVG(Score) </w:t>
      </w:r>
    </w:p>
    <w:p>
      <w:pPr>
        <w:ind w:firstLine="420"/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</w:pP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From SC,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Course,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Teacher </w:t>
      </w:r>
    </w:p>
    <w:p>
      <w:pPr>
        <w:ind w:firstLine="420"/>
        <w:rPr>
          <w:rFonts w:ascii="Times New Roman" w:hAnsi="Times New Roman" w:eastAsia="微软雅黑"/>
          <w:color w:val="4A4A4A"/>
          <w:sz w:val="24"/>
          <w:szCs w:val="26"/>
          <w:shd w:val="clear" w:color="auto" w:fill="FFFFFF"/>
        </w:rPr>
      </w:pP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Where SC.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C#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=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Course.</w:t>
      </w:r>
      <w:r>
        <w:rPr>
          <w:rFonts w:ascii="Times New Roman" w:hAnsi="Times New Roman" w:eastAsia="宋体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宋体"/>
          <w:color w:val="4A4A4A"/>
          <w:sz w:val="24"/>
          <w:szCs w:val="26"/>
          <w:shd w:val="clear" w:color="auto" w:fill="FFFFFF"/>
        </w:rPr>
        <w:t>C# an</w:t>
      </w:r>
      <w:r>
        <w:rPr>
          <w:rFonts w:hint="eastAsia" w:ascii="Times New Roman" w:hAnsi="Times New Roman" w:eastAsia="微软雅黑"/>
          <w:color w:val="4A4A4A"/>
          <w:sz w:val="24"/>
          <w:szCs w:val="26"/>
          <w:shd w:val="clear" w:color="auto" w:fill="FFFFFF"/>
        </w:rPr>
        <w:t>d Course.</w:t>
      </w:r>
      <w:r>
        <w:rPr>
          <w:rFonts w:ascii="Times New Roman" w:hAnsi="Times New Roman" w:eastAsia="微软雅黑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微软雅黑"/>
          <w:color w:val="4A4A4A"/>
          <w:sz w:val="24"/>
          <w:szCs w:val="26"/>
          <w:shd w:val="clear" w:color="auto" w:fill="FFFFFF"/>
        </w:rPr>
        <w:t>T#</w:t>
      </w:r>
      <w:r>
        <w:rPr>
          <w:rFonts w:ascii="Times New Roman" w:hAnsi="Times New Roman" w:eastAsia="微软雅黑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微软雅黑"/>
          <w:color w:val="4A4A4A"/>
          <w:sz w:val="24"/>
          <w:szCs w:val="26"/>
          <w:shd w:val="clear" w:color="auto" w:fill="FFFFFF"/>
        </w:rPr>
        <w:t>=</w:t>
      </w:r>
      <w:r>
        <w:rPr>
          <w:rFonts w:ascii="Times New Roman" w:hAnsi="Times New Roman" w:eastAsia="微软雅黑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微软雅黑"/>
          <w:color w:val="4A4A4A"/>
          <w:sz w:val="24"/>
          <w:szCs w:val="26"/>
          <w:shd w:val="clear" w:color="auto" w:fill="FFFFFF"/>
        </w:rPr>
        <w:t>Teacher.</w:t>
      </w:r>
      <w:r>
        <w:rPr>
          <w:rFonts w:ascii="Times New Roman" w:hAnsi="Times New Roman" w:eastAsia="微软雅黑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微软雅黑"/>
          <w:color w:val="4A4A4A"/>
          <w:sz w:val="24"/>
          <w:szCs w:val="26"/>
          <w:shd w:val="clear" w:color="auto" w:fill="FFFFFF"/>
        </w:rPr>
        <w:t xml:space="preserve">T# Group by C# </w:t>
      </w:r>
    </w:p>
    <w:p>
      <w:pPr>
        <w:ind w:firstLine="420"/>
        <w:rPr>
          <w:rFonts w:ascii="Times New Roman" w:hAnsi="Times New Roman" w:eastAsia="微软雅黑"/>
          <w:color w:val="4A4A4A"/>
          <w:sz w:val="24"/>
          <w:szCs w:val="26"/>
          <w:shd w:val="clear" w:color="auto" w:fill="FFFFFF"/>
        </w:rPr>
      </w:pPr>
      <w:r>
        <w:rPr>
          <w:rFonts w:hint="eastAsia" w:ascii="Times New Roman" w:hAnsi="Times New Roman" w:eastAsia="微软雅黑"/>
          <w:color w:val="4A4A4A"/>
          <w:sz w:val="24"/>
          <w:szCs w:val="26"/>
          <w:shd w:val="clear" w:color="auto" w:fill="FFFFFF"/>
        </w:rPr>
        <w:t>Having AVG(Score)</w:t>
      </w:r>
      <w:r>
        <w:rPr>
          <w:rFonts w:ascii="Times New Roman" w:hAnsi="Times New Roman" w:eastAsia="微软雅黑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微软雅黑"/>
          <w:color w:val="4A4A4A"/>
          <w:sz w:val="24"/>
          <w:szCs w:val="26"/>
          <w:shd w:val="clear" w:color="auto" w:fill="FFFFFF"/>
        </w:rPr>
        <w:t>&lt;</w:t>
      </w:r>
      <w:r>
        <w:rPr>
          <w:rFonts w:ascii="Times New Roman" w:hAnsi="Times New Roman" w:eastAsia="微软雅黑"/>
          <w:color w:val="4A4A4A"/>
          <w:sz w:val="24"/>
          <w:szCs w:val="26"/>
          <w:shd w:val="clear" w:color="auto" w:fill="FFFFFF"/>
        </w:rPr>
        <w:t xml:space="preserve"> </w:t>
      </w:r>
      <w:r>
        <w:rPr>
          <w:rFonts w:hint="eastAsia" w:ascii="Times New Roman" w:hAnsi="Times New Roman" w:eastAsia="微软雅黑"/>
          <w:color w:val="4A4A4A"/>
          <w:sz w:val="24"/>
          <w:szCs w:val="26"/>
          <w:shd w:val="clear" w:color="auto" w:fill="FFFFFF"/>
        </w:rPr>
        <w:t>60</w:t>
      </w:r>
    </w:p>
    <w:p>
      <w:pPr>
        <w:ind w:firstLine="420"/>
        <w:rPr>
          <w:rFonts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宋体"/>
          <w:color w:val="FF0000"/>
          <w:sz w:val="24"/>
        </w:rPr>
      </w:pPr>
      <w:r>
        <w:rPr>
          <w:rFonts w:hint="eastAsia" w:ascii="Times New Roman" w:hAnsi="Times New Roman" w:eastAsia="宋体"/>
          <w:color w:val="FF0000"/>
          <w:sz w:val="24"/>
        </w:rPr>
        <w:t>注意：</w:t>
      </w:r>
      <w:r>
        <w:rPr>
          <w:rFonts w:hint="eastAsia" w:ascii="Times New Roman" w:hAnsi="Times New Roman" w:eastAsia="宋体"/>
          <w:color w:val="FF0000"/>
          <w:sz w:val="24"/>
        </w:rPr>
        <w:t>按照</w:t>
      </w:r>
      <w:r>
        <w:rPr>
          <w:rFonts w:hint="eastAsia" w:ascii="Times New Roman" w:hAnsi="Times New Roman" w:eastAsia="宋体"/>
          <w:color w:val="FF0000"/>
          <w:sz w:val="24"/>
        </w:rPr>
        <w:t>课程号分组</w:t>
      </w:r>
      <w:r>
        <w:rPr>
          <w:rFonts w:hint="eastAsia" w:ascii="Times New Roman" w:hAnsi="Times New Roman" w:eastAsia="宋体"/>
          <w:color w:val="FF0000"/>
          <w:sz w:val="24"/>
        </w:rPr>
        <w:t>；分组后使用</w:t>
      </w:r>
      <w:r>
        <w:rPr>
          <w:rFonts w:hint="eastAsia" w:ascii="Times New Roman" w:hAnsi="Times New Roman" w:eastAsia="宋体"/>
          <w:color w:val="FF0000"/>
          <w:sz w:val="24"/>
        </w:rPr>
        <w:t>having</w:t>
      </w:r>
      <w:r>
        <w:rPr>
          <w:rFonts w:hint="eastAsia" w:ascii="Times New Roman" w:hAnsi="Times New Roman" w:eastAsia="宋体"/>
          <w:color w:val="FF0000"/>
          <w:sz w:val="24"/>
        </w:rPr>
        <w:t>语句</w:t>
      </w:r>
      <w:r>
        <w:rPr>
          <w:rFonts w:hint="eastAsia" w:ascii="Times New Roman" w:hAnsi="Times New Roman" w:eastAsia="宋体"/>
          <w:color w:val="FF0000"/>
          <w:sz w:val="24"/>
        </w:rPr>
        <w:t>来判断平均分</w:t>
      </w:r>
      <w:r>
        <w:rPr>
          <w:rFonts w:hint="eastAsia" w:ascii="Times New Roman" w:hAnsi="Times New Roman" w:eastAsia="宋体"/>
          <w:color w:val="FF0000"/>
          <w:sz w:val="24"/>
        </w:rPr>
        <w:t>是否</w:t>
      </w:r>
      <w:r>
        <w:rPr>
          <w:rFonts w:hint="eastAsia" w:ascii="Times New Roman" w:hAnsi="Times New Roman" w:eastAsia="宋体"/>
          <w:color w:val="FF0000"/>
          <w:sz w:val="24"/>
        </w:rPr>
        <w:t>及格</w:t>
      </w:r>
    </w:p>
    <w:p>
      <w:pPr>
        <w:rPr>
          <w:rFonts w:hint="eastAsia" w:ascii="Times New Roman" w:hAnsi="Times New Roman" w:eastAsia="宋体"/>
          <w:color w:val="FF0000"/>
          <w:sz w:val="24"/>
        </w:rPr>
      </w:pPr>
    </w:p>
    <w:p>
      <w:pPr>
        <w:rPr>
          <w:rFonts w:hint="eastAsia" w:ascii="Times New Roman" w:hAnsi="Times New Roman" w:eastAsia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3、</w:t>
      </w:r>
    </w:p>
    <w:p>
      <w:pPr>
        <w:rPr>
          <w:rFonts w:hint="eastAsia" w:ascii="Times New Roman" w:hAnsi="Times New Roman" w:eastAsia="宋体"/>
          <w:color w:val="FF0000"/>
          <w:sz w:val="24"/>
          <w:lang w:eastAsia="zh-CN"/>
        </w:rPr>
      </w:pPr>
      <w:r>
        <w:rPr>
          <w:rFonts w:hint="eastAsia" w:ascii="Times New Roman" w:hAnsi="Times New Roman" w:eastAsia="宋体"/>
          <w:color w:val="FF0000"/>
          <w:sz w:val="24"/>
          <w:lang w:eastAsia="zh-CN"/>
        </w:rPr>
        <w:drawing>
          <wp:inline distT="0" distB="0" distL="114300" distR="114300">
            <wp:extent cx="5090160" cy="7005320"/>
            <wp:effectExtent l="0" t="0" r="1905" b="635"/>
            <wp:docPr id="2" name="图片 2" descr="2020-05-13 19:08:14.65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05-13 19:08:14.6550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700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/>
          <w:color w:val="FF0000"/>
          <w:sz w:val="24"/>
          <w:lang w:eastAsia="zh-CN"/>
        </w:rPr>
      </w:pPr>
    </w:p>
    <w:p>
      <w:pPr>
        <w:rPr>
          <w:rFonts w:hint="eastAsia" w:ascii="Times New Roman" w:hAnsi="Times New Roman" w:eastAsia="宋体"/>
          <w:color w:val="FF0000"/>
          <w:sz w:val="24"/>
          <w:lang w:eastAsia="zh-CN"/>
        </w:rPr>
      </w:pPr>
      <w:r>
        <w:rPr>
          <w:rFonts w:hint="eastAsia" w:ascii="Times New Roman" w:hAnsi="Times New Roman" w:eastAsia="宋体"/>
          <w:color w:val="FF0000"/>
          <w:sz w:val="24"/>
          <w:lang w:eastAsia="zh-CN"/>
        </w:rPr>
        <w:t>注意：尽量按照五层回答。必须给出每一层的名字、包含的协议以及该层的作用。</w:t>
      </w:r>
    </w:p>
    <w:p>
      <w:pPr>
        <w:rPr>
          <w:rFonts w:hint="eastAsia" w:ascii="Times New Roman" w:hAnsi="Times New Roman" w:eastAsia="宋体"/>
          <w:color w:val="FF0000"/>
          <w:sz w:val="24"/>
          <w:lang w:eastAsia="zh-CN"/>
        </w:rPr>
      </w:pPr>
    </w:p>
    <w:p>
      <w:pPr>
        <w:rPr>
          <w:rFonts w:hint="eastAsia" w:ascii="Times New Roman" w:hAnsi="Times New Roman" w:eastAsia="宋体"/>
          <w:color w:val="FF0000"/>
          <w:sz w:val="24"/>
          <w:lang w:eastAsia="zh-CN"/>
        </w:rPr>
      </w:pPr>
    </w:p>
    <w:p>
      <w:pPr>
        <w:rPr>
          <w:rFonts w:hint="eastAsia" w:ascii="Times New Roman" w:hAnsi="Times New Roman" w:eastAsia="宋体"/>
          <w:color w:val="FF0000"/>
          <w:sz w:val="24"/>
          <w:lang w:eastAsia="zh-CN"/>
        </w:rPr>
      </w:pPr>
    </w:p>
    <w:p>
      <w:pPr>
        <w:rPr>
          <w:rFonts w:hint="eastAsia" w:ascii="Times New Roman" w:hAnsi="Times New Roman" w:eastAsia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4、以下为答案示例：</w:t>
      </w:r>
    </w:p>
    <w:p>
      <w:pPr>
        <w:rPr>
          <w:rFonts w:hint="eastAsia" w:ascii="Times New Roman" w:hAnsi="Times New Roman" w:eastAsia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四者的作用：</w:t>
      </w:r>
    </w:p>
    <w:p>
      <w:pPr>
        <w:widowControl/>
        <w:ind w:firstLine="480" w:firstLineChars="200"/>
        <w:jc w:val="left"/>
        <w:rPr>
          <w:rFonts w:hint="eastAsia" w:ascii="Times New Roman" w:hAnsi="Times New Roman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WWW：WWW是World Wide Web的简称，是存储在Internet计算机中、数量巨大的文档的集合。这些文档称为页面，它是一种超文本信息，可以用于描述超媒体。文本、图形、视频、音频等多媒体，称为超媒体。</w:t>
      </w:r>
    </w:p>
    <w:p>
      <w:pPr>
        <w:widowControl/>
        <w:ind w:firstLine="480" w:firstLineChars="200"/>
        <w:jc w:val="left"/>
        <w:rPr>
          <w:rFonts w:hint="eastAsia" w:ascii="Times New Roman" w:hAnsi="Times New Roman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HTTP：是用于从WWW服务器传输超文本到本地浏览器的传输协议。它可以使浏览器更加高效，使网络传输减少。它不仅保证计算机正确快速地传输超文本文档，还确定传输文档中的哪一部分，以及哪部分内容首先显示。</w:t>
      </w:r>
    </w:p>
    <w:p>
      <w:pPr>
        <w:widowControl/>
        <w:ind w:firstLine="480" w:firstLineChars="200"/>
        <w:jc w:val="left"/>
        <w:rPr>
          <w:rFonts w:hint="eastAsia" w:ascii="Times New Roman" w:hAnsi="Times New Roman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HTML:超文本标记语言，适合网页编写并进行机器展现。 </w:t>
      </w:r>
    </w:p>
    <w:p>
      <w:pPr>
        <w:widowControl/>
        <w:ind w:firstLine="480" w:firstLineChars="200"/>
        <w:jc w:val="left"/>
        <w:rPr>
          <w:rFonts w:hint="eastAsia" w:ascii="Times New Roman" w:hAnsi="Times New Roman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XML:可扩展标记语言，主要用于不同系统之间的信息交换。 </w:t>
      </w:r>
    </w:p>
    <w:p>
      <w:pPr>
        <w:widowControl/>
        <w:jc w:val="left"/>
        <w:rPr>
          <w:rFonts w:hint="eastAsia" w:ascii="Times New Roman" w:hAnsi="Times New Roman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hint="eastAsia" w:ascii="Times New Roman" w:hAnsi="Times New Roman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四者的关系：</w:t>
      </w:r>
    </w:p>
    <w:p>
      <w:pPr>
        <w:widowControl/>
        <w:ind w:firstLine="480" w:firstLineChars="200"/>
        <w:jc w:val="left"/>
        <w:rPr>
          <w:rFonts w:hint="eastAsia" w:ascii="Times New Roman" w:hAnsi="Times New Roman" w:eastAsia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WWW是一个大规模的、联机式的信息贮藏所，为了解决“用什么样的协议来实现整个因特网上的万维网文档”这一难题，就要使万维网客户程序（以浏览器为主，但不限于浏览器）与万维网服务器程序之间的交互遵守严格的协议，这就是超文本传送协议HTTP。为了解决“怎样使不同作者创作的不同风格的万维网文档，都能在因特网上的各种主机上显示出来，同时使用户清楚地知道在什么地方存在着链接”这一问题，万维网使用超文本标记语言HTML.然而HTML不允许用户自己定义标记，但XML允许。</w:t>
      </w:r>
    </w:p>
    <w:p>
      <w:pPr>
        <w:rPr>
          <w:rFonts w:hint="eastAsia" w:ascii="Times New Roman" w:hAnsi="Times New Roman" w:eastAsia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宋体"/>
          <w:color w:val="FF0000"/>
          <w:sz w:val="24"/>
          <w:lang w:eastAsia="zh-CN"/>
        </w:rPr>
      </w:pPr>
      <w:r>
        <w:rPr>
          <w:rFonts w:hint="eastAsia" w:ascii="Times New Roman" w:hAnsi="Times New Roman" w:eastAsia="宋体"/>
          <w:color w:val="FF0000"/>
          <w:sz w:val="24"/>
          <w:lang w:eastAsia="zh-CN"/>
        </w:rPr>
        <w:t>注意：答案中须具备对WWW、HTTP、HTML和XML四者作用的详细介绍，即这四者在用户浏览互联网时各自负责的职能；并尽可能详细地说出两两之间的关系。</w:t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 Math"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微软雅黑"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226</Words>
  <Characters>1292</Characters>
  <Lines>10</Lines>
  <Paragraphs>3</Paragraphs>
  <TotalTime>0</TotalTime>
  <ScaleCrop>false</ScaleCrop>
  <LinksUpToDate>false</LinksUpToDate>
  <CharactersWithSpaces>1515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2020-05-01T11:13:00Z</dcterms:created>
  <dc:creator>Administrator</dc:creator>
  <cp:lastModifiedBy>程小可的iPad Pro 11-inch (1st Generation)</cp:lastModifiedBy>
  <dcterms:modified xsi:type="dcterms:W3CDTF">2020-05-13T19:22:22Z</dcterms:modified>
  <cp:revision>219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2052-10.9.1</vt:lpwstr>
  </property>
</Properties>
</file>