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C0EA8" w14:textId="77777777" w:rsidR="00FB5E8E" w:rsidRPr="00E9130D" w:rsidRDefault="00FB5E8E" w:rsidP="00E9130D">
      <w:pPr>
        <w:spacing w:line="400" w:lineRule="exact"/>
        <w:rPr>
          <w:rFonts w:asciiTheme="majorEastAsia" w:eastAsiaTheme="majorEastAsia" w:hAnsiTheme="majorEastAsia"/>
          <w:b/>
        </w:rPr>
      </w:pPr>
      <w:r w:rsidRPr="00E9130D">
        <w:rPr>
          <w:rFonts w:asciiTheme="majorEastAsia" w:eastAsiaTheme="majorEastAsia" w:hAnsiTheme="majorEastAsia"/>
          <w:b/>
        </w:rPr>
        <w:t>1</w:t>
      </w:r>
      <w:r w:rsidR="00E9130D" w:rsidRPr="00E9130D">
        <w:rPr>
          <w:rFonts w:asciiTheme="majorEastAsia" w:eastAsiaTheme="majorEastAsia" w:hAnsiTheme="majorEastAsia"/>
          <w:b/>
        </w:rPr>
        <w:t>、</w:t>
      </w:r>
      <w:r w:rsidRPr="00E9130D">
        <w:rPr>
          <w:rFonts w:asciiTheme="majorEastAsia" w:eastAsiaTheme="majorEastAsia" w:hAnsiTheme="majorEastAsia" w:hint="eastAsia"/>
          <w:b/>
        </w:rPr>
        <w:t>给定C类网络192.168.10.0，现要求划分子网，每个子网要求50台主机，在满足最小主机数情况下。</w:t>
      </w:r>
    </w:p>
    <w:p w14:paraId="6EDB2DCD" w14:textId="77777777" w:rsidR="00FB5E8E" w:rsidRPr="00E9130D" w:rsidRDefault="00FB5E8E" w:rsidP="00E9130D">
      <w:pPr>
        <w:spacing w:line="400" w:lineRule="exact"/>
        <w:rPr>
          <w:rFonts w:asciiTheme="majorEastAsia" w:eastAsiaTheme="majorEastAsia" w:hAnsiTheme="majorEastAsia"/>
          <w:b/>
        </w:rPr>
      </w:pPr>
      <w:r w:rsidRPr="00E9130D">
        <w:rPr>
          <w:rFonts w:asciiTheme="majorEastAsia" w:eastAsiaTheme="majorEastAsia" w:hAnsiTheme="majorEastAsia" w:hint="eastAsia"/>
          <w:b/>
        </w:rPr>
        <w:t>（1）最多可以划分多少个子网，其中可分配的子网数是多少?各子网的子网掩码相同吗？子网掩码为多少？</w:t>
      </w:r>
    </w:p>
    <w:p w14:paraId="69790B74" w14:textId="77777777" w:rsidR="00FB5E8E" w:rsidRPr="00E9130D" w:rsidRDefault="00FB5E8E" w:rsidP="00E9130D">
      <w:pPr>
        <w:spacing w:line="400" w:lineRule="exact"/>
        <w:rPr>
          <w:rFonts w:asciiTheme="majorEastAsia" w:eastAsiaTheme="majorEastAsia" w:hAnsiTheme="majorEastAsia"/>
          <w:b/>
        </w:rPr>
      </w:pPr>
      <w:r w:rsidRPr="00E9130D">
        <w:rPr>
          <w:rFonts w:asciiTheme="majorEastAsia" w:eastAsiaTheme="majorEastAsia" w:hAnsiTheme="majorEastAsia" w:hint="eastAsia"/>
          <w:b/>
        </w:rPr>
        <w:t>（2）每个子网的主机号是多少位，每个子网可分配的IP地址数是多少？</w:t>
      </w:r>
    </w:p>
    <w:p w14:paraId="63B95640" w14:textId="77777777" w:rsidR="00FB5E8E" w:rsidRPr="00E9130D" w:rsidRDefault="00FB5E8E" w:rsidP="00E9130D">
      <w:pPr>
        <w:spacing w:line="400" w:lineRule="exact"/>
        <w:rPr>
          <w:rFonts w:asciiTheme="majorEastAsia" w:eastAsiaTheme="majorEastAsia" w:hAnsiTheme="majorEastAsia"/>
          <w:b/>
        </w:rPr>
      </w:pPr>
      <w:r w:rsidRPr="00E9130D">
        <w:rPr>
          <w:rFonts w:asciiTheme="majorEastAsia" w:eastAsiaTheme="majorEastAsia" w:hAnsiTheme="majorEastAsia" w:hint="eastAsia"/>
          <w:b/>
        </w:rPr>
        <w:t>（3）若子网号按从小到大顺序分配，请给出每个子网的网络地址、可分配IP地址范围和广播地址。</w:t>
      </w:r>
    </w:p>
    <w:p w14:paraId="582ED1C8" w14:textId="77777777" w:rsidR="00FB5E8E" w:rsidRPr="00706C68" w:rsidRDefault="00FB5E8E" w:rsidP="00E9130D">
      <w:pPr>
        <w:spacing w:line="400" w:lineRule="exact"/>
        <w:rPr>
          <w:b/>
        </w:rPr>
      </w:pPr>
    </w:p>
    <w:p w14:paraId="1732BB27" w14:textId="77777777" w:rsidR="00FB5E8E" w:rsidRDefault="00FB5E8E" w:rsidP="00FB5E8E"/>
    <w:p w14:paraId="10428450" w14:textId="77777777" w:rsidR="00FB5E8E" w:rsidRDefault="00FB5E8E" w:rsidP="00FB5E8E"/>
    <w:p w14:paraId="62DAACEE" w14:textId="77777777" w:rsidR="00FB5E8E" w:rsidRDefault="00FB5E8E" w:rsidP="00FB5E8E">
      <w:r>
        <w:rPr>
          <w:rFonts w:hint="eastAsia"/>
        </w:rPr>
        <w:t>正确答案：</w:t>
      </w:r>
    </w:p>
    <w:p w14:paraId="7A290551" w14:textId="77777777" w:rsidR="00FB5E8E" w:rsidRPr="00301BDE" w:rsidRDefault="00FB5E8E" w:rsidP="00FB5E8E"/>
    <w:p w14:paraId="12BDF2FC" w14:textId="77777777" w:rsidR="00FB5E8E" w:rsidRDefault="00FB5E8E" w:rsidP="00FB5E8E">
      <w:r>
        <w:rPr>
          <w:rFonts w:hint="eastAsia"/>
        </w:rPr>
        <w:t>（</w:t>
      </w:r>
      <w:r>
        <w:rPr>
          <w:rFonts w:hint="eastAsia"/>
        </w:rPr>
        <w:t>1</w:t>
      </w:r>
      <w:r>
        <w:rPr>
          <w:rFonts w:hint="eastAsia"/>
        </w:rPr>
        <w:t>）</w:t>
      </w:r>
      <w:r>
        <w:rPr>
          <w:rFonts w:hint="eastAsia"/>
        </w:rPr>
        <w:t>4,2</w:t>
      </w:r>
      <w:r>
        <w:rPr>
          <w:rFonts w:hint="eastAsia"/>
        </w:rPr>
        <w:t>，相同，</w:t>
      </w:r>
      <w:r w:rsidR="00EC31CC">
        <w:rPr>
          <w:rFonts w:hint="eastAsia"/>
        </w:rPr>
        <w:t>255.255.255.192</w:t>
      </w:r>
    </w:p>
    <w:p w14:paraId="1C1F5915" w14:textId="77777777" w:rsidR="00FB5E8E" w:rsidRDefault="00FB5E8E" w:rsidP="00FB5E8E">
      <w:r>
        <w:rPr>
          <w:rFonts w:hint="eastAsia"/>
        </w:rPr>
        <w:t>（</w:t>
      </w:r>
      <w:r>
        <w:rPr>
          <w:rFonts w:hint="eastAsia"/>
        </w:rPr>
        <w:t>2</w:t>
      </w:r>
      <w:r>
        <w:rPr>
          <w:rFonts w:hint="eastAsia"/>
        </w:rPr>
        <w:t>）</w:t>
      </w:r>
      <w:r w:rsidR="00EC31CC">
        <w:rPr>
          <w:rFonts w:hint="eastAsia"/>
        </w:rPr>
        <w:t>6,62</w:t>
      </w:r>
    </w:p>
    <w:p w14:paraId="79A9428F" w14:textId="77777777" w:rsidR="00FB5E8E" w:rsidRDefault="00FB5E8E" w:rsidP="00FB5E8E">
      <w:r>
        <w:rPr>
          <w:rFonts w:hint="eastAsia"/>
        </w:rPr>
        <w:t>（</w:t>
      </w:r>
      <w:r>
        <w:rPr>
          <w:rFonts w:hint="eastAsia"/>
        </w:rPr>
        <w:t>3</w:t>
      </w:r>
      <w:r>
        <w:rPr>
          <w:rFonts w:hint="eastAsia"/>
        </w:rPr>
        <w:t>）</w:t>
      </w:r>
    </w:p>
    <w:p w14:paraId="6D6B502C" w14:textId="77777777" w:rsidR="00FB5E8E" w:rsidRDefault="00FB5E8E" w:rsidP="00FB5E8E">
      <w:r>
        <w:rPr>
          <w:rFonts w:hint="eastAsia"/>
        </w:rPr>
        <w:t>部门</w:t>
      </w:r>
      <w:r w:rsidR="00E9130D">
        <w:rPr>
          <w:rFonts w:hint="eastAsia"/>
        </w:rPr>
        <w:t xml:space="preserve">        </w:t>
      </w:r>
      <w:r>
        <w:rPr>
          <w:rFonts w:hint="eastAsia"/>
        </w:rPr>
        <w:t>网络地址</w:t>
      </w:r>
      <w:r w:rsidR="00E9130D">
        <w:rPr>
          <w:rFonts w:hint="eastAsia"/>
        </w:rPr>
        <w:t xml:space="preserve">          </w:t>
      </w:r>
      <w:r>
        <w:rPr>
          <w:rFonts w:hint="eastAsia"/>
        </w:rPr>
        <w:t>可分配</w:t>
      </w:r>
      <w:r>
        <w:rPr>
          <w:rFonts w:hint="eastAsia"/>
        </w:rPr>
        <w:t>IP</w:t>
      </w:r>
      <w:r>
        <w:rPr>
          <w:rFonts w:hint="eastAsia"/>
        </w:rPr>
        <w:t>地址范围</w:t>
      </w:r>
      <w:r w:rsidR="00E9130D">
        <w:rPr>
          <w:rFonts w:hint="eastAsia"/>
        </w:rPr>
        <w:t xml:space="preserve">            </w:t>
      </w:r>
      <w:r>
        <w:rPr>
          <w:rFonts w:hint="eastAsia"/>
        </w:rPr>
        <w:t>广播地址</w:t>
      </w:r>
    </w:p>
    <w:p w14:paraId="48EF9B4C" w14:textId="77777777" w:rsidR="00FB5E8E" w:rsidRDefault="00FB5E8E" w:rsidP="00FB5E8E">
      <w:r>
        <w:rPr>
          <w:rFonts w:hint="eastAsia"/>
        </w:rPr>
        <w:t>子网</w:t>
      </w:r>
      <w:r w:rsidR="00E9130D">
        <w:rPr>
          <w:rFonts w:hint="eastAsia"/>
        </w:rPr>
        <w:t xml:space="preserve">1    </w:t>
      </w:r>
      <w:r w:rsidR="00E9130D">
        <w:t>192.168.10.64</w:t>
      </w:r>
      <w:r w:rsidR="00E9130D">
        <w:rPr>
          <w:rFonts w:hint="eastAsia"/>
        </w:rPr>
        <w:t xml:space="preserve">    </w:t>
      </w:r>
      <w:r w:rsidR="00E9130D">
        <w:t>192.168.10.65~192.168.10.126</w:t>
      </w:r>
      <w:r w:rsidR="00E9130D">
        <w:rPr>
          <w:rFonts w:hint="eastAsia"/>
        </w:rPr>
        <w:t xml:space="preserve">       </w:t>
      </w:r>
      <w:r w:rsidR="00EC31CC">
        <w:t>192.168.10.127</w:t>
      </w:r>
    </w:p>
    <w:p w14:paraId="2B25A16E" w14:textId="77777777" w:rsidR="00FB5E8E" w:rsidRDefault="00FB5E8E" w:rsidP="00FB5E8E">
      <w:r>
        <w:rPr>
          <w:rFonts w:hint="eastAsia"/>
        </w:rPr>
        <w:t>子网</w:t>
      </w:r>
      <w:r w:rsidR="00E9130D">
        <w:rPr>
          <w:rFonts w:hint="eastAsia"/>
        </w:rPr>
        <w:t xml:space="preserve">2    </w:t>
      </w:r>
      <w:r w:rsidR="00E9130D">
        <w:t>192.168.10.128</w:t>
      </w:r>
      <w:r w:rsidR="00E9130D">
        <w:rPr>
          <w:rFonts w:hint="eastAsia"/>
        </w:rPr>
        <w:t xml:space="preserve">   </w:t>
      </w:r>
      <w:r w:rsidR="00E9130D">
        <w:t>192.168.10.129~192.168.10.190</w:t>
      </w:r>
      <w:r w:rsidR="00E9130D">
        <w:rPr>
          <w:rFonts w:hint="eastAsia"/>
        </w:rPr>
        <w:t xml:space="preserve">      </w:t>
      </w:r>
      <w:r>
        <w:t>192.168.10.191</w:t>
      </w:r>
    </w:p>
    <w:p w14:paraId="5DAEC53D" w14:textId="77777777" w:rsidR="00FB5E8E" w:rsidRDefault="00FB5E8E" w:rsidP="00FB5E8E"/>
    <w:p w14:paraId="14D18B8E" w14:textId="77777777" w:rsidR="00FB5E8E" w:rsidRDefault="00FB5E8E" w:rsidP="00FB5E8E">
      <w:r>
        <w:rPr>
          <w:rFonts w:hint="eastAsia"/>
        </w:rPr>
        <w:t>答案解析：</w:t>
      </w:r>
    </w:p>
    <w:p w14:paraId="45E38A9F" w14:textId="77777777" w:rsidR="00FB5E8E" w:rsidRDefault="00FB5E8E" w:rsidP="00FB5E8E"/>
    <w:p w14:paraId="4549CCE7" w14:textId="27E48D28" w:rsidR="00FB5E8E" w:rsidRDefault="00FB5E8E" w:rsidP="00FB5E8E">
      <w:r>
        <w:rPr>
          <w:rFonts w:hint="eastAsia"/>
        </w:rPr>
        <w:t>（</w:t>
      </w:r>
      <w:r>
        <w:rPr>
          <w:rFonts w:hint="eastAsia"/>
        </w:rPr>
        <w:t>1</w:t>
      </w:r>
      <w:r>
        <w:rPr>
          <w:rFonts w:hint="eastAsia"/>
        </w:rPr>
        <w:t>）每个子网主机数为</w:t>
      </w:r>
      <w:r>
        <w:rPr>
          <w:rFonts w:hint="eastAsia"/>
        </w:rPr>
        <w:t>50</w:t>
      </w:r>
      <w:r>
        <w:rPr>
          <w:rFonts w:hint="eastAsia"/>
        </w:rPr>
        <w:t>台，因此</w:t>
      </w:r>
      <w:r>
        <w:rPr>
          <w:rFonts w:hint="eastAsia"/>
        </w:rPr>
        <w:t>2</w:t>
      </w:r>
      <w:r w:rsidR="0040086D">
        <w:t>^</w:t>
      </w:r>
      <w:r>
        <w:rPr>
          <w:rFonts w:hint="eastAsia"/>
        </w:rPr>
        <w:t>n-2</w:t>
      </w:r>
      <w:r>
        <w:rPr>
          <w:rFonts w:hint="eastAsia"/>
        </w:rPr>
        <w:t>≥</w:t>
      </w:r>
      <w:r>
        <w:rPr>
          <w:rFonts w:hint="eastAsia"/>
        </w:rPr>
        <w:t>50</w:t>
      </w:r>
      <w:r>
        <w:rPr>
          <w:rFonts w:hint="eastAsia"/>
        </w:rPr>
        <w:t>（</w:t>
      </w:r>
      <w:r>
        <w:rPr>
          <w:rFonts w:hint="eastAsia"/>
        </w:rPr>
        <w:t>n</w:t>
      </w:r>
      <w:r>
        <w:rPr>
          <w:rFonts w:hint="eastAsia"/>
        </w:rPr>
        <w:t>为主机号位数），则</w:t>
      </w:r>
      <w:r>
        <w:rPr>
          <w:rFonts w:hint="eastAsia"/>
        </w:rPr>
        <w:t>n</w:t>
      </w:r>
      <w:r>
        <w:rPr>
          <w:rFonts w:hint="eastAsia"/>
        </w:rPr>
        <w:t>最少为</w:t>
      </w:r>
      <w:r>
        <w:rPr>
          <w:rFonts w:hint="eastAsia"/>
        </w:rPr>
        <w:t>6</w:t>
      </w:r>
      <w:r>
        <w:rPr>
          <w:rFonts w:hint="eastAsia"/>
        </w:rPr>
        <w:t>，</w:t>
      </w:r>
      <w:r>
        <w:rPr>
          <w:rFonts w:hint="eastAsia"/>
        </w:rPr>
        <w:t>C</w:t>
      </w:r>
      <w:r>
        <w:rPr>
          <w:rFonts w:hint="eastAsia"/>
        </w:rPr>
        <w:t>类地址的网络号为前</w:t>
      </w:r>
      <w:r>
        <w:rPr>
          <w:rFonts w:hint="eastAsia"/>
        </w:rPr>
        <w:t>24</w:t>
      </w:r>
      <w:r>
        <w:rPr>
          <w:rFonts w:hint="eastAsia"/>
        </w:rPr>
        <w:t>位，所以子网号位数为</w:t>
      </w:r>
      <w:r>
        <w:rPr>
          <w:rFonts w:hint="eastAsia"/>
        </w:rPr>
        <w:t>2</w:t>
      </w:r>
      <w:r>
        <w:rPr>
          <w:rFonts w:hint="eastAsia"/>
        </w:rPr>
        <w:t>，最多可以划分</w:t>
      </w:r>
      <w:r>
        <w:rPr>
          <w:rFonts w:hint="eastAsia"/>
        </w:rPr>
        <w:t>2</w:t>
      </w:r>
      <w:r w:rsidR="0040086D">
        <w:t>^</w:t>
      </w:r>
      <w:r>
        <w:rPr>
          <w:rFonts w:hint="eastAsia"/>
        </w:rPr>
        <w:t>2=4</w:t>
      </w:r>
      <w:r>
        <w:rPr>
          <w:rFonts w:hint="eastAsia"/>
        </w:rPr>
        <w:t>个子网，其中子网号全</w:t>
      </w:r>
      <w:r>
        <w:rPr>
          <w:rFonts w:hint="eastAsia"/>
        </w:rPr>
        <w:t>0</w:t>
      </w:r>
      <w:r>
        <w:rPr>
          <w:rFonts w:hint="eastAsia"/>
        </w:rPr>
        <w:t>和全</w:t>
      </w:r>
      <w:r>
        <w:rPr>
          <w:rFonts w:hint="eastAsia"/>
        </w:rPr>
        <w:t>1</w:t>
      </w:r>
      <w:r>
        <w:rPr>
          <w:rFonts w:hint="eastAsia"/>
        </w:rPr>
        <w:t>不能分配，其中可分配的子网数为</w:t>
      </w:r>
      <w:r>
        <w:rPr>
          <w:rFonts w:hint="eastAsia"/>
        </w:rPr>
        <w:t>2</w:t>
      </w:r>
      <w:r w:rsidR="0040086D">
        <w:t>^</w:t>
      </w:r>
      <w:r>
        <w:rPr>
          <w:rFonts w:hint="eastAsia"/>
        </w:rPr>
        <w:t>2-2=2</w:t>
      </w:r>
      <w:r>
        <w:rPr>
          <w:rFonts w:hint="eastAsia"/>
        </w:rPr>
        <w:t>个，各子网的子网掩码均相同，为</w:t>
      </w:r>
      <w:r>
        <w:rPr>
          <w:rFonts w:hint="eastAsia"/>
        </w:rPr>
        <w:t>255.255.255.192</w:t>
      </w:r>
      <w:r>
        <w:rPr>
          <w:rFonts w:hint="eastAsia"/>
        </w:rPr>
        <w:t>。</w:t>
      </w:r>
    </w:p>
    <w:p w14:paraId="3B469D46" w14:textId="0607F3C7" w:rsidR="00FB5E8E" w:rsidRPr="00EC31CC" w:rsidRDefault="00FB5E8E" w:rsidP="00FB5E8E">
      <w:r>
        <w:rPr>
          <w:rFonts w:hint="eastAsia"/>
        </w:rPr>
        <w:t>（</w:t>
      </w:r>
      <w:r>
        <w:rPr>
          <w:rFonts w:hint="eastAsia"/>
        </w:rPr>
        <w:t>2</w:t>
      </w:r>
      <w:r>
        <w:rPr>
          <w:rFonts w:hint="eastAsia"/>
        </w:rPr>
        <w:t>）每个子网的主机号位数为</w:t>
      </w:r>
      <w:r>
        <w:rPr>
          <w:rFonts w:hint="eastAsia"/>
        </w:rPr>
        <w:t>6</w:t>
      </w:r>
      <w:r>
        <w:rPr>
          <w:rFonts w:hint="eastAsia"/>
        </w:rPr>
        <w:t>位，每个子网可分配的</w:t>
      </w:r>
      <w:r>
        <w:rPr>
          <w:rFonts w:hint="eastAsia"/>
        </w:rPr>
        <w:t>IP</w:t>
      </w:r>
      <w:r>
        <w:rPr>
          <w:rFonts w:hint="eastAsia"/>
        </w:rPr>
        <w:t>地址数为</w:t>
      </w:r>
      <w:r>
        <w:rPr>
          <w:rFonts w:hint="eastAsia"/>
        </w:rPr>
        <w:t>2</w:t>
      </w:r>
      <w:r w:rsidR="0040086D">
        <w:t>^</w:t>
      </w:r>
      <w:r>
        <w:rPr>
          <w:rFonts w:hint="eastAsia"/>
        </w:rPr>
        <w:t>6-2=62</w:t>
      </w:r>
      <w:r>
        <w:rPr>
          <w:rFonts w:hint="eastAsia"/>
        </w:rPr>
        <w:t>个。</w:t>
      </w:r>
    </w:p>
    <w:p w14:paraId="1F0C5ABA" w14:textId="77777777" w:rsidR="00FB5E8E" w:rsidRDefault="00FB5E8E" w:rsidP="00FB5E8E">
      <w:r>
        <w:rPr>
          <w:rFonts w:hint="eastAsia"/>
        </w:rPr>
        <w:t>（</w:t>
      </w:r>
      <w:r>
        <w:rPr>
          <w:rFonts w:hint="eastAsia"/>
        </w:rPr>
        <w:t>3</w:t>
      </w:r>
      <w:r>
        <w:rPr>
          <w:rFonts w:hint="eastAsia"/>
        </w:rPr>
        <w:t>）</w:t>
      </w:r>
      <w:r>
        <w:rPr>
          <w:rFonts w:hint="eastAsia"/>
        </w:rPr>
        <w:t>192.168.10.</w:t>
      </w:r>
      <w:r w:rsidRPr="00EC31CC">
        <w:rPr>
          <w:rFonts w:hint="eastAsia"/>
          <w:shd w:val="pct15" w:color="auto" w:fill="FFFFFF"/>
        </w:rPr>
        <w:t>01</w:t>
      </w:r>
      <w:r w:rsidR="00EC31CC">
        <w:rPr>
          <w:rFonts w:hint="eastAsia"/>
        </w:rPr>
        <w:t xml:space="preserve"> 000000</w:t>
      </w:r>
    </w:p>
    <w:p w14:paraId="3801524F" w14:textId="77777777" w:rsidR="00FB5E8E" w:rsidRDefault="00E9130D" w:rsidP="00FB5E8E">
      <w:r>
        <w:rPr>
          <w:rFonts w:hint="eastAsia"/>
        </w:rPr>
        <w:t xml:space="preserve">     </w:t>
      </w:r>
      <w:r w:rsidR="00FB5E8E">
        <w:rPr>
          <w:rFonts w:hint="eastAsia"/>
        </w:rPr>
        <w:t>192.168.10.</w:t>
      </w:r>
      <w:r w:rsidR="00FB5E8E" w:rsidRPr="00EC31CC">
        <w:rPr>
          <w:rFonts w:hint="eastAsia"/>
          <w:shd w:val="pct15" w:color="auto" w:fill="FFFFFF"/>
        </w:rPr>
        <w:t>10</w:t>
      </w:r>
      <w:r w:rsidR="00FB5E8E">
        <w:rPr>
          <w:rFonts w:hint="eastAsia"/>
        </w:rPr>
        <w:t xml:space="preserve"> 000000</w:t>
      </w:r>
      <w:r w:rsidR="00FB5E8E">
        <w:rPr>
          <w:rFonts w:hint="eastAsia"/>
        </w:rPr>
        <w:t>（灰色底纹为子网号）</w:t>
      </w:r>
    </w:p>
    <w:p w14:paraId="25BF7824" w14:textId="77777777" w:rsidR="00FB5E8E" w:rsidRPr="00EC31CC" w:rsidRDefault="00EC31CC" w:rsidP="00FB5E8E">
      <w:p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hint="eastAsia"/>
        </w:rPr>
        <w:t xml:space="preserve">     </w:t>
      </w:r>
      <w:r w:rsidR="00FB5E8E" w:rsidRPr="00EC31CC">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网络地址：主机号全</w:t>
      </w:r>
      <w:r w:rsidR="00FB5E8E" w:rsidRPr="00EC31CC">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0</w:t>
      </w:r>
      <w:r w:rsidR="00FB5E8E" w:rsidRPr="00EC31CC">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的地址</w:t>
      </w:r>
    </w:p>
    <w:p w14:paraId="3D70D5F2" w14:textId="77777777" w:rsidR="00FB5E8E" w:rsidRPr="00EC31CC" w:rsidRDefault="00EC31CC" w:rsidP="00FB5E8E">
      <w:p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C31CC">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FB5E8E" w:rsidRPr="00EC31CC">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主机地址：主机号不是全</w:t>
      </w:r>
      <w:r w:rsidR="00FB5E8E" w:rsidRPr="00EC31CC">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0</w:t>
      </w:r>
      <w:r w:rsidR="00FB5E8E" w:rsidRPr="00EC31CC">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，也不是全</w:t>
      </w:r>
      <w:r w:rsidR="00FB5E8E" w:rsidRPr="00EC31CC">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w:t>
      </w:r>
      <w:r w:rsidR="00FB5E8E" w:rsidRPr="00EC31CC">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的地址（可分配的</w:t>
      </w:r>
      <w:r w:rsidR="00FB5E8E" w:rsidRPr="00EC31CC">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IP</w:t>
      </w:r>
      <w:r w:rsidR="00FB5E8E" w:rsidRPr="00EC31CC">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地址）</w:t>
      </w:r>
    </w:p>
    <w:p w14:paraId="2CCC68BA" w14:textId="77777777" w:rsidR="00FB5E8E" w:rsidRPr="00EC31CC" w:rsidRDefault="00EC31CC" w:rsidP="00FB5E8E">
      <w:p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C31CC">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FB5E8E" w:rsidRPr="00EC31CC">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广播地址：主机号全</w:t>
      </w:r>
      <w:r w:rsidR="00FB5E8E" w:rsidRPr="00EC31CC">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w:t>
      </w:r>
      <w:r w:rsidR="00FB5E8E" w:rsidRPr="00EC31CC">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的地址，即指定网络内的广播，形式为</w:t>
      </w:r>
      <w:r w:rsidR="00FB5E8E" w:rsidRPr="00EC31CC">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net_id.255</w:t>
      </w:r>
    </w:p>
    <w:p w14:paraId="38DA69CF" w14:textId="77777777" w:rsidR="00FB5E8E" w:rsidRPr="00EC31CC" w:rsidRDefault="00FB5E8E" w:rsidP="00FB5E8E"/>
    <w:p w14:paraId="2E19F38E" w14:textId="77777777" w:rsidR="00FB5E8E" w:rsidRDefault="00FB5E8E" w:rsidP="00FB5E8E"/>
    <w:p w14:paraId="34A161C2" w14:textId="77777777" w:rsidR="00FB5E8E" w:rsidRPr="003B1F6E" w:rsidRDefault="00E9130D" w:rsidP="003B1F6E">
      <w:pPr>
        <w:spacing w:line="400" w:lineRule="exact"/>
        <w:rPr>
          <w:b/>
          <w:u w:val="single"/>
        </w:rPr>
      </w:pPr>
      <w:r w:rsidRPr="00E9130D">
        <w:rPr>
          <w:b/>
        </w:rPr>
        <w:t>2</w:t>
      </w:r>
      <w:r w:rsidRPr="00E9130D">
        <w:rPr>
          <w:rFonts w:hint="eastAsia"/>
          <w:b/>
        </w:rPr>
        <w:t>、</w:t>
      </w:r>
      <w:r w:rsidR="00FB5E8E" w:rsidRPr="00E9130D">
        <w:rPr>
          <w:rFonts w:hint="eastAsia"/>
          <w:b/>
        </w:rPr>
        <w:t>某公司有</w:t>
      </w:r>
      <w:r w:rsidR="00FB5E8E" w:rsidRPr="00E9130D">
        <w:rPr>
          <w:rFonts w:hint="eastAsia"/>
          <w:b/>
        </w:rPr>
        <w:t>4</w:t>
      </w:r>
      <w:r w:rsidR="00FB5E8E" w:rsidRPr="00E9130D">
        <w:rPr>
          <w:rFonts w:hint="eastAsia"/>
          <w:b/>
        </w:rPr>
        <w:t>个部门，分别为市场部、技术部、客服部、财务部。其中市场部有</w:t>
      </w:r>
      <w:r w:rsidR="00FB5E8E" w:rsidRPr="00E9130D">
        <w:rPr>
          <w:rFonts w:hint="eastAsia"/>
          <w:b/>
        </w:rPr>
        <w:t>120</w:t>
      </w:r>
      <w:r w:rsidR="00FB5E8E" w:rsidRPr="00E9130D">
        <w:rPr>
          <w:rFonts w:hint="eastAsia"/>
          <w:b/>
        </w:rPr>
        <w:t>台主机，技术部有</w:t>
      </w:r>
      <w:r w:rsidR="00FB5E8E" w:rsidRPr="00E9130D">
        <w:rPr>
          <w:rFonts w:hint="eastAsia"/>
          <w:b/>
        </w:rPr>
        <w:t>60</w:t>
      </w:r>
      <w:r w:rsidR="00FB5E8E" w:rsidRPr="00E9130D">
        <w:rPr>
          <w:rFonts w:hint="eastAsia"/>
          <w:b/>
        </w:rPr>
        <w:t>台主机，客服部有</w:t>
      </w:r>
      <w:r w:rsidR="00FB5E8E" w:rsidRPr="00E9130D">
        <w:rPr>
          <w:rFonts w:hint="eastAsia"/>
          <w:b/>
        </w:rPr>
        <w:t>30</w:t>
      </w:r>
      <w:r w:rsidR="00FB5E8E" w:rsidRPr="00E9130D">
        <w:rPr>
          <w:rFonts w:hint="eastAsia"/>
          <w:b/>
        </w:rPr>
        <w:t>台主机，财务部有</w:t>
      </w:r>
      <w:r w:rsidR="00FB5E8E" w:rsidRPr="00E9130D">
        <w:rPr>
          <w:rFonts w:hint="eastAsia"/>
          <w:b/>
        </w:rPr>
        <w:t>10</w:t>
      </w:r>
      <w:r w:rsidR="00FB5E8E" w:rsidRPr="00E9130D">
        <w:rPr>
          <w:rFonts w:hint="eastAsia"/>
          <w:b/>
        </w:rPr>
        <w:t>台主机，现公司有一个网络地址段</w:t>
      </w:r>
      <w:r w:rsidR="00FB5E8E" w:rsidRPr="00E9130D">
        <w:rPr>
          <w:rFonts w:hint="eastAsia"/>
          <w:b/>
        </w:rPr>
        <w:t>192.168.1.0/24</w:t>
      </w:r>
      <w:r w:rsidR="00FB5E8E" w:rsidRPr="00E9130D">
        <w:rPr>
          <w:rFonts w:hint="eastAsia"/>
          <w:b/>
        </w:rPr>
        <w:t>，假如你是公司的网络管理员，请你给公司的各部门进行地址划分，要求每个部门处在不同的网段上。在划分子网时，要求以</w:t>
      </w:r>
      <w:r w:rsidR="00FB5E8E" w:rsidRPr="007908AC">
        <w:rPr>
          <w:rFonts w:hint="eastAsia"/>
          <w:b/>
          <w:u w:val="single"/>
        </w:rPr>
        <w:t>满足最低要求和最小地址块优先分配的原则进行。</w:t>
      </w:r>
    </w:p>
    <w:p w14:paraId="2E301AC8" w14:textId="77777777" w:rsidR="00301BDE" w:rsidRDefault="00FB5E8E" w:rsidP="003B1F6E">
      <w:pPr>
        <w:spacing w:line="400" w:lineRule="exact"/>
        <w:rPr>
          <w:b/>
        </w:rPr>
      </w:pPr>
      <w:r w:rsidRPr="00301BDE">
        <w:rPr>
          <w:rFonts w:hint="eastAsia"/>
          <w:b/>
        </w:rPr>
        <w:t>（</w:t>
      </w:r>
      <w:r w:rsidRPr="00301BDE">
        <w:rPr>
          <w:rFonts w:hint="eastAsia"/>
          <w:b/>
        </w:rPr>
        <w:t>1</w:t>
      </w:r>
      <w:r w:rsidRPr="00301BDE">
        <w:rPr>
          <w:rFonts w:hint="eastAsia"/>
          <w:b/>
        </w:rPr>
        <w:t>）</w:t>
      </w:r>
      <w:r w:rsidRPr="00301BDE">
        <w:rPr>
          <w:rFonts w:hint="eastAsia"/>
          <w:b/>
        </w:rPr>
        <w:t>192.168.1.0/24</w:t>
      </w:r>
      <w:r w:rsidRPr="00301BDE">
        <w:rPr>
          <w:rFonts w:hint="eastAsia"/>
          <w:b/>
        </w:rPr>
        <w:t>此地址块的最小地址为</w:t>
      </w:r>
      <w:r w:rsidRPr="00301BDE">
        <w:rPr>
          <w:rFonts w:hint="eastAsia"/>
          <w:b/>
          <w:u w:val="single"/>
        </w:rPr>
        <w:t xml:space="preserve">       </w:t>
      </w:r>
      <w:r w:rsidRPr="00301BDE">
        <w:rPr>
          <w:rFonts w:hint="eastAsia"/>
          <w:b/>
        </w:rPr>
        <w:t>，最大地址为</w:t>
      </w:r>
      <w:r w:rsidRPr="00301BDE">
        <w:rPr>
          <w:rFonts w:hint="eastAsia"/>
          <w:b/>
          <w:u w:val="single"/>
        </w:rPr>
        <w:t xml:space="preserve">       </w:t>
      </w:r>
      <w:r w:rsidRPr="00301BDE">
        <w:rPr>
          <w:rFonts w:hint="eastAsia"/>
          <w:b/>
        </w:rPr>
        <w:t>，地址掩码</w:t>
      </w:r>
    </w:p>
    <w:p w14:paraId="06803331" w14:textId="77777777" w:rsidR="00FB5E8E" w:rsidRPr="00301BDE" w:rsidRDefault="00FB5E8E" w:rsidP="003B1F6E">
      <w:pPr>
        <w:spacing w:line="400" w:lineRule="exact"/>
        <w:ind w:firstLineChars="200" w:firstLine="422"/>
        <w:rPr>
          <w:b/>
        </w:rPr>
      </w:pPr>
      <w:r w:rsidRPr="00301BDE">
        <w:rPr>
          <w:rFonts w:hint="eastAsia"/>
          <w:b/>
        </w:rPr>
        <w:lastRenderedPageBreak/>
        <w:t>为</w:t>
      </w:r>
      <w:r w:rsidRPr="00301BDE">
        <w:rPr>
          <w:rFonts w:hint="eastAsia"/>
          <w:b/>
          <w:u w:val="single"/>
        </w:rPr>
        <w:t xml:space="preserve">       </w:t>
      </w:r>
      <w:r w:rsidRPr="00301BDE">
        <w:rPr>
          <w:rFonts w:hint="eastAsia"/>
          <w:b/>
        </w:rPr>
        <w:t>。</w:t>
      </w:r>
    </w:p>
    <w:p w14:paraId="7F388BAE" w14:textId="77777777" w:rsidR="00FB5E8E" w:rsidRPr="003B1F6E" w:rsidRDefault="00FB5E8E" w:rsidP="003B1F6E">
      <w:pPr>
        <w:spacing w:line="400" w:lineRule="exact"/>
        <w:rPr>
          <w:b/>
        </w:rPr>
      </w:pPr>
      <w:r w:rsidRPr="00301BDE">
        <w:rPr>
          <w:rFonts w:hint="eastAsia"/>
          <w:b/>
        </w:rPr>
        <w:t>（</w:t>
      </w:r>
      <w:r w:rsidRPr="00301BDE">
        <w:rPr>
          <w:rFonts w:hint="eastAsia"/>
          <w:b/>
        </w:rPr>
        <w:t>2</w:t>
      </w:r>
      <w:r w:rsidRPr="00301BDE">
        <w:rPr>
          <w:rFonts w:hint="eastAsia"/>
          <w:b/>
        </w:rPr>
        <w:t>）应优先为</w:t>
      </w:r>
      <w:r w:rsidRPr="00301BDE">
        <w:rPr>
          <w:rFonts w:hint="eastAsia"/>
          <w:b/>
          <w:u w:val="single"/>
        </w:rPr>
        <w:t xml:space="preserve">       </w:t>
      </w:r>
      <w:r w:rsidRPr="00301BDE">
        <w:rPr>
          <w:rFonts w:hint="eastAsia"/>
          <w:b/>
        </w:rPr>
        <w:t>部划分子网，最后为</w:t>
      </w:r>
      <w:r w:rsidRPr="00301BDE">
        <w:rPr>
          <w:rFonts w:hint="eastAsia"/>
          <w:b/>
          <w:u w:val="single"/>
        </w:rPr>
        <w:t xml:space="preserve">          </w:t>
      </w:r>
      <w:r w:rsidRPr="00301BDE">
        <w:rPr>
          <w:rFonts w:hint="eastAsia"/>
          <w:b/>
        </w:rPr>
        <w:t>部划分子网。</w:t>
      </w:r>
    </w:p>
    <w:p w14:paraId="37538AD9" w14:textId="77777777" w:rsidR="00FB5E8E" w:rsidRPr="003B1F6E" w:rsidRDefault="00FB5E8E" w:rsidP="003B1F6E">
      <w:pPr>
        <w:spacing w:line="400" w:lineRule="exact"/>
        <w:rPr>
          <w:b/>
        </w:rPr>
      </w:pPr>
      <w:r w:rsidRPr="00301BDE">
        <w:rPr>
          <w:rFonts w:hint="eastAsia"/>
          <w:b/>
        </w:rPr>
        <w:t>（</w:t>
      </w:r>
      <w:r w:rsidRPr="00301BDE">
        <w:rPr>
          <w:rFonts w:hint="eastAsia"/>
          <w:b/>
        </w:rPr>
        <w:t>3</w:t>
      </w:r>
      <w:r w:rsidRPr="00301BDE">
        <w:rPr>
          <w:rFonts w:hint="eastAsia"/>
          <w:b/>
        </w:rPr>
        <w:t>）该公司各部门网络前缀位数是多少，主机号位数是多少？</w:t>
      </w:r>
    </w:p>
    <w:p w14:paraId="1B026B65" w14:textId="77777777" w:rsidR="00FB5E8E" w:rsidRPr="003B1F6E" w:rsidRDefault="00FB5E8E" w:rsidP="003B1F6E">
      <w:pPr>
        <w:spacing w:line="400" w:lineRule="exact"/>
        <w:rPr>
          <w:b/>
        </w:rPr>
      </w:pPr>
      <w:r w:rsidRPr="00301BDE">
        <w:rPr>
          <w:rFonts w:hint="eastAsia"/>
          <w:b/>
        </w:rPr>
        <w:t>（</w:t>
      </w:r>
      <w:r w:rsidR="00E57786" w:rsidRPr="00301BDE">
        <w:rPr>
          <w:rFonts w:hint="eastAsia"/>
          <w:b/>
        </w:rPr>
        <w:t>4</w:t>
      </w:r>
      <w:r w:rsidRPr="00301BDE">
        <w:rPr>
          <w:rFonts w:hint="eastAsia"/>
          <w:b/>
        </w:rPr>
        <w:t>）用二叉树的形式分析并画出该公司各部门的分配到的网络地址和子网掩码。</w:t>
      </w:r>
    </w:p>
    <w:p w14:paraId="46DEBCE2" w14:textId="77777777" w:rsidR="00FB5E8E" w:rsidRPr="00301BDE" w:rsidRDefault="00FB5E8E" w:rsidP="003B1F6E">
      <w:pPr>
        <w:spacing w:line="400" w:lineRule="exact"/>
        <w:ind w:firstLineChars="200" w:firstLine="422"/>
        <w:rPr>
          <w:b/>
        </w:rPr>
      </w:pPr>
      <w:r w:rsidRPr="00301BDE">
        <w:rPr>
          <w:rFonts w:hint="eastAsia"/>
          <w:b/>
        </w:rPr>
        <w:t>其中客服部子网可分配的</w:t>
      </w:r>
      <w:r w:rsidRPr="00301BDE">
        <w:rPr>
          <w:rFonts w:hint="eastAsia"/>
          <w:b/>
        </w:rPr>
        <w:t>IP</w:t>
      </w:r>
      <w:r w:rsidRPr="00301BDE">
        <w:rPr>
          <w:rFonts w:hint="eastAsia"/>
          <w:b/>
        </w:rPr>
        <w:t>地址范围为</w:t>
      </w:r>
      <w:r w:rsidRPr="00301BDE">
        <w:rPr>
          <w:rFonts w:hint="eastAsia"/>
          <w:b/>
          <w:u w:val="single"/>
        </w:rPr>
        <w:t xml:space="preserve">             </w:t>
      </w:r>
      <w:r w:rsidRPr="00301BDE">
        <w:rPr>
          <w:rFonts w:hint="eastAsia"/>
          <w:b/>
        </w:rPr>
        <w:t>；该子网的广播地址为</w:t>
      </w:r>
      <w:r w:rsidRPr="00301BDE">
        <w:rPr>
          <w:rFonts w:hint="eastAsia"/>
          <w:b/>
          <w:u w:val="single"/>
        </w:rPr>
        <w:t xml:space="preserve">       </w:t>
      </w:r>
      <w:r w:rsidRPr="00301BDE">
        <w:rPr>
          <w:rFonts w:hint="eastAsia"/>
          <w:b/>
        </w:rPr>
        <w:t>。</w:t>
      </w:r>
    </w:p>
    <w:p w14:paraId="6A0116F8" w14:textId="77777777" w:rsidR="00FB5E8E" w:rsidRDefault="00FB5E8E" w:rsidP="003B1F6E">
      <w:pPr>
        <w:spacing w:line="400" w:lineRule="exact"/>
      </w:pPr>
    </w:p>
    <w:p w14:paraId="46DB2560" w14:textId="77777777" w:rsidR="00FB5E8E" w:rsidRPr="003B1F6E" w:rsidRDefault="00FB5E8E" w:rsidP="00FB5E8E"/>
    <w:p w14:paraId="6035A253" w14:textId="77777777" w:rsidR="00FB5E8E" w:rsidRDefault="00FB5E8E" w:rsidP="00FB5E8E">
      <w:r>
        <w:rPr>
          <w:rFonts w:hint="eastAsia"/>
        </w:rPr>
        <w:t>正确答案：</w:t>
      </w:r>
    </w:p>
    <w:p w14:paraId="04A12AD0" w14:textId="77777777" w:rsidR="00FB5E8E" w:rsidRDefault="00FB5E8E" w:rsidP="00FB5E8E"/>
    <w:p w14:paraId="35F42D2D" w14:textId="77777777" w:rsidR="00FB5E8E" w:rsidRDefault="00FB5E8E" w:rsidP="00FB5E8E">
      <w:r>
        <w:rPr>
          <w:rFonts w:hint="eastAsia"/>
        </w:rPr>
        <w:t>（</w:t>
      </w:r>
      <w:r>
        <w:rPr>
          <w:rFonts w:hint="eastAsia"/>
        </w:rPr>
        <w:t>1</w:t>
      </w:r>
      <w:r>
        <w:rPr>
          <w:rFonts w:hint="eastAsia"/>
        </w:rPr>
        <w:t>）</w:t>
      </w:r>
      <w:r>
        <w:rPr>
          <w:rFonts w:hint="eastAsia"/>
        </w:rPr>
        <w:t>192.168.1.0</w:t>
      </w:r>
      <w:r>
        <w:rPr>
          <w:rFonts w:hint="eastAsia"/>
        </w:rPr>
        <w:t>；</w:t>
      </w:r>
      <w:r>
        <w:rPr>
          <w:rFonts w:hint="eastAsia"/>
        </w:rPr>
        <w:t>192.168.1.255</w:t>
      </w:r>
      <w:r>
        <w:rPr>
          <w:rFonts w:hint="eastAsia"/>
        </w:rPr>
        <w:t>；</w:t>
      </w:r>
      <w:r>
        <w:rPr>
          <w:rFonts w:hint="eastAsia"/>
        </w:rPr>
        <w:t>2</w:t>
      </w:r>
      <w:r w:rsidR="00E57786">
        <w:rPr>
          <w:rFonts w:hint="eastAsia"/>
        </w:rPr>
        <w:t>55.255.255.0</w:t>
      </w:r>
    </w:p>
    <w:p w14:paraId="7375F95A" w14:textId="77777777" w:rsidR="00FB5E8E" w:rsidRDefault="00FB5E8E" w:rsidP="00FB5E8E">
      <w:r>
        <w:rPr>
          <w:rFonts w:hint="eastAsia"/>
        </w:rPr>
        <w:t>（</w:t>
      </w:r>
      <w:r>
        <w:rPr>
          <w:rFonts w:hint="eastAsia"/>
        </w:rPr>
        <w:t>2</w:t>
      </w:r>
      <w:r>
        <w:rPr>
          <w:rFonts w:hint="eastAsia"/>
        </w:rPr>
        <w:t>）市场，财务</w:t>
      </w:r>
    </w:p>
    <w:p w14:paraId="0FEBE204" w14:textId="48FFF965" w:rsidR="00FB5E8E" w:rsidRDefault="00FB5E8E" w:rsidP="00FB5E8E">
      <w:r>
        <w:rPr>
          <w:rFonts w:hint="eastAsia"/>
        </w:rPr>
        <w:t>（</w:t>
      </w:r>
      <w:r>
        <w:rPr>
          <w:rFonts w:hint="eastAsia"/>
        </w:rPr>
        <w:t>3</w:t>
      </w:r>
      <w:r>
        <w:rPr>
          <w:rFonts w:hint="eastAsia"/>
        </w:rPr>
        <w:t>）按最小分配原则，且又：</w:t>
      </w:r>
      <w:r>
        <w:rPr>
          <w:rFonts w:hint="eastAsia"/>
        </w:rPr>
        <w:t>2</w:t>
      </w:r>
      <w:r w:rsidR="00B526EA">
        <w:rPr>
          <w:rFonts w:hint="eastAsia"/>
        </w:rPr>
        <w:t>^</w:t>
      </w:r>
      <w:r>
        <w:rPr>
          <w:rFonts w:hint="eastAsia"/>
        </w:rPr>
        <w:t>7-2=126&gt;120</w:t>
      </w:r>
      <w:r>
        <w:rPr>
          <w:rFonts w:hint="eastAsia"/>
        </w:rPr>
        <w:t>，故市场部最少可分配的</w:t>
      </w:r>
      <w:r>
        <w:rPr>
          <w:rFonts w:hint="eastAsia"/>
        </w:rPr>
        <w:t>IP</w:t>
      </w:r>
      <w:r>
        <w:rPr>
          <w:rFonts w:hint="eastAsia"/>
        </w:rPr>
        <w:t>地址数是</w:t>
      </w:r>
      <w:r>
        <w:rPr>
          <w:rFonts w:hint="eastAsia"/>
        </w:rPr>
        <w:t>126</w:t>
      </w:r>
      <w:r>
        <w:rPr>
          <w:rFonts w:hint="eastAsia"/>
        </w:rPr>
        <w:t>，网络前缀长度为</w:t>
      </w:r>
      <w:r>
        <w:rPr>
          <w:rFonts w:hint="eastAsia"/>
        </w:rPr>
        <w:t>25</w:t>
      </w:r>
      <w:r>
        <w:rPr>
          <w:rFonts w:hint="eastAsia"/>
        </w:rPr>
        <w:t>位，主机号长度为</w:t>
      </w:r>
      <w:r>
        <w:rPr>
          <w:rFonts w:hint="eastAsia"/>
        </w:rPr>
        <w:t>7</w:t>
      </w:r>
      <w:r>
        <w:rPr>
          <w:rFonts w:hint="eastAsia"/>
        </w:rPr>
        <w:t>位。</w:t>
      </w:r>
    </w:p>
    <w:p w14:paraId="674A71B7" w14:textId="5134B839" w:rsidR="00FB5E8E" w:rsidRPr="00E57786" w:rsidRDefault="00FB5E8E" w:rsidP="00FB5E8E">
      <w:r>
        <w:rPr>
          <w:rFonts w:hint="eastAsia"/>
        </w:rPr>
        <w:t>2</w:t>
      </w:r>
      <w:r w:rsidR="00356F13">
        <w:t>^</w:t>
      </w:r>
      <w:r>
        <w:rPr>
          <w:rFonts w:hint="eastAsia"/>
        </w:rPr>
        <w:t>6-2=62&gt;60</w:t>
      </w:r>
      <w:r>
        <w:rPr>
          <w:rFonts w:hint="eastAsia"/>
        </w:rPr>
        <w:t>，故技术部最少可分配的</w:t>
      </w:r>
      <w:r>
        <w:rPr>
          <w:rFonts w:hint="eastAsia"/>
        </w:rPr>
        <w:t>IP</w:t>
      </w:r>
      <w:r>
        <w:rPr>
          <w:rFonts w:hint="eastAsia"/>
        </w:rPr>
        <w:t>地址数是</w:t>
      </w:r>
      <w:r>
        <w:rPr>
          <w:rFonts w:hint="eastAsia"/>
        </w:rPr>
        <w:t>62</w:t>
      </w:r>
      <w:r>
        <w:rPr>
          <w:rFonts w:hint="eastAsia"/>
        </w:rPr>
        <w:t>，网络前缀长度为</w:t>
      </w:r>
      <w:r>
        <w:rPr>
          <w:rFonts w:hint="eastAsia"/>
        </w:rPr>
        <w:t>26</w:t>
      </w:r>
      <w:r>
        <w:rPr>
          <w:rFonts w:hint="eastAsia"/>
        </w:rPr>
        <w:t>位，主机号长度为</w:t>
      </w:r>
      <w:r>
        <w:rPr>
          <w:rFonts w:hint="eastAsia"/>
        </w:rPr>
        <w:t>6</w:t>
      </w:r>
      <w:r>
        <w:rPr>
          <w:rFonts w:hint="eastAsia"/>
        </w:rPr>
        <w:t>位。</w:t>
      </w:r>
    </w:p>
    <w:p w14:paraId="2DF97783" w14:textId="5B9DD657" w:rsidR="00FB5E8E" w:rsidRPr="00E57786" w:rsidRDefault="00FB5E8E" w:rsidP="00FB5E8E">
      <w:r>
        <w:rPr>
          <w:rFonts w:hint="eastAsia"/>
        </w:rPr>
        <w:t>2</w:t>
      </w:r>
      <w:r w:rsidR="00356F13">
        <w:t>^</w:t>
      </w:r>
      <w:r>
        <w:rPr>
          <w:rFonts w:hint="eastAsia"/>
        </w:rPr>
        <w:t>5-2=30</w:t>
      </w:r>
      <w:r>
        <w:rPr>
          <w:rFonts w:hint="eastAsia"/>
        </w:rPr>
        <w:t>≥</w:t>
      </w:r>
      <w:r>
        <w:rPr>
          <w:rFonts w:hint="eastAsia"/>
        </w:rPr>
        <w:t>30</w:t>
      </w:r>
      <w:r>
        <w:rPr>
          <w:rFonts w:hint="eastAsia"/>
        </w:rPr>
        <w:t>，故客服部最少可分配的</w:t>
      </w:r>
      <w:r>
        <w:rPr>
          <w:rFonts w:hint="eastAsia"/>
        </w:rPr>
        <w:t>IP</w:t>
      </w:r>
      <w:r>
        <w:rPr>
          <w:rFonts w:hint="eastAsia"/>
        </w:rPr>
        <w:t>地址数是</w:t>
      </w:r>
      <w:r>
        <w:rPr>
          <w:rFonts w:hint="eastAsia"/>
        </w:rPr>
        <w:t>30</w:t>
      </w:r>
      <w:r>
        <w:rPr>
          <w:rFonts w:hint="eastAsia"/>
        </w:rPr>
        <w:t>，网络前缀长度为</w:t>
      </w:r>
      <w:r>
        <w:rPr>
          <w:rFonts w:hint="eastAsia"/>
        </w:rPr>
        <w:t>27</w:t>
      </w:r>
      <w:r>
        <w:rPr>
          <w:rFonts w:hint="eastAsia"/>
        </w:rPr>
        <w:t>位，主机号长度为</w:t>
      </w:r>
      <w:r>
        <w:rPr>
          <w:rFonts w:hint="eastAsia"/>
        </w:rPr>
        <w:t>5</w:t>
      </w:r>
      <w:r>
        <w:rPr>
          <w:rFonts w:hint="eastAsia"/>
        </w:rPr>
        <w:t>位。</w:t>
      </w:r>
    </w:p>
    <w:p w14:paraId="566AA3FF" w14:textId="78BBE71A" w:rsidR="00FB5E8E" w:rsidRDefault="00FB5E8E" w:rsidP="00FB5E8E">
      <w:r>
        <w:rPr>
          <w:rFonts w:hint="eastAsia"/>
        </w:rPr>
        <w:t>2</w:t>
      </w:r>
      <w:r w:rsidR="00356F13">
        <w:t>^</w:t>
      </w:r>
      <w:r>
        <w:rPr>
          <w:rFonts w:hint="eastAsia"/>
        </w:rPr>
        <w:t>4-2=14&gt;10</w:t>
      </w:r>
      <w:r>
        <w:rPr>
          <w:rFonts w:hint="eastAsia"/>
        </w:rPr>
        <w:t>，故财务部最少可分配的</w:t>
      </w:r>
      <w:r>
        <w:rPr>
          <w:rFonts w:hint="eastAsia"/>
        </w:rPr>
        <w:t>IP</w:t>
      </w:r>
      <w:r>
        <w:rPr>
          <w:rFonts w:hint="eastAsia"/>
        </w:rPr>
        <w:t>地址数是</w:t>
      </w:r>
      <w:r>
        <w:rPr>
          <w:rFonts w:hint="eastAsia"/>
        </w:rPr>
        <w:t>14</w:t>
      </w:r>
      <w:r>
        <w:rPr>
          <w:rFonts w:hint="eastAsia"/>
        </w:rPr>
        <w:t>，网络前缀长度为</w:t>
      </w:r>
      <w:r>
        <w:rPr>
          <w:rFonts w:hint="eastAsia"/>
        </w:rPr>
        <w:t>28</w:t>
      </w:r>
      <w:r>
        <w:rPr>
          <w:rFonts w:hint="eastAsia"/>
        </w:rPr>
        <w:t>位，主机号长度为</w:t>
      </w:r>
      <w:r>
        <w:rPr>
          <w:rFonts w:hint="eastAsia"/>
        </w:rPr>
        <w:t>4</w:t>
      </w:r>
      <w:r>
        <w:rPr>
          <w:rFonts w:hint="eastAsia"/>
        </w:rPr>
        <w:t>位。</w:t>
      </w:r>
    </w:p>
    <w:p w14:paraId="54224B72" w14:textId="77777777" w:rsidR="00FB5E8E" w:rsidRDefault="00FB5E8E" w:rsidP="00FB5E8E"/>
    <w:p w14:paraId="42B53E23" w14:textId="6D1BEA56" w:rsidR="00FB5E8E" w:rsidRDefault="00C50E29" w:rsidP="00FB5E8E">
      <w:r>
        <w:rPr>
          <w:noProof/>
        </w:rPr>
        <w:drawing>
          <wp:anchor distT="0" distB="0" distL="114300" distR="114300" simplePos="0" relativeHeight="251657216" behindDoc="1" locked="0" layoutInCell="1" allowOverlap="1" wp14:anchorId="74F3675B" wp14:editId="363DA11D">
            <wp:simplePos x="0" y="0"/>
            <wp:positionH relativeFrom="column">
              <wp:posOffset>-720090</wp:posOffset>
            </wp:positionH>
            <wp:positionV relativeFrom="paragraph">
              <wp:posOffset>394335</wp:posOffset>
            </wp:positionV>
            <wp:extent cx="6686550" cy="38544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6550" cy="3854450"/>
                    </a:xfrm>
                    <a:prstGeom prst="rect">
                      <a:avLst/>
                    </a:prstGeom>
                    <a:noFill/>
                    <a:ln>
                      <a:noFill/>
                    </a:ln>
                  </pic:spPr>
                </pic:pic>
              </a:graphicData>
            </a:graphic>
            <wp14:sizeRelH relativeFrom="margin">
              <wp14:pctWidth>0</wp14:pctWidth>
            </wp14:sizeRelH>
          </wp:anchor>
        </w:drawing>
      </w:r>
      <w:r w:rsidR="00FB5E8E">
        <w:rPr>
          <w:rFonts w:hint="eastAsia"/>
        </w:rPr>
        <w:t>（</w:t>
      </w:r>
      <w:r w:rsidR="00E57786">
        <w:rPr>
          <w:rFonts w:hint="eastAsia"/>
        </w:rPr>
        <w:t>4</w:t>
      </w:r>
      <w:r w:rsidR="00FB5E8E">
        <w:rPr>
          <w:rFonts w:hint="eastAsia"/>
        </w:rPr>
        <w:t>）</w:t>
      </w:r>
    </w:p>
    <w:p w14:paraId="3E1DA9DE" w14:textId="224C8876" w:rsidR="00FB5E8E" w:rsidRDefault="00FB5E8E" w:rsidP="00FB5E8E"/>
    <w:p w14:paraId="130A8BBC" w14:textId="77777777" w:rsidR="00FB5E8E" w:rsidRDefault="00FB5E8E" w:rsidP="00FB5E8E"/>
    <w:p w14:paraId="169F55DC" w14:textId="77777777" w:rsidR="00FB5E8E" w:rsidRDefault="00FB5E8E" w:rsidP="00FB5E8E"/>
    <w:p w14:paraId="79AD92FD" w14:textId="77777777" w:rsidR="00FB5E8E" w:rsidRDefault="00FB5E8E" w:rsidP="00FB5E8E">
      <w:r>
        <w:rPr>
          <w:rFonts w:hint="eastAsia"/>
        </w:rPr>
        <w:t>答案解析：</w:t>
      </w:r>
    </w:p>
    <w:p w14:paraId="12ECEB59" w14:textId="77777777" w:rsidR="00FB5E8E" w:rsidRDefault="00FB5E8E" w:rsidP="00FB5E8E"/>
    <w:p w14:paraId="260D7D7D" w14:textId="77777777" w:rsidR="00E57786" w:rsidRPr="00E57786" w:rsidRDefault="00FB5E8E" w:rsidP="00E57786">
      <w:pPr>
        <w:pStyle w:val="a5"/>
        <w:numPr>
          <w:ilvl w:val="0"/>
          <w:numId w:val="1"/>
        </w:numPr>
        <w:ind w:firstLineChars="0"/>
      </w:pPr>
      <w:r>
        <w:rPr>
          <w:rFonts w:hint="eastAsia"/>
        </w:rPr>
        <w:t>最小地址为主机号全为</w:t>
      </w:r>
      <w:r>
        <w:rPr>
          <w:rFonts w:hint="eastAsia"/>
        </w:rPr>
        <w:t>0</w:t>
      </w:r>
      <w:r>
        <w:rPr>
          <w:rFonts w:hint="eastAsia"/>
        </w:rPr>
        <w:t>，最大地址为主机号全为</w:t>
      </w:r>
      <w:r>
        <w:rPr>
          <w:rFonts w:hint="eastAsia"/>
        </w:rPr>
        <w:t>1</w:t>
      </w:r>
      <w:r>
        <w:rPr>
          <w:rFonts w:hint="eastAsia"/>
        </w:rPr>
        <w:t>，掩码即前</w:t>
      </w:r>
      <w:r>
        <w:rPr>
          <w:rFonts w:hint="eastAsia"/>
        </w:rPr>
        <w:t>24</w:t>
      </w:r>
      <w:r>
        <w:rPr>
          <w:rFonts w:hint="eastAsia"/>
        </w:rPr>
        <w:t>位网络前缀都置</w:t>
      </w:r>
      <w:r>
        <w:rPr>
          <w:rFonts w:hint="eastAsia"/>
        </w:rPr>
        <w:t>1</w:t>
      </w:r>
      <w:r>
        <w:rPr>
          <w:rFonts w:hint="eastAsia"/>
        </w:rPr>
        <w:t>。</w:t>
      </w:r>
    </w:p>
    <w:p w14:paraId="6E93FB2D" w14:textId="77777777" w:rsidR="00FB5E8E" w:rsidRDefault="00AF653E" w:rsidP="00FB5E8E">
      <w:r>
        <w:rPr>
          <w:rFonts w:hint="eastAsia"/>
        </w:rPr>
        <w:t xml:space="preserve">         </w:t>
      </w:r>
      <w:r w:rsidR="00FB5E8E">
        <w:rPr>
          <w:rFonts w:hint="eastAsia"/>
        </w:rPr>
        <w:t>192.168.1.00000000(</w:t>
      </w:r>
      <w:r w:rsidR="00FB5E8E">
        <w:rPr>
          <w:rFonts w:hint="eastAsia"/>
        </w:rPr>
        <w:t>主机号全</w:t>
      </w:r>
      <w:r w:rsidR="00FB5E8E">
        <w:rPr>
          <w:rFonts w:hint="eastAsia"/>
        </w:rPr>
        <w:t>0</w:t>
      </w:r>
      <w:r w:rsidR="00FB5E8E">
        <w:rPr>
          <w:rFonts w:hint="eastAsia"/>
        </w:rPr>
        <w:t>，最小）</w:t>
      </w:r>
      <w:r w:rsidR="00FB5E8E">
        <w:rPr>
          <w:rFonts w:hint="eastAsia"/>
        </w:rPr>
        <w:t xml:space="preserve">  192.168.1.11111111</w:t>
      </w:r>
      <w:r w:rsidR="00FB5E8E">
        <w:rPr>
          <w:rFonts w:hint="eastAsia"/>
        </w:rPr>
        <w:t>（主机号全</w:t>
      </w:r>
      <w:r w:rsidR="00FB5E8E">
        <w:rPr>
          <w:rFonts w:hint="eastAsia"/>
        </w:rPr>
        <w:t>1</w:t>
      </w:r>
      <w:r w:rsidR="00FB5E8E">
        <w:rPr>
          <w:rFonts w:hint="eastAsia"/>
        </w:rPr>
        <w:t>，最大）。</w:t>
      </w:r>
    </w:p>
    <w:p w14:paraId="3E17D43A" w14:textId="77777777" w:rsidR="00FB5E8E" w:rsidRDefault="00AF653E" w:rsidP="00FB5E8E">
      <w:r>
        <w:rPr>
          <w:rFonts w:hint="eastAsia"/>
        </w:rPr>
        <w:t xml:space="preserve">         </w:t>
      </w:r>
      <w:r w:rsidR="00FB5E8E">
        <w:rPr>
          <w:rFonts w:hint="eastAsia"/>
        </w:rPr>
        <w:t>掩码：</w:t>
      </w:r>
      <w:r w:rsidR="00FB5E8E">
        <w:rPr>
          <w:rFonts w:hint="eastAsia"/>
        </w:rPr>
        <w:t>11111111.11111111.11111111.0       255.255.255.0</w:t>
      </w:r>
    </w:p>
    <w:p w14:paraId="333577AF" w14:textId="77777777" w:rsidR="00FB5E8E" w:rsidRDefault="00FB5E8E" w:rsidP="00FB5E8E"/>
    <w:p w14:paraId="253D3A69" w14:textId="77777777" w:rsidR="00FB5E8E" w:rsidRDefault="00FB5E8E" w:rsidP="00FB5E8E">
      <w:r>
        <w:rPr>
          <w:rFonts w:hint="eastAsia"/>
        </w:rPr>
        <w:t>（</w:t>
      </w:r>
      <w:r>
        <w:rPr>
          <w:rFonts w:hint="eastAsia"/>
        </w:rPr>
        <w:t>3</w:t>
      </w:r>
      <w:r>
        <w:rPr>
          <w:rFonts w:hint="eastAsia"/>
        </w:rPr>
        <w:t>）</w:t>
      </w:r>
      <w:r w:rsidR="00E57786">
        <w:rPr>
          <w:rFonts w:hint="eastAsia"/>
        </w:rPr>
        <w:t xml:space="preserve"> </w:t>
      </w:r>
      <w:r>
        <w:rPr>
          <w:rFonts w:hint="eastAsia"/>
        </w:rPr>
        <w:t>根据二叉树得到分配给客服部的网络地址为</w:t>
      </w:r>
      <w:r>
        <w:rPr>
          <w:rFonts w:hint="eastAsia"/>
        </w:rPr>
        <w:t>192.168.1.192/27,</w:t>
      </w:r>
      <w:r>
        <w:rPr>
          <w:rFonts w:hint="eastAsia"/>
        </w:rPr>
        <w:t>掩码为</w:t>
      </w:r>
      <w:r>
        <w:rPr>
          <w:rFonts w:hint="eastAsia"/>
        </w:rPr>
        <w:t>255.255.255.224</w:t>
      </w:r>
      <w:r>
        <w:rPr>
          <w:rFonts w:hint="eastAsia"/>
        </w:rPr>
        <w:t>，</w:t>
      </w:r>
    </w:p>
    <w:p w14:paraId="38F68CB6" w14:textId="77777777" w:rsidR="00FB5E8E" w:rsidRDefault="00FB5E8E" w:rsidP="00FB5E8E"/>
    <w:p w14:paraId="6580EF4B" w14:textId="77777777" w:rsidR="00EC31CC" w:rsidRDefault="00FB5E8E" w:rsidP="00EC31CC">
      <w:pPr>
        <w:ind w:firstLine="435"/>
      </w:pPr>
      <w:r>
        <w:rPr>
          <w:rFonts w:hint="eastAsia"/>
        </w:rPr>
        <w:t>则客服部子网可分配的</w:t>
      </w:r>
      <w:r>
        <w:rPr>
          <w:rFonts w:hint="eastAsia"/>
        </w:rPr>
        <w:t>IP</w:t>
      </w:r>
      <w:r>
        <w:rPr>
          <w:rFonts w:hint="eastAsia"/>
        </w:rPr>
        <w:t>地址范围为：</w:t>
      </w:r>
    </w:p>
    <w:p w14:paraId="1E68ED89" w14:textId="1EDE6112" w:rsidR="00EC31CC" w:rsidRDefault="00FB5E8E" w:rsidP="00EC31CC">
      <w:pPr>
        <w:ind w:firstLine="435"/>
      </w:pPr>
      <w:r>
        <w:rPr>
          <w:rFonts w:hint="eastAsia"/>
        </w:rPr>
        <w:t>192.168.1.110</w:t>
      </w:r>
      <w:r w:rsidRPr="00AF653E">
        <w:rPr>
          <w:rFonts w:hint="eastAsia"/>
          <w:highlight w:val="yellow"/>
        </w:rPr>
        <w:t>00001</w:t>
      </w:r>
      <w:r>
        <w:rPr>
          <w:rFonts w:hint="eastAsia"/>
        </w:rPr>
        <w:t>~192.168.1.110</w:t>
      </w:r>
      <w:r w:rsidRPr="00AF653E">
        <w:rPr>
          <w:rFonts w:hint="eastAsia"/>
          <w:highlight w:val="yellow"/>
        </w:rPr>
        <w:t>11110</w:t>
      </w:r>
      <w:r>
        <w:rPr>
          <w:rFonts w:hint="eastAsia"/>
        </w:rPr>
        <w:t xml:space="preserve"> </w:t>
      </w:r>
      <w:r>
        <w:rPr>
          <w:rFonts w:hint="eastAsia"/>
        </w:rPr>
        <w:t>（黄色部分为主机号）</w:t>
      </w:r>
      <w:r>
        <w:rPr>
          <w:rFonts w:hint="eastAsia"/>
        </w:rPr>
        <w:t xml:space="preserve"> </w:t>
      </w:r>
    </w:p>
    <w:p w14:paraId="10179D1F" w14:textId="058179C7" w:rsidR="004F0DB1" w:rsidRDefault="00FB5E8E" w:rsidP="00EC31CC">
      <w:pPr>
        <w:ind w:firstLine="435"/>
      </w:pPr>
      <w:r>
        <w:rPr>
          <w:rFonts w:hint="eastAsia"/>
        </w:rPr>
        <w:t>该子网的广播地址为：</w:t>
      </w:r>
      <w:r>
        <w:rPr>
          <w:rFonts w:hint="eastAsia"/>
        </w:rPr>
        <w:t>192.168.1.110</w:t>
      </w:r>
      <w:r w:rsidRPr="00AF653E">
        <w:rPr>
          <w:rFonts w:hint="eastAsia"/>
          <w:highlight w:val="yellow"/>
        </w:rPr>
        <w:t>11111</w:t>
      </w:r>
      <w:r>
        <w:rPr>
          <w:rFonts w:hint="eastAsia"/>
        </w:rPr>
        <w:t>（黄色部分为主机号）</w:t>
      </w:r>
    </w:p>
    <w:p w14:paraId="53298CE7" w14:textId="77777777" w:rsidR="00176CD9" w:rsidRPr="00FB5E8E" w:rsidRDefault="00176CD9" w:rsidP="00EC31CC">
      <w:pPr>
        <w:ind w:firstLine="435"/>
        <w:rPr>
          <w:rFonts w:hint="eastAsia"/>
        </w:rPr>
      </w:pPr>
    </w:p>
    <w:sectPr w:rsidR="00176CD9" w:rsidRPr="00FB5E8E" w:rsidSect="00FB5E8E">
      <w:pgSz w:w="11906" w:h="16838"/>
      <w:pgMar w:top="1531" w:right="1814" w:bottom="1531" w:left="181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4691E"/>
    <w:multiLevelType w:val="hybridMultilevel"/>
    <w:tmpl w:val="0EF29A04"/>
    <w:lvl w:ilvl="0" w:tplc="F3FCA0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1535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7DB0"/>
    <w:rsid w:val="00176CD9"/>
    <w:rsid w:val="001F3228"/>
    <w:rsid w:val="00301BDE"/>
    <w:rsid w:val="00356F13"/>
    <w:rsid w:val="003B1F6E"/>
    <w:rsid w:val="0040086D"/>
    <w:rsid w:val="004C4087"/>
    <w:rsid w:val="004F0DB1"/>
    <w:rsid w:val="00545AFF"/>
    <w:rsid w:val="00636765"/>
    <w:rsid w:val="00706C68"/>
    <w:rsid w:val="007908AC"/>
    <w:rsid w:val="008259CA"/>
    <w:rsid w:val="00907DB0"/>
    <w:rsid w:val="00AF653E"/>
    <w:rsid w:val="00B013F4"/>
    <w:rsid w:val="00B526EA"/>
    <w:rsid w:val="00BF49F9"/>
    <w:rsid w:val="00C07A9E"/>
    <w:rsid w:val="00C50E29"/>
    <w:rsid w:val="00C82003"/>
    <w:rsid w:val="00CD3302"/>
    <w:rsid w:val="00E57786"/>
    <w:rsid w:val="00E9130D"/>
    <w:rsid w:val="00E9508C"/>
    <w:rsid w:val="00EC31CC"/>
    <w:rsid w:val="00FA376B"/>
    <w:rsid w:val="00FB5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F2B5F"/>
  <w15:docId w15:val="{8A7DC108-0312-4945-B403-D3F73EF41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BF49F9"/>
    <w:rPr>
      <w:sz w:val="18"/>
      <w:szCs w:val="18"/>
    </w:rPr>
  </w:style>
  <w:style w:type="character" w:customStyle="1" w:styleId="a4">
    <w:name w:val="批注框文本 字符"/>
    <w:basedOn w:val="a0"/>
    <w:link w:val="a3"/>
    <w:rsid w:val="00BF49F9"/>
    <w:rPr>
      <w:kern w:val="2"/>
      <w:sz w:val="18"/>
      <w:szCs w:val="18"/>
    </w:rPr>
  </w:style>
  <w:style w:type="paragraph" w:styleId="a5">
    <w:name w:val="List Paragraph"/>
    <w:basedOn w:val="a"/>
    <w:uiPriority w:val="34"/>
    <w:qFormat/>
    <w:rsid w:val="00E577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217949">
      <w:bodyDiv w:val="1"/>
      <w:marLeft w:val="0"/>
      <w:marRight w:val="0"/>
      <w:marTop w:val="0"/>
      <w:marBottom w:val="0"/>
      <w:divBdr>
        <w:top w:val="none" w:sz="0" w:space="0" w:color="auto"/>
        <w:left w:val="none" w:sz="0" w:space="0" w:color="auto"/>
        <w:bottom w:val="none" w:sz="0" w:space="0" w:color="auto"/>
        <w:right w:val="none" w:sz="0" w:space="0" w:color="auto"/>
      </w:divBdr>
      <w:divsChild>
        <w:div w:id="1195534083">
          <w:marLeft w:val="0"/>
          <w:marRight w:val="0"/>
          <w:marTop w:val="0"/>
          <w:marBottom w:val="0"/>
          <w:divBdr>
            <w:top w:val="none" w:sz="0" w:space="0" w:color="auto"/>
            <w:left w:val="none" w:sz="0" w:space="0" w:color="auto"/>
            <w:bottom w:val="none" w:sz="0" w:space="0" w:color="auto"/>
            <w:right w:val="none" w:sz="0" w:space="0" w:color="auto"/>
          </w:divBdr>
          <w:divsChild>
            <w:div w:id="1750731316">
              <w:marLeft w:val="0"/>
              <w:marRight w:val="0"/>
              <w:marTop w:val="0"/>
              <w:marBottom w:val="0"/>
              <w:divBdr>
                <w:top w:val="single" w:sz="6" w:space="8" w:color="CCCCCC"/>
                <w:left w:val="none" w:sz="0" w:space="0" w:color="auto"/>
                <w:bottom w:val="none" w:sz="0" w:space="0" w:color="auto"/>
                <w:right w:val="none" w:sz="0" w:space="0" w:color="auto"/>
              </w:divBdr>
              <w:divsChild>
                <w:div w:id="331682980">
                  <w:marLeft w:val="0"/>
                  <w:marRight w:val="0"/>
                  <w:marTop w:val="0"/>
                  <w:marBottom w:val="0"/>
                  <w:divBdr>
                    <w:top w:val="none" w:sz="0" w:space="0" w:color="auto"/>
                    <w:left w:val="none" w:sz="0" w:space="0" w:color="auto"/>
                    <w:bottom w:val="none" w:sz="0" w:space="0" w:color="auto"/>
                    <w:right w:val="none" w:sz="0" w:space="0" w:color="auto"/>
                  </w:divBdr>
                </w:div>
              </w:divsChild>
            </w:div>
            <w:div w:id="731082872">
              <w:marLeft w:val="0"/>
              <w:marRight w:val="0"/>
              <w:marTop w:val="0"/>
              <w:marBottom w:val="0"/>
              <w:divBdr>
                <w:top w:val="none" w:sz="0" w:space="0" w:color="auto"/>
                <w:left w:val="none" w:sz="0" w:space="0" w:color="auto"/>
                <w:bottom w:val="dotted" w:sz="6" w:space="11" w:color="CCCCCC"/>
                <w:right w:val="none" w:sz="0" w:space="0" w:color="auto"/>
              </w:divBdr>
              <w:divsChild>
                <w:div w:id="11313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5408">
          <w:marLeft w:val="0"/>
          <w:marRight w:val="0"/>
          <w:marTop w:val="0"/>
          <w:marBottom w:val="0"/>
          <w:divBdr>
            <w:top w:val="none" w:sz="0" w:space="0" w:color="auto"/>
            <w:left w:val="none" w:sz="0" w:space="0" w:color="auto"/>
            <w:bottom w:val="none" w:sz="0" w:space="0" w:color="auto"/>
            <w:right w:val="none" w:sz="0" w:space="0" w:color="auto"/>
          </w:divBdr>
          <w:divsChild>
            <w:div w:id="1937593779">
              <w:marLeft w:val="0"/>
              <w:marRight w:val="0"/>
              <w:marTop w:val="0"/>
              <w:marBottom w:val="0"/>
              <w:divBdr>
                <w:top w:val="single" w:sz="6" w:space="8" w:color="CCCCCC"/>
                <w:left w:val="none" w:sz="0" w:space="0" w:color="auto"/>
                <w:bottom w:val="none" w:sz="0" w:space="0" w:color="auto"/>
                <w:right w:val="none" w:sz="0" w:space="0" w:color="auto"/>
              </w:divBdr>
              <w:divsChild>
                <w:div w:id="15275059">
                  <w:marLeft w:val="0"/>
                  <w:marRight w:val="0"/>
                  <w:marTop w:val="0"/>
                  <w:marBottom w:val="0"/>
                  <w:divBdr>
                    <w:top w:val="none" w:sz="0" w:space="0" w:color="auto"/>
                    <w:left w:val="none" w:sz="0" w:space="0" w:color="auto"/>
                    <w:bottom w:val="none" w:sz="0" w:space="0" w:color="auto"/>
                    <w:right w:val="none" w:sz="0" w:space="0" w:color="auto"/>
                  </w:divBdr>
                </w:div>
              </w:divsChild>
            </w:div>
            <w:div w:id="1356079953">
              <w:marLeft w:val="0"/>
              <w:marRight w:val="0"/>
              <w:marTop w:val="0"/>
              <w:marBottom w:val="0"/>
              <w:divBdr>
                <w:top w:val="none" w:sz="0" w:space="0" w:color="auto"/>
                <w:left w:val="none" w:sz="0" w:space="0" w:color="auto"/>
                <w:bottom w:val="dotted" w:sz="6" w:space="11" w:color="CCCCCC"/>
                <w:right w:val="none" w:sz="0" w:space="0" w:color="auto"/>
              </w:divBdr>
              <w:divsChild>
                <w:div w:id="12476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74165">
      <w:bodyDiv w:val="1"/>
      <w:marLeft w:val="0"/>
      <w:marRight w:val="0"/>
      <w:marTop w:val="0"/>
      <w:marBottom w:val="0"/>
      <w:divBdr>
        <w:top w:val="none" w:sz="0" w:space="0" w:color="auto"/>
        <w:left w:val="none" w:sz="0" w:space="0" w:color="auto"/>
        <w:bottom w:val="none" w:sz="0" w:space="0" w:color="auto"/>
        <w:right w:val="none" w:sz="0" w:space="0" w:color="auto"/>
      </w:divBdr>
      <w:divsChild>
        <w:div w:id="779691577">
          <w:marLeft w:val="0"/>
          <w:marRight w:val="0"/>
          <w:marTop w:val="0"/>
          <w:marBottom w:val="0"/>
          <w:divBdr>
            <w:top w:val="none" w:sz="0" w:space="0" w:color="auto"/>
            <w:left w:val="none" w:sz="0" w:space="0" w:color="auto"/>
            <w:bottom w:val="none" w:sz="0" w:space="0" w:color="auto"/>
            <w:right w:val="none" w:sz="0" w:space="0" w:color="auto"/>
          </w:divBdr>
          <w:divsChild>
            <w:div w:id="1315916842">
              <w:marLeft w:val="0"/>
              <w:marRight w:val="0"/>
              <w:marTop w:val="0"/>
              <w:marBottom w:val="0"/>
              <w:divBdr>
                <w:top w:val="single" w:sz="6" w:space="8" w:color="CCCCCC"/>
                <w:left w:val="none" w:sz="0" w:space="0" w:color="auto"/>
                <w:bottom w:val="none" w:sz="0" w:space="0" w:color="auto"/>
                <w:right w:val="none" w:sz="0" w:space="0" w:color="auto"/>
              </w:divBdr>
              <w:divsChild>
                <w:div w:id="534775387">
                  <w:marLeft w:val="0"/>
                  <w:marRight w:val="0"/>
                  <w:marTop w:val="0"/>
                  <w:marBottom w:val="0"/>
                  <w:divBdr>
                    <w:top w:val="none" w:sz="0" w:space="0" w:color="auto"/>
                    <w:left w:val="none" w:sz="0" w:space="0" w:color="auto"/>
                    <w:bottom w:val="none" w:sz="0" w:space="0" w:color="auto"/>
                    <w:right w:val="none" w:sz="0" w:space="0" w:color="auto"/>
                  </w:divBdr>
                </w:div>
              </w:divsChild>
            </w:div>
            <w:div w:id="1999185924">
              <w:marLeft w:val="0"/>
              <w:marRight w:val="0"/>
              <w:marTop w:val="0"/>
              <w:marBottom w:val="0"/>
              <w:divBdr>
                <w:top w:val="none" w:sz="0" w:space="0" w:color="auto"/>
                <w:left w:val="none" w:sz="0" w:space="0" w:color="auto"/>
                <w:bottom w:val="dotted" w:sz="6" w:space="11" w:color="CCCCCC"/>
                <w:right w:val="none" w:sz="0" w:space="0" w:color="auto"/>
              </w:divBdr>
              <w:divsChild>
                <w:div w:id="9774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1078">
          <w:marLeft w:val="0"/>
          <w:marRight w:val="0"/>
          <w:marTop w:val="0"/>
          <w:marBottom w:val="0"/>
          <w:divBdr>
            <w:top w:val="none" w:sz="0" w:space="0" w:color="auto"/>
            <w:left w:val="none" w:sz="0" w:space="0" w:color="auto"/>
            <w:bottom w:val="none" w:sz="0" w:space="0" w:color="auto"/>
            <w:right w:val="none" w:sz="0" w:space="0" w:color="auto"/>
          </w:divBdr>
          <w:divsChild>
            <w:div w:id="1659923563">
              <w:marLeft w:val="0"/>
              <w:marRight w:val="0"/>
              <w:marTop w:val="0"/>
              <w:marBottom w:val="0"/>
              <w:divBdr>
                <w:top w:val="single" w:sz="6" w:space="8" w:color="CCCCCC"/>
                <w:left w:val="none" w:sz="0" w:space="0" w:color="auto"/>
                <w:bottom w:val="none" w:sz="0" w:space="0" w:color="auto"/>
                <w:right w:val="none" w:sz="0" w:space="0" w:color="auto"/>
              </w:divBdr>
              <w:divsChild>
                <w:div w:id="1835073645">
                  <w:marLeft w:val="0"/>
                  <w:marRight w:val="0"/>
                  <w:marTop w:val="0"/>
                  <w:marBottom w:val="0"/>
                  <w:divBdr>
                    <w:top w:val="none" w:sz="0" w:space="0" w:color="auto"/>
                    <w:left w:val="none" w:sz="0" w:space="0" w:color="auto"/>
                    <w:bottom w:val="none" w:sz="0" w:space="0" w:color="auto"/>
                    <w:right w:val="none" w:sz="0" w:space="0" w:color="auto"/>
                  </w:divBdr>
                </w:div>
              </w:divsChild>
            </w:div>
            <w:div w:id="53898579">
              <w:marLeft w:val="0"/>
              <w:marRight w:val="0"/>
              <w:marTop w:val="0"/>
              <w:marBottom w:val="0"/>
              <w:divBdr>
                <w:top w:val="none" w:sz="0" w:space="0" w:color="auto"/>
                <w:left w:val="none" w:sz="0" w:space="0" w:color="auto"/>
                <w:bottom w:val="dotted" w:sz="6" w:space="11" w:color="CCCCCC"/>
                <w:right w:val="none" w:sz="0" w:space="0" w:color="auto"/>
              </w:divBdr>
              <w:divsChild>
                <w:div w:id="17501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9189">
      <w:bodyDiv w:val="1"/>
      <w:marLeft w:val="0"/>
      <w:marRight w:val="0"/>
      <w:marTop w:val="0"/>
      <w:marBottom w:val="0"/>
      <w:divBdr>
        <w:top w:val="none" w:sz="0" w:space="0" w:color="auto"/>
        <w:left w:val="none" w:sz="0" w:space="0" w:color="auto"/>
        <w:bottom w:val="none" w:sz="0" w:space="0" w:color="auto"/>
        <w:right w:val="none" w:sz="0" w:space="0" w:color="auto"/>
      </w:divBdr>
      <w:divsChild>
        <w:div w:id="74667879">
          <w:marLeft w:val="0"/>
          <w:marRight w:val="0"/>
          <w:marTop w:val="0"/>
          <w:marBottom w:val="0"/>
          <w:divBdr>
            <w:top w:val="none" w:sz="0" w:space="0" w:color="auto"/>
            <w:left w:val="none" w:sz="0" w:space="0" w:color="auto"/>
            <w:bottom w:val="none" w:sz="0" w:space="0" w:color="auto"/>
            <w:right w:val="none" w:sz="0" w:space="0" w:color="auto"/>
          </w:divBdr>
          <w:divsChild>
            <w:div w:id="335226803">
              <w:marLeft w:val="0"/>
              <w:marRight w:val="0"/>
              <w:marTop w:val="0"/>
              <w:marBottom w:val="0"/>
              <w:divBdr>
                <w:top w:val="single" w:sz="6" w:space="8" w:color="CCCCCC"/>
                <w:left w:val="none" w:sz="0" w:space="0" w:color="auto"/>
                <w:bottom w:val="none" w:sz="0" w:space="0" w:color="auto"/>
                <w:right w:val="none" w:sz="0" w:space="0" w:color="auto"/>
              </w:divBdr>
              <w:divsChild>
                <w:div w:id="1041982448">
                  <w:marLeft w:val="0"/>
                  <w:marRight w:val="0"/>
                  <w:marTop w:val="0"/>
                  <w:marBottom w:val="0"/>
                  <w:divBdr>
                    <w:top w:val="none" w:sz="0" w:space="0" w:color="auto"/>
                    <w:left w:val="none" w:sz="0" w:space="0" w:color="auto"/>
                    <w:bottom w:val="none" w:sz="0" w:space="0" w:color="auto"/>
                    <w:right w:val="none" w:sz="0" w:space="0" w:color="auto"/>
                  </w:divBdr>
                </w:div>
              </w:divsChild>
            </w:div>
            <w:div w:id="1656254242">
              <w:marLeft w:val="0"/>
              <w:marRight w:val="0"/>
              <w:marTop w:val="0"/>
              <w:marBottom w:val="0"/>
              <w:divBdr>
                <w:top w:val="none" w:sz="0" w:space="0" w:color="auto"/>
                <w:left w:val="none" w:sz="0" w:space="0" w:color="auto"/>
                <w:bottom w:val="dotted" w:sz="6" w:space="11" w:color="CCCCCC"/>
                <w:right w:val="none" w:sz="0" w:space="0" w:color="auto"/>
              </w:divBdr>
              <w:divsChild>
                <w:div w:id="5056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7408">
          <w:marLeft w:val="0"/>
          <w:marRight w:val="0"/>
          <w:marTop w:val="0"/>
          <w:marBottom w:val="0"/>
          <w:divBdr>
            <w:top w:val="none" w:sz="0" w:space="0" w:color="auto"/>
            <w:left w:val="none" w:sz="0" w:space="0" w:color="auto"/>
            <w:bottom w:val="none" w:sz="0" w:space="0" w:color="auto"/>
            <w:right w:val="none" w:sz="0" w:space="0" w:color="auto"/>
          </w:divBdr>
          <w:divsChild>
            <w:div w:id="1515991450">
              <w:marLeft w:val="0"/>
              <w:marRight w:val="0"/>
              <w:marTop w:val="0"/>
              <w:marBottom w:val="0"/>
              <w:divBdr>
                <w:top w:val="single" w:sz="6" w:space="8" w:color="CCCCCC"/>
                <w:left w:val="none" w:sz="0" w:space="0" w:color="auto"/>
                <w:bottom w:val="none" w:sz="0" w:space="0" w:color="auto"/>
                <w:right w:val="none" w:sz="0" w:space="0" w:color="auto"/>
              </w:divBdr>
              <w:divsChild>
                <w:div w:id="576982786">
                  <w:marLeft w:val="0"/>
                  <w:marRight w:val="0"/>
                  <w:marTop w:val="0"/>
                  <w:marBottom w:val="0"/>
                  <w:divBdr>
                    <w:top w:val="none" w:sz="0" w:space="0" w:color="auto"/>
                    <w:left w:val="none" w:sz="0" w:space="0" w:color="auto"/>
                    <w:bottom w:val="none" w:sz="0" w:space="0" w:color="auto"/>
                    <w:right w:val="none" w:sz="0" w:space="0" w:color="auto"/>
                  </w:divBdr>
                </w:div>
              </w:divsChild>
            </w:div>
            <w:div w:id="1644895890">
              <w:marLeft w:val="0"/>
              <w:marRight w:val="0"/>
              <w:marTop w:val="0"/>
              <w:marBottom w:val="0"/>
              <w:divBdr>
                <w:top w:val="none" w:sz="0" w:space="0" w:color="auto"/>
                <w:left w:val="none" w:sz="0" w:space="0" w:color="auto"/>
                <w:bottom w:val="dotted" w:sz="6" w:space="11" w:color="CCCCCC"/>
                <w:right w:val="none" w:sz="0" w:space="0" w:color="auto"/>
              </w:divBdr>
              <w:divsChild>
                <w:div w:id="17255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272</Words>
  <Characters>1551</Characters>
  <Application>Microsoft Office Word</Application>
  <DocSecurity>0</DocSecurity>
  <Lines>12</Lines>
  <Paragraphs>3</Paragraphs>
  <ScaleCrop>false</ScaleCrop>
  <Company>HP Inc.</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HP001</dc:creator>
  <cp:lastModifiedBy>陈 晨</cp:lastModifiedBy>
  <cp:revision>9</cp:revision>
  <dcterms:created xsi:type="dcterms:W3CDTF">2022-04-25T13:54:00Z</dcterms:created>
  <dcterms:modified xsi:type="dcterms:W3CDTF">2022-04-30T15:43:00Z</dcterms:modified>
</cp:coreProperties>
</file>