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Свойства функций, имеющих предел в точке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существует единственный предел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если функция имеет предел в точке, то она ограничена в окрестности этой точки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если функция f(x) имеет конечный предел в точке x0 - lim(x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f(x)=A,A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 существует проколотая окрестность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δ(x0)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этой точки, в которой функция f(x) имеет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знак, совпадающий со знаком предела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если f(x)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g(x)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всех x из окрестности точки x0, кроме, быть может, самой точки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x0, и каждая из функций f(x), g(x) в точке x0 имеет предел, то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lim(x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если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lim(x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lim(x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существует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проколотая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окрестность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˙δ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такая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выполняется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существует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предел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промежуточной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 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равен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lim(x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 арифметические операции над пределами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если lim(x→x0)f(x)=A и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lim(x→x0)g(x)=B, то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ab/>
        <w:t xml:space="preserve">limx→x0(f(x)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±g(x))=A±B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limx→x0(f(x)⋅g(x))=A⋅B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limx→x0(k⋅f(x))=k⋅A,k∈R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limx→x0f(x)g(x)=AB(B≠0).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