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0692" w14:textId="025AC701" w:rsidR="008E05FB" w:rsidRDefault="00CB6ED9">
      <w:pPr>
        <w:rPr>
          <w:rFonts w:ascii="Times New Roman" w:hAnsi="Times New Roman" w:cs="Times New Roman"/>
          <w:b/>
          <w:bCs/>
        </w:rPr>
      </w:pPr>
      <w:r w:rsidRPr="00CB6ED9">
        <w:rPr>
          <w:rFonts w:ascii="Times New Roman" w:hAnsi="Times New Roman" w:cs="Times New Roman"/>
          <w:b/>
          <w:bCs/>
        </w:rPr>
        <w:t xml:space="preserve">8. </w:t>
      </w:r>
      <w:r w:rsidRPr="00CB6ED9">
        <w:rPr>
          <w:rFonts w:ascii="Times New Roman" w:hAnsi="Times New Roman" w:cs="Times New Roman"/>
          <w:b/>
          <w:bCs/>
        </w:rPr>
        <w:t>Первый замечательный предел</w:t>
      </w:r>
    </w:p>
    <w:p w14:paraId="6A7937CF" w14:textId="629D0B48" w:rsidR="00CB6ED9" w:rsidRDefault="00CB6ED9" w:rsidP="00CB6ED9">
      <w:pPr>
        <w:ind w:firstLine="360"/>
        <w:rPr>
          <w:rFonts w:ascii="Times New Roman" w:eastAsiaTheme="minorEastAsia" w:hAnsi="Times New Roman" w:cs="Times New Roman"/>
          <w:sz w:val="36"/>
          <w:szCs w:val="3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sinx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r w:rsidRPr="00CB6ED9">
        <w:rPr>
          <w:rFonts w:ascii="Times New Roman" w:eastAsiaTheme="minorEastAsia" w:hAnsi="Times New Roman" w:cs="Times New Roman"/>
          <w:sz w:val="36"/>
          <w:szCs w:val="36"/>
        </w:rPr>
        <w:t xml:space="preserve">= 1  </w:t>
      </w:r>
    </w:p>
    <w:p w14:paraId="5F903C8B" w14:textId="213F0427" w:rsidR="00CB6ED9" w:rsidRDefault="00CB6ED9" w:rsidP="00CB6ED9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Следствия</w:t>
      </w:r>
    </w:p>
    <w:p w14:paraId="59C845C3" w14:textId="57AB5307" w:rsidR="00CB6ED9" w:rsidRDefault="00CB6ED9" w:rsidP="00CB6ED9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tg</m:t>
                </m:r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r w:rsidRPr="00CB6ED9">
        <w:rPr>
          <w:rFonts w:ascii="Times New Roman" w:eastAsiaTheme="minorEastAsia" w:hAnsi="Times New Roman" w:cs="Times New Roman"/>
          <w:sz w:val="36"/>
          <w:szCs w:val="36"/>
        </w:rPr>
        <w:t xml:space="preserve">= 1  </w:t>
      </w:r>
    </w:p>
    <w:p w14:paraId="5D6C4DCA" w14:textId="05BDA68E" w:rsidR="00CB6ED9" w:rsidRDefault="00CB6ED9" w:rsidP="00CB6ED9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arc</m:t>
                </m:r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sinx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den>
            </m:f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</m:e>
        </m:func>
      </m:oMath>
      <w:r w:rsidRPr="00CB6ED9">
        <w:rPr>
          <w:rFonts w:ascii="Times New Roman" w:eastAsiaTheme="minorEastAsia" w:hAnsi="Times New Roman" w:cs="Times New Roman"/>
          <w:sz w:val="36"/>
          <w:szCs w:val="36"/>
        </w:rPr>
        <w:t xml:space="preserve">= 1  </w:t>
      </w:r>
    </w:p>
    <w:p w14:paraId="4FFCF85E" w14:textId="6788CA16" w:rsidR="00CB6ED9" w:rsidRPr="00CB6ED9" w:rsidRDefault="00CB6ED9" w:rsidP="00CB6ED9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arctg</m:t>
                </m:r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r w:rsidRPr="00CB6ED9">
        <w:rPr>
          <w:rFonts w:ascii="Times New Roman" w:eastAsiaTheme="minorEastAsia" w:hAnsi="Times New Roman" w:cs="Times New Roman"/>
          <w:sz w:val="36"/>
          <w:szCs w:val="36"/>
        </w:rPr>
        <w:t xml:space="preserve">= 1  </w:t>
      </w:r>
    </w:p>
    <w:p w14:paraId="15F88A3B" w14:textId="519145C6" w:rsidR="00CB6ED9" w:rsidRPr="00CB6ED9" w:rsidRDefault="00CB6ED9" w:rsidP="00CB6ED9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1-cos</m:t>
                </m:r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num>
              <m:den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den>
                </m:f>
              </m:den>
            </m:f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</m:e>
        </m:func>
      </m:oMath>
    </w:p>
    <w:p w14:paraId="3D5A65B7" w14:textId="0BD1EC7A" w:rsidR="00CB6ED9" w:rsidRPr="00CB6ED9" w:rsidRDefault="00CB6ED9" w:rsidP="00CB6ED9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sin</m:t>
                </m:r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r w:rsidRPr="00CB6ED9">
        <w:rPr>
          <w:rFonts w:ascii="Times New Roman" w:eastAsiaTheme="minorEastAsia" w:hAnsi="Times New Roman" w:cs="Times New Roman"/>
          <w:sz w:val="36"/>
          <w:szCs w:val="36"/>
        </w:rPr>
        <w:t xml:space="preserve">= 1  </w:t>
      </w:r>
    </w:p>
    <w:p w14:paraId="6F9120F1" w14:textId="77777777" w:rsidR="00CB6ED9" w:rsidRPr="00CB6ED9" w:rsidRDefault="00CB6ED9">
      <w:pPr>
        <w:rPr>
          <w:b/>
          <w:bCs/>
        </w:rPr>
      </w:pPr>
    </w:p>
    <w:sectPr w:rsidR="00CB6ED9" w:rsidRPr="00CB6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C42F0"/>
    <w:multiLevelType w:val="hybridMultilevel"/>
    <w:tmpl w:val="5A480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64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D9"/>
    <w:rsid w:val="008E05FB"/>
    <w:rsid w:val="00CB6ED9"/>
    <w:rsid w:val="00E8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88C3"/>
  <w15:chartTrackingRefBased/>
  <w15:docId w15:val="{5F241B65-143F-407A-A3A5-B4C6F9C4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Магарита</dc:creator>
  <cp:keywords/>
  <dc:description/>
  <cp:lastModifiedBy>Магарита</cp:lastModifiedBy>
  <cp:revision>1</cp:revision>
  <dcterms:created xsi:type="dcterms:W3CDTF">2022-12-24T11:36:00Z</dcterms:created>
  <dcterms:modified xsi:type="dcterms:W3CDTF">2022-12-24T11:49:00Z</dcterms:modified>
</cp:coreProperties>
</file>