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906D2D"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tabs>
          <w:tab w:val="left" w:pos="694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№1</w:t>
      </w:r>
    </w:p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906D2D" w:rsidRP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6D2D">
        <w:rPr>
          <w:rFonts w:ascii="Times New Roman" w:eastAsia="Times New Roman" w:hAnsi="Times New Roman" w:cs="Times New Roman"/>
          <w:sz w:val="24"/>
          <w:szCs w:val="24"/>
        </w:rPr>
        <w:t>на тему: система “</w:t>
      </w:r>
      <w:r w:rsidRPr="00906D2D">
        <w:rPr>
          <w:rFonts w:ascii="Times New Roman" w:eastAsia="Times New Roman" w:hAnsi="Times New Roman" w:cs="Times New Roman"/>
          <w:sz w:val="24"/>
          <w:szCs w:val="24"/>
          <w:lang w:val="ru-RU"/>
        </w:rPr>
        <w:t>Принтер</w:t>
      </w:r>
      <w:r w:rsidRPr="00906D2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906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0465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Default="00906D2D" w:rsidP="000465C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6D2D" w:rsidRPr="000465CF" w:rsidRDefault="00906D2D" w:rsidP="000465CF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06D2D" w:rsidRPr="000465CF" w:rsidRDefault="00906D2D" w:rsidP="000465CF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  <w:lang w:val="ru-RU"/>
        </w:rPr>
        <w:t>И. Д. Телица</w:t>
      </w:r>
      <w:r w:rsidR="000465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0465CF">
        <w:rPr>
          <w:rFonts w:ascii="Times New Roman" w:eastAsia="Times New Roman" w:hAnsi="Times New Roman" w:cs="Times New Roman"/>
          <w:sz w:val="24"/>
          <w:szCs w:val="24"/>
        </w:rPr>
        <w:t>гр. 221701</w:t>
      </w:r>
    </w:p>
    <w:p w:rsidR="00906D2D" w:rsidRPr="000465CF" w:rsidRDefault="00906D2D" w:rsidP="000465CF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906D2D" w:rsidRPr="000465CF" w:rsidRDefault="00906D2D" w:rsidP="000465CF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 w:rsidRPr="000465CF">
        <w:rPr>
          <w:rFonts w:ascii="Times New Roman" w:eastAsia="Times New Roman" w:hAnsi="Times New Roman" w:cs="Times New Roman"/>
          <w:sz w:val="24"/>
          <w:szCs w:val="24"/>
        </w:rPr>
        <w:t xml:space="preserve">Н. В. Гракова </w:t>
      </w:r>
    </w:p>
    <w:p w:rsidR="000465CF" w:rsidRDefault="000465CF" w:rsidP="000465CF">
      <w:pPr>
        <w:ind w:left="680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465CF" w:rsidRDefault="000465CF" w:rsidP="000465C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465CF" w:rsidRDefault="000465CF" w:rsidP="000465C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465CF">
        <w:rPr>
          <w:rFonts w:ascii="Times New Roman" w:hAnsi="Times New Roman" w:cs="Times New Roman"/>
          <w:sz w:val="24"/>
          <w:szCs w:val="24"/>
          <w:lang w:val="ru-RU"/>
        </w:rPr>
        <w:t>Минск 2023</w:t>
      </w:r>
    </w:p>
    <w:p w:rsidR="000465CF" w:rsidRDefault="000465CF" w:rsidP="000465CF">
      <w:pPr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 w:rsidRPr="000465CF">
        <w:rPr>
          <w:rFonts w:ascii="Times New Roman" w:hAnsi="Times New Roman" w:cs="Times New Roman"/>
          <w:b/>
          <w:sz w:val="32"/>
          <w:szCs w:val="24"/>
          <w:lang w:val="ru-RU"/>
        </w:rPr>
        <w:lastRenderedPageBreak/>
        <w:t>Построение модели «Черный ящик»</w:t>
      </w:r>
    </w:p>
    <w:p w:rsidR="000465CF" w:rsidRPr="000465CF" w:rsidRDefault="000465CF" w:rsidP="000D466A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B6487" w:rsidRPr="000465CF" w:rsidRDefault="000465CF" w:rsidP="000D466A">
      <w:pPr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0465CF">
        <w:rPr>
          <w:rFonts w:ascii="Times New Roman" w:hAnsi="Times New Roman" w:cs="Times New Roman"/>
          <w:b/>
          <w:sz w:val="28"/>
          <w:szCs w:val="24"/>
          <w:lang w:val="ru-RU"/>
        </w:rPr>
        <w:t>Цель:</w:t>
      </w:r>
      <w:r w:rsidRPr="000465CF">
        <w:rPr>
          <w:rFonts w:ascii="Times New Roman" w:hAnsi="Times New Roman" w:cs="Times New Roman"/>
          <w:sz w:val="28"/>
          <w:szCs w:val="24"/>
          <w:lang w:val="ru-RU"/>
        </w:rPr>
        <w:t xml:space="preserve"> построение и исследование модел</w:t>
      </w:r>
      <w:r w:rsidR="009B6487">
        <w:rPr>
          <w:rFonts w:ascii="Times New Roman" w:hAnsi="Times New Roman" w:cs="Times New Roman"/>
          <w:sz w:val="28"/>
          <w:szCs w:val="24"/>
          <w:lang w:val="ru-RU"/>
        </w:rPr>
        <w:t xml:space="preserve">и «черный ящик», модели состава </w:t>
      </w:r>
      <w:r w:rsidRPr="000465CF">
        <w:rPr>
          <w:rFonts w:ascii="Times New Roman" w:hAnsi="Times New Roman" w:cs="Times New Roman"/>
          <w:sz w:val="28"/>
          <w:szCs w:val="24"/>
          <w:lang w:val="ru-RU"/>
        </w:rPr>
        <w:t>системы, модели структуры системы, структурной схемы системы.</w:t>
      </w:r>
    </w:p>
    <w:p w:rsidR="000465CF" w:rsidRPr="00C647C7" w:rsidRDefault="000465CF" w:rsidP="000D46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65CF">
        <w:rPr>
          <w:rFonts w:ascii="Times New Roman" w:hAnsi="Times New Roman" w:cs="Times New Roman"/>
          <w:b/>
          <w:sz w:val="28"/>
          <w:szCs w:val="24"/>
          <w:lang w:val="ru-RU"/>
        </w:rPr>
        <w:t>Характеристика:</w:t>
      </w:r>
      <w:r w:rsidR="000D466A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="000D466A">
        <w:rPr>
          <w:rFonts w:ascii="Times New Roman" w:hAnsi="Times New Roman" w:cs="Times New Roman"/>
          <w:sz w:val="28"/>
          <w:szCs w:val="24"/>
          <w:lang w:val="ru-RU"/>
        </w:rPr>
        <w:t xml:space="preserve">система «Принтер» </w:t>
      </w:r>
      <w:r w:rsidR="000D466A" w:rsidRPr="000D466A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</w:t>
      </w:r>
      <w:r w:rsidR="000D466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0D466A" w:rsidRPr="000D466A">
        <w:rPr>
          <w:rFonts w:ascii="Times New Roman" w:hAnsi="Times New Roman" w:cs="Times New Roman"/>
          <w:sz w:val="28"/>
          <w:szCs w:val="28"/>
        </w:rPr>
        <w:t>вывода текстовой или граф</w:t>
      </w:r>
      <w:r w:rsidR="00C647C7">
        <w:rPr>
          <w:rFonts w:ascii="Times New Roman" w:hAnsi="Times New Roman" w:cs="Times New Roman"/>
          <w:sz w:val="28"/>
          <w:szCs w:val="28"/>
        </w:rPr>
        <w:t xml:space="preserve">ической информации, </w:t>
      </w:r>
      <w:r w:rsidR="00770750">
        <w:rPr>
          <w:rFonts w:ascii="Times New Roman" w:hAnsi="Times New Roman" w:cs="Times New Roman"/>
          <w:sz w:val="28"/>
          <w:szCs w:val="28"/>
          <w:lang w:val="ru-RU"/>
        </w:rPr>
        <w:t>хранящейся на компьютере</w:t>
      </w:r>
      <w:r w:rsidR="00D37FBF">
        <w:rPr>
          <w:rFonts w:ascii="Times New Roman" w:hAnsi="Times New Roman" w:cs="Times New Roman"/>
          <w:sz w:val="28"/>
          <w:szCs w:val="28"/>
        </w:rPr>
        <w:t>, на тве</w:t>
      </w:r>
      <w:r w:rsidR="000D466A" w:rsidRPr="000D466A">
        <w:rPr>
          <w:rFonts w:ascii="Times New Roman" w:hAnsi="Times New Roman" w:cs="Times New Roman"/>
          <w:sz w:val="28"/>
          <w:szCs w:val="28"/>
        </w:rPr>
        <w:t>рдый физический носитель</w:t>
      </w:r>
      <w:r w:rsidR="00C647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7FBF">
        <w:rPr>
          <w:rFonts w:ascii="Times New Roman" w:hAnsi="Times New Roman" w:cs="Times New Roman"/>
          <w:sz w:val="28"/>
          <w:szCs w:val="28"/>
          <w:lang w:val="ru-RU"/>
        </w:rPr>
        <w:t>(бумага, полимерная пле</w:t>
      </w:r>
      <w:r w:rsidR="00C647C7">
        <w:rPr>
          <w:rFonts w:ascii="Times New Roman" w:hAnsi="Times New Roman" w:cs="Times New Roman"/>
          <w:sz w:val="28"/>
          <w:szCs w:val="28"/>
          <w:lang w:val="ru-RU"/>
        </w:rPr>
        <w:t>нка, ткань, пластик и др.)</w:t>
      </w:r>
      <w:r w:rsidR="005B220D">
        <w:rPr>
          <w:rFonts w:ascii="Times New Roman" w:hAnsi="Times New Roman" w:cs="Times New Roman"/>
          <w:sz w:val="28"/>
          <w:szCs w:val="28"/>
          <w:lang w:val="ru-RU"/>
        </w:rPr>
        <w:t xml:space="preserve">. Относится к классу офисного оборудования и техники. Потенциальным пользователем </w:t>
      </w:r>
      <w:r w:rsidR="00770750"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 w:rsidR="005B220D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770750">
        <w:rPr>
          <w:rFonts w:ascii="Times New Roman" w:hAnsi="Times New Roman" w:cs="Times New Roman"/>
          <w:sz w:val="28"/>
          <w:szCs w:val="28"/>
          <w:lang w:val="ru-RU"/>
        </w:rPr>
        <w:t xml:space="preserve"> человек, офисный работник, имеющий необходимость печати документов и владеющий основными навыками эксплуатации электронных приборов. </w:t>
      </w:r>
    </w:p>
    <w:p w:rsidR="000D466A" w:rsidRDefault="000D466A" w:rsidP="000D466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66A" w:rsidRPr="00356D6A" w:rsidRDefault="00356D6A" w:rsidP="00356D6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6D6A">
        <w:rPr>
          <w:rFonts w:ascii="Times New Roman" w:hAnsi="Times New Roman" w:cs="Times New Roman"/>
          <w:b/>
          <w:sz w:val="28"/>
          <w:szCs w:val="28"/>
          <w:lang w:val="ru-RU"/>
        </w:rPr>
        <w:t>Входы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56D6A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356D6A" w:rsidRDefault="00A80F70" w:rsidP="00356D6A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Шнур электропитания</w:t>
      </w:r>
      <w:r w:rsidR="00356D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6D6A" w:rsidRDefault="00A80F70" w:rsidP="00356D6A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управления и настройки</w:t>
      </w:r>
      <w:r w:rsidR="00356D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6D6A" w:rsidRDefault="00D37FBF" w:rsidP="00356D6A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приема входных данных</w:t>
      </w:r>
      <w:r w:rsidR="00356D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37FC6" w:rsidRDefault="005422CA" w:rsidP="00356D6A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Лоток для твердого физического накопителя</w:t>
      </w:r>
      <w:r w:rsidR="00737FC6">
        <w:rPr>
          <w:rFonts w:ascii="Times New Roman" w:hAnsi="Times New Roman" w:cs="Times New Roman"/>
          <w:sz w:val="28"/>
          <w:szCs w:val="28"/>
          <w:lang w:val="ru-RU"/>
        </w:rPr>
        <w:t xml:space="preserve"> (2 шт.).</w:t>
      </w:r>
    </w:p>
    <w:p w:rsidR="00A80F70" w:rsidRDefault="00D37FBF" w:rsidP="00A80F70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Датчик регистрации </w:t>
      </w:r>
      <w:r w:rsidR="005B220D">
        <w:rPr>
          <w:rFonts w:ascii="Times New Roman" w:hAnsi="Times New Roman" w:cs="Times New Roman"/>
          <w:sz w:val="28"/>
          <w:szCs w:val="28"/>
          <w:lang w:val="ru-RU"/>
        </w:rPr>
        <w:t>физического носителя</w:t>
      </w:r>
      <w:r w:rsidR="00737F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22CA" w:rsidRDefault="005422CA" w:rsidP="00A80F70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Картридж.</w:t>
      </w:r>
    </w:p>
    <w:p w:rsidR="001522E8" w:rsidRDefault="001522E8" w:rsidP="00A80F70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Датчик ресурса печатающе</w:t>
      </w:r>
      <w:r w:rsidR="001264C3">
        <w:rPr>
          <w:rFonts w:ascii="Times New Roman" w:hAnsi="Times New Roman" w:cs="Times New Roman"/>
          <w:sz w:val="28"/>
          <w:szCs w:val="28"/>
          <w:lang w:val="ru-RU"/>
        </w:rPr>
        <w:t>й подсистемы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22CA" w:rsidRDefault="005422CA" w:rsidP="00A80F70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Твердый физический накопитель.</w:t>
      </w:r>
    </w:p>
    <w:p w:rsidR="00473C3C" w:rsidRDefault="00473C3C" w:rsidP="00A80F70">
      <w:pPr>
        <w:pStyle w:val="a7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пользователя.</w:t>
      </w:r>
    </w:p>
    <w:p w:rsidR="00A80F70" w:rsidRDefault="00A80F70" w:rsidP="00A80F7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0F70" w:rsidRPr="00356D6A" w:rsidRDefault="00A80F70" w:rsidP="00A80F7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6D6A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356D6A">
        <w:rPr>
          <w:rFonts w:ascii="Times New Roman" w:hAnsi="Times New Roman" w:cs="Times New Roman"/>
          <w:b/>
          <w:sz w:val="28"/>
          <w:szCs w:val="28"/>
          <w:lang w:val="ru-RU"/>
        </w:rPr>
        <w:t>ходы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56D6A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A80F70" w:rsidRDefault="00A80F70" w:rsidP="00A80F70">
      <w:pPr>
        <w:pStyle w:val="a7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Твердый физический носитель информации.</w:t>
      </w:r>
    </w:p>
    <w:p w:rsidR="001522E8" w:rsidRDefault="001522E8" w:rsidP="00A80F70">
      <w:pPr>
        <w:pStyle w:val="a7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Отработанный печатающий элемент.</w:t>
      </w:r>
    </w:p>
    <w:p w:rsidR="005422CA" w:rsidRDefault="005422CA" w:rsidP="00A80F70">
      <w:pPr>
        <w:pStyle w:val="a7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обратной связи с пользователем в случае ошибки.</w:t>
      </w:r>
    </w:p>
    <w:p w:rsidR="00737FC6" w:rsidRDefault="00A80F70" w:rsidP="00737FC6">
      <w:pPr>
        <w:pStyle w:val="a7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Удобство эксплуатации.</w:t>
      </w:r>
    </w:p>
    <w:p w:rsidR="00737FC6" w:rsidRDefault="00737FC6" w:rsidP="00737FC6">
      <w:pPr>
        <w:pStyle w:val="a7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Устойчивость к физическому воздействию.</w:t>
      </w:r>
    </w:p>
    <w:p w:rsidR="00737FC6" w:rsidRDefault="00925023" w:rsidP="001522E8">
      <w:pPr>
        <w:pStyle w:val="a7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Безопасность эксплуатации.</w:t>
      </w:r>
    </w:p>
    <w:p w:rsidR="001522E8" w:rsidRPr="00356D6A" w:rsidRDefault="003B44A7" w:rsidP="001522E8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Нежелательные в</w:t>
      </w:r>
      <w:r w:rsidR="001522E8" w:rsidRPr="00356D6A">
        <w:rPr>
          <w:rFonts w:ascii="Times New Roman" w:hAnsi="Times New Roman" w:cs="Times New Roman"/>
          <w:b/>
          <w:sz w:val="28"/>
          <w:szCs w:val="28"/>
          <w:lang w:val="ru-RU"/>
        </w:rPr>
        <w:t>ходы</w:t>
      </w:r>
      <w:r w:rsidR="001522E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1522E8" w:rsidRPr="00356D6A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1522E8" w:rsidRDefault="003B44A7" w:rsidP="003B44A7">
      <w:pPr>
        <w:pStyle w:val="a7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Жидкости.</w:t>
      </w:r>
    </w:p>
    <w:p w:rsidR="003B44A7" w:rsidRDefault="003B44A7" w:rsidP="003B44A7">
      <w:pPr>
        <w:pStyle w:val="a7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Сильное физическое воздействие.</w:t>
      </w:r>
    </w:p>
    <w:p w:rsidR="003B44A7" w:rsidRDefault="003B44A7" w:rsidP="003B44A7">
      <w:pPr>
        <w:pStyle w:val="a7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Посторонние предметы в лотке.</w:t>
      </w:r>
    </w:p>
    <w:p w:rsidR="003B44A7" w:rsidRDefault="003B44A7" w:rsidP="003B44A7">
      <w:pPr>
        <w:pStyle w:val="a7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Высокая температура.</w:t>
      </w:r>
    </w:p>
    <w:p w:rsidR="003B44A7" w:rsidRDefault="003B44A7" w:rsidP="003B44A7">
      <w:pPr>
        <w:pStyle w:val="a7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Перепады напряжения.</w:t>
      </w:r>
    </w:p>
    <w:p w:rsidR="0007531C" w:rsidRDefault="0007531C" w:rsidP="003B44A7">
      <w:pPr>
        <w:pStyle w:val="a7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Химически активные вещества.</w:t>
      </w:r>
    </w:p>
    <w:p w:rsidR="003B44A7" w:rsidRDefault="0007531C" w:rsidP="003B44A7">
      <w:pPr>
        <w:pStyle w:val="a7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Сильное электромагнитное поле.</w:t>
      </w:r>
    </w:p>
    <w:p w:rsidR="0007531C" w:rsidRPr="00356D6A" w:rsidRDefault="0007531C" w:rsidP="0007531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Нежелательные вы</w:t>
      </w:r>
      <w:r w:rsidRPr="00356D6A">
        <w:rPr>
          <w:rFonts w:ascii="Times New Roman" w:hAnsi="Times New Roman" w:cs="Times New Roman"/>
          <w:b/>
          <w:sz w:val="28"/>
          <w:szCs w:val="28"/>
          <w:lang w:val="ru-RU"/>
        </w:rPr>
        <w:t>ходы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356D6A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07531C" w:rsidRDefault="0007531C" w:rsidP="0007531C">
      <w:pPr>
        <w:pStyle w:val="a7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Возгорание.</w:t>
      </w:r>
    </w:p>
    <w:p w:rsidR="0007531C" w:rsidRDefault="0007531C" w:rsidP="0007531C">
      <w:pPr>
        <w:pStyle w:val="a7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Задымление.</w:t>
      </w:r>
    </w:p>
    <w:p w:rsidR="0007531C" w:rsidRDefault="0007531C" w:rsidP="0007531C">
      <w:pPr>
        <w:pStyle w:val="a7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Порча физического носителя.</w:t>
      </w:r>
    </w:p>
    <w:p w:rsidR="0007531C" w:rsidRDefault="0007531C" w:rsidP="006A34BD">
      <w:pPr>
        <w:pStyle w:val="a7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Поражение электрическим током.</w:t>
      </w:r>
    </w:p>
    <w:p w:rsidR="006A34BD" w:rsidRPr="00356D6A" w:rsidRDefault="006A34BD" w:rsidP="006A34B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Способы устранения недостатков системы:</w:t>
      </w:r>
      <w:r w:rsidRPr="00356D6A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6A34BD" w:rsidRDefault="006A34BD" w:rsidP="006A34BD">
      <w:pPr>
        <w:pStyle w:val="a7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Соблюдение условий эксплуатации.</w:t>
      </w:r>
    </w:p>
    <w:p w:rsidR="006A34BD" w:rsidRDefault="006A34BD" w:rsidP="006A34BD">
      <w:pPr>
        <w:pStyle w:val="a7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Стабилизация перепадов напряжения.</w:t>
      </w:r>
    </w:p>
    <w:p w:rsidR="006A34BD" w:rsidRDefault="006A34BD" w:rsidP="006A34BD">
      <w:pPr>
        <w:pStyle w:val="a7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Своевременное техническое обслуживание.</w:t>
      </w:r>
    </w:p>
    <w:p w:rsidR="006A34BD" w:rsidRDefault="006A34BD" w:rsidP="006A34BD">
      <w:pPr>
        <w:pStyle w:val="a7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Профессиональный ремонт.</w:t>
      </w:r>
    </w:p>
    <w:p w:rsidR="006A34BD" w:rsidRDefault="000F723D" w:rsidP="006A34BD">
      <w:pPr>
        <w:pStyle w:val="a7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Недопускание контакта с жидкостью.</w:t>
      </w:r>
    </w:p>
    <w:p w:rsidR="000F723D" w:rsidRDefault="000F723D" w:rsidP="006A34BD">
      <w:pPr>
        <w:pStyle w:val="a7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Недопускание контакта с химически активными веществами.</w:t>
      </w:r>
    </w:p>
    <w:p w:rsidR="000F723D" w:rsidRDefault="000F723D" w:rsidP="006A34BD">
      <w:pPr>
        <w:pStyle w:val="a7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Недопускание воздействия сильных электромагнитных волн.</w:t>
      </w:r>
    </w:p>
    <w:p w:rsidR="001264C3" w:rsidRDefault="001264C3" w:rsidP="006A34BD">
      <w:pPr>
        <w:pStyle w:val="a7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Защита от стороннего сильного физического воздействия.</w:t>
      </w:r>
    </w:p>
    <w:p w:rsidR="001264C3" w:rsidRDefault="001264C3" w:rsidP="001264C3">
      <w:pPr>
        <w:pStyle w:val="a7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64C3" w:rsidRDefault="001264C3" w:rsidP="001264C3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1264C3">
        <w:rPr>
          <w:rFonts w:ascii="Times New Roman" w:hAnsi="Times New Roman" w:cs="Times New Roman"/>
          <w:b/>
          <w:sz w:val="32"/>
          <w:szCs w:val="28"/>
          <w:lang w:val="ru-RU"/>
        </w:rPr>
        <w:t>Модель состава системы</w:t>
      </w:r>
    </w:p>
    <w:p w:rsidR="001264C3" w:rsidRPr="001264C3" w:rsidRDefault="001264C3" w:rsidP="001264C3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1264C3" w:rsidRDefault="001264C3" w:rsidP="001264C3">
      <w:pPr>
        <w:pStyle w:val="a7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Корпус.</w:t>
      </w:r>
    </w:p>
    <w:p w:rsidR="001264C3" w:rsidRDefault="001264C3" w:rsidP="001264C3">
      <w:pPr>
        <w:pStyle w:val="a7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управления и настройки.</w:t>
      </w:r>
    </w:p>
    <w:p w:rsidR="00C073FC" w:rsidRDefault="00C073FC" w:rsidP="00C073FC">
      <w:pPr>
        <w:pStyle w:val="a7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приема входных данных</w:t>
      </w:r>
      <w:r w:rsidR="009055A4">
        <w:rPr>
          <w:rFonts w:ascii="Times New Roman" w:hAnsi="Times New Roman" w:cs="Times New Roman"/>
          <w:sz w:val="28"/>
          <w:szCs w:val="28"/>
          <w:lang w:val="ru-RU"/>
        </w:rPr>
        <w:t xml:space="preserve"> и обратной связи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73F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073FC">
        <w:rPr>
          <w:rFonts w:ascii="Times New Roman" w:hAnsi="Times New Roman" w:cs="Times New Roman"/>
          <w:sz w:val="28"/>
          <w:szCs w:val="28"/>
          <w:lang w:val="ru-RU"/>
        </w:rPr>
        <w:t xml:space="preserve"> кабель и/или </w:t>
      </w:r>
      <w:r w:rsidRPr="00C073FC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C073FC">
        <w:rPr>
          <w:rFonts w:ascii="Times New Roman" w:hAnsi="Times New Roman" w:cs="Times New Roman"/>
          <w:sz w:val="28"/>
          <w:szCs w:val="28"/>
          <w:lang w:val="ru-RU"/>
        </w:rPr>
        <w:t xml:space="preserve"> адаптер.</w:t>
      </w:r>
    </w:p>
    <w:p w:rsidR="00FA0AAB" w:rsidRPr="00FA0AAB" w:rsidRDefault="00C073FC" w:rsidP="00FA0AAB">
      <w:pPr>
        <w:pStyle w:val="a7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подачи твердого физического носителя:</w:t>
      </w:r>
    </w:p>
    <w:p w:rsidR="00FA0AAB" w:rsidRPr="00C073FC" w:rsidRDefault="00FA0AAB" w:rsidP="00FA0AAB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Лоток</w:t>
      </w:r>
      <w:r w:rsidR="005422CA" w:rsidRPr="005422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22CA">
        <w:rPr>
          <w:rFonts w:ascii="Times New Roman" w:hAnsi="Times New Roman" w:cs="Times New Roman"/>
          <w:sz w:val="28"/>
          <w:szCs w:val="28"/>
          <w:lang w:val="ru-RU"/>
        </w:rPr>
        <w:t>для твердого физического накопителя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(2 шт.).</w:t>
      </w:r>
    </w:p>
    <w:p w:rsidR="00C073FC" w:rsidRDefault="00FA0AAB" w:rsidP="00C073FC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Мотор (2 шт.).</w:t>
      </w:r>
    </w:p>
    <w:p w:rsidR="00FA0AAB" w:rsidRDefault="00FA0AAB" w:rsidP="00C073FC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Ролик захвата </w:t>
      </w:r>
      <w:r w:rsidR="009055A4">
        <w:rPr>
          <w:rFonts w:ascii="Times New Roman" w:hAnsi="Times New Roman" w:cs="Times New Roman"/>
          <w:sz w:val="28"/>
          <w:szCs w:val="28"/>
          <w:lang w:val="ru-RU"/>
        </w:rPr>
        <w:t>физического накопителя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AAB" w:rsidRDefault="00FA0AAB" w:rsidP="00C073FC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Автоподатчик </w:t>
      </w:r>
      <w:r w:rsidR="009055A4">
        <w:rPr>
          <w:rFonts w:ascii="Times New Roman" w:hAnsi="Times New Roman" w:cs="Times New Roman"/>
          <w:sz w:val="28"/>
          <w:szCs w:val="28"/>
          <w:lang w:val="ru-RU"/>
        </w:rPr>
        <w:t>физического носителя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BFD" w:rsidRDefault="00647BFD" w:rsidP="00C073FC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атчик регистрации физического носителя.</w:t>
      </w:r>
    </w:p>
    <w:p w:rsidR="00FA0AAB" w:rsidRDefault="00F61E3A" w:rsidP="00FA0AAB">
      <w:pPr>
        <w:pStyle w:val="a7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печати:</w:t>
      </w:r>
    </w:p>
    <w:p w:rsidR="00FA0AAB" w:rsidRDefault="00816B1C" w:rsidP="00C073FC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Мотор</w:t>
      </w:r>
      <w:r w:rsidR="00F61E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1E3A" w:rsidRDefault="00F61E3A" w:rsidP="00C073FC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Карт</w:t>
      </w:r>
      <w:r w:rsidR="00C51808">
        <w:rPr>
          <w:rFonts w:ascii="Times New Roman" w:hAnsi="Times New Roman" w:cs="Times New Roman"/>
          <w:sz w:val="28"/>
          <w:szCs w:val="28"/>
          <w:lang w:val="ru-RU"/>
        </w:rPr>
        <w:t>ридж.</w:t>
      </w:r>
    </w:p>
    <w:p w:rsidR="00F61E3A" w:rsidRDefault="00F61E3A" w:rsidP="00F61E3A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Печатающая головка.</w:t>
      </w:r>
      <w:r w:rsidRPr="00F61E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7BFD" w:rsidRDefault="00647BFD" w:rsidP="00F61E3A">
      <w:pPr>
        <w:pStyle w:val="a7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Датчик ресурса печатающей подсистемы.</w:t>
      </w:r>
    </w:p>
    <w:p w:rsidR="00F61E3A" w:rsidRDefault="00F61E3A" w:rsidP="00F61E3A">
      <w:pPr>
        <w:pStyle w:val="a7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Шнур электропитания.</w:t>
      </w:r>
    </w:p>
    <w:p w:rsidR="00013620" w:rsidRPr="00013620" w:rsidRDefault="00013620" w:rsidP="0001362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7BFD" w:rsidRDefault="00647BFD" w:rsidP="00647BFD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Модель структуры</w:t>
      </w:r>
      <w:r w:rsidRPr="00647BFD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0F4B7E" w:rsidTr="000F4B7E">
        <w:tc>
          <w:tcPr>
            <w:tcW w:w="2972" w:type="dxa"/>
          </w:tcPr>
          <w:p w:rsidR="000F4B7E" w:rsidRDefault="000F4B7E" w:rsidP="00647BFD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ru-RU"/>
              </w:rPr>
              <w:t xml:space="preserve">Элемент </w:t>
            </w:r>
          </w:p>
        </w:tc>
        <w:tc>
          <w:tcPr>
            <w:tcW w:w="6373" w:type="dxa"/>
          </w:tcPr>
          <w:p w:rsidR="000F4B7E" w:rsidRDefault="000F4B7E" w:rsidP="00647BFD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  <w:lang w:val="ru-RU"/>
              </w:rPr>
              <w:t>Свойство</w:t>
            </w:r>
          </w:p>
        </w:tc>
      </w:tr>
      <w:tr w:rsidR="000F4B7E" w:rsidTr="000F4B7E">
        <w:tc>
          <w:tcPr>
            <w:tcW w:w="2972" w:type="dxa"/>
          </w:tcPr>
          <w:p w:rsidR="000F4B7E" w:rsidRPr="009055A4" w:rsidRDefault="000F4B7E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5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Корпус</w:t>
            </w:r>
          </w:p>
        </w:tc>
        <w:tc>
          <w:tcPr>
            <w:tcW w:w="6373" w:type="dxa"/>
          </w:tcPr>
          <w:p w:rsidR="000F4B7E" w:rsidRPr="009055A4" w:rsidRDefault="000F4B7E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5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Механическая защита внутренних элементов </w:t>
            </w:r>
            <w:r w:rsidR="00905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системы </w:t>
            </w:r>
            <w:r w:rsidRPr="009055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воздействия из окружающей среды</w:t>
            </w:r>
          </w:p>
        </w:tc>
      </w:tr>
      <w:tr w:rsidR="000F4B7E" w:rsidTr="000F4B7E">
        <w:tc>
          <w:tcPr>
            <w:tcW w:w="2972" w:type="dxa"/>
          </w:tcPr>
          <w:p w:rsidR="000F4B7E" w:rsidRPr="009055A4" w:rsidRDefault="009055A4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Панель управления и настройки</w:t>
            </w:r>
          </w:p>
        </w:tc>
        <w:tc>
          <w:tcPr>
            <w:tcW w:w="6373" w:type="dxa"/>
          </w:tcPr>
          <w:p w:rsidR="000F4B7E" w:rsidRPr="009055A4" w:rsidRDefault="009055A4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Запуск, контроль и наст</w:t>
            </w:r>
            <w:r w:rsidR="00C51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ройка параметров работы системы</w:t>
            </w:r>
          </w:p>
        </w:tc>
      </w:tr>
      <w:tr w:rsidR="000F4B7E" w:rsidTr="000F4B7E">
        <w:tc>
          <w:tcPr>
            <w:tcW w:w="2972" w:type="dxa"/>
          </w:tcPr>
          <w:p w:rsidR="000F4B7E" w:rsidRPr="009055A4" w:rsidRDefault="00512F4C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приема входных данных</w:t>
            </w:r>
          </w:p>
        </w:tc>
        <w:tc>
          <w:tcPr>
            <w:tcW w:w="6373" w:type="dxa"/>
          </w:tcPr>
          <w:p w:rsidR="000F4B7E" w:rsidRPr="009055A4" w:rsidRDefault="009055A4" w:rsidP="009055A4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информации, необходимой для печати, и обеспечение обратной связи с компьютером</w:t>
            </w:r>
          </w:p>
        </w:tc>
      </w:tr>
      <w:tr w:rsidR="000F4B7E" w:rsidTr="000F4B7E">
        <w:tc>
          <w:tcPr>
            <w:tcW w:w="2972" w:type="dxa"/>
          </w:tcPr>
          <w:p w:rsidR="000F4B7E" w:rsidRPr="009055A4" w:rsidRDefault="009055A4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Лоток</w:t>
            </w:r>
          </w:p>
        </w:tc>
        <w:tc>
          <w:tcPr>
            <w:tcW w:w="6373" w:type="dxa"/>
          </w:tcPr>
          <w:p w:rsidR="000F4B7E" w:rsidRPr="009055A4" w:rsidRDefault="009055A4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Хранение и предохранение от внешнего воздействия </w:t>
            </w:r>
            <w:r w:rsidR="00C51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твердого физического накопителя</w:t>
            </w:r>
          </w:p>
        </w:tc>
      </w:tr>
      <w:tr w:rsidR="000F4B7E" w:rsidTr="000F4B7E">
        <w:tc>
          <w:tcPr>
            <w:tcW w:w="2972" w:type="dxa"/>
          </w:tcPr>
          <w:p w:rsidR="000F4B7E" w:rsidRPr="009055A4" w:rsidRDefault="009055A4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Мотор</w:t>
            </w:r>
          </w:p>
        </w:tc>
        <w:tc>
          <w:tcPr>
            <w:tcW w:w="6373" w:type="dxa"/>
          </w:tcPr>
          <w:p w:rsidR="000F4B7E" w:rsidRPr="009055A4" w:rsidRDefault="009055A4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Преобразование электрической энергии в механическую для обес</w:t>
            </w:r>
            <w:r w:rsidR="00C51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печения работы других элементов</w:t>
            </w:r>
          </w:p>
        </w:tc>
      </w:tr>
      <w:tr w:rsidR="000F4B7E" w:rsidTr="000F4B7E">
        <w:tc>
          <w:tcPr>
            <w:tcW w:w="2972" w:type="dxa"/>
          </w:tcPr>
          <w:p w:rsidR="000F4B7E" w:rsidRPr="009055A4" w:rsidRDefault="009055A4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Ролик захвата физического носителя</w:t>
            </w:r>
          </w:p>
        </w:tc>
        <w:tc>
          <w:tcPr>
            <w:tcW w:w="6373" w:type="dxa"/>
          </w:tcPr>
          <w:p w:rsidR="000F4B7E" w:rsidRPr="009055A4" w:rsidRDefault="009055A4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Захват и проталкивание в печатающий </w:t>
            </w:r>
            <w:r w:rsidR="00C51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механизм физического накопителя</w:t>
            </w:r>
          </w:p>
        </w:tc>
      </w:tr>
      <w:tr w:rsidR="000F4B7E" w:rsidTr="00C51808">
        <w:trPr>
          <w:trHeight w:val="385"/>
        </w:trPr>
        <w:tc>
          <w:tcPr>
            <w:tcW w:w="2972" w:type="dxa"/>
          </w:tcPr>
          <w:p w:rsidR="000F4B7E" w:rsidRPr="009055A4" w:rsidRDefault="00C51808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Автоподатчик физического носителя</w:t>
            </w:r>
          </w:p>
        </w:tc>
        <w:tc>
          <w:tcPr>
            <w:tcW w:w="6373" w:type="dxa"/>
          </w:tcPr>
          <w:p w:rsidR="000F4B7E" w:rsidRPr="009055A4" w:rsidRDefault="00C51808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Последующее продвижение физического накопителя в подсистеме печати</w:t>
            </w:r>
          </w:p>
        </w:tc>
      </w:tr>
      <w:tr w:rsidR="00C51808" w:rsidTr="00C51808">
        <w:trPr>
          <w:trHeight w:val="385"/>
        </w:trPr>
        <w:tc>
          <w:tcPr>
            <w:tcW w:w="2972" w:type="dxa"/>
          </w:tcPr>
          <w:p w:rsidR="00C51808" w:rsidRDefault="00C51808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Датчик регистрации физического носителя</w:t>
            </w:r>
          </w:p>
        </w:tc>
        <w:tc>
          <w:tcPr>
            <w:tcW w:w="6373" w:type="dxa"/>
          </w:tcPr>
          <w:p w:rsidR="00C51808" w:rsidRDefault="00C51808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информации о наличии/отсутствии твердого физического носителя</w:t>
            </w:r>
          </w:p>
        </w:tc>
      </w:tr>
      <w:tr w:rsidR="00C51808" w:rsidTr="00C51808">
        <w:trPr>
          <w:trHeight w:val="385"/>
        </w:trPr>
        <w:tc>
          <w:tcPr>
            <w:tcW w:w="2972" w:type="dxa"/>
          </w:tcPr>
          <w:p w:rsidR="00C51808" w:rsidRDefault="00C51808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Картридж</w:t>
            </w:r>
          </w:p>
        </w:tc>
        <w:tc>
          <w:tcPr>
            <w:tcW w:w="6373" w:type="dxa"/>
          </w:tcPr>
          <w:p w:rsidR="00C51808" w:rsidRDefault="00C51808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процесса заправки, хранения и подачи печатающего компонента.</w:t>
            </w:r>
          </w:p>
        </w:tc>
      </w:tr>
      <w:tr w:rsidR="00C51808" w:rsidTr="00C51808">
        <w:trPr>
          <w:trHeight w:val="385"/>
        </w:trPr>
        <w:tc>
          <w:tcPr>
            <w:tcW w:w="2972" w:type="dxa"/>
          </w:tcPr>
          <w:p w:rsidR="00C51808" w:rsidRDefault="00C51808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Печатающая головка</w:t>
            </w:r>
          </w:p>
        </w:tc>
        <w:tc>
          <w:tcPr>
            <w:tcW w:w="6373" w:type="dxa"/>
          </w:tcPr>
          <w:p w:rsidR="00C51808" w:rsidRDefault="00C51808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Нанесение печатающего компонента на физический накопитель.</w:t>
            </w:r>
          </w:p>
        </w:tc>
      </w:tr>
      <w:tr w:rsidR="00C51808" w:rsidTr="00C51808">
        <w:trPr>
          <w:trHeight w:val="385"/>
        </w:trPr>
        <w:tc>
          <w:tcPr>
            <w:tcW w:w="2972" w:type="dxa"/>
          </w:tcPr>
          <w:p w:rsidR="00C51808" w:rsidRDefault="00512F4C" w:rsidP="00512F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Датчик ресурса печатающей подсистемы</w:t>
            </w:r>
          </w:p>
        </w:tc>
        <w:tc>
          <w:tcPr>
            <w:tcW w:w="6373" w:type="dxa"/>
          </w:tcPr>
          <w:p w:rsidR="00C51808" w:rsidRDefault="00013620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информации о ресурсе печатающей подсистемы</w:t>
            </w:r>
          </w:p>
        </w:tc>
      </w:tr>
      <w:tr w:rsidR="00C51808" w:rsidTr="00C51808">
        <w:trPr>
          <w:trHeight w:val="385"/>
        </w:trPr>
        <w:tc>
          <w:tcPr>
            <w:tcW w:w="2972" w:type="dxa"/>
          </w:tcPr>
          <w:p w:rsidR="00C51808" w:rsidRDefault="00013620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Шнур электропитания</w:t>
            </w:r>
          </w:p>
        </w:tc>
        <w:tc>
          <w:tcPr>
            <w:tcW w:w="6373" w:type="dxa"/>
          </w:tcPr>
          <w:p w:rsidR="00C51808" w:rsidRDefault="00013620" w:rsidP="009055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Получение электроэнергии для обеспечения работы других элементов</w:t>
            </w:r>
          </w:p>
        </w:tc>
      </w:tr>
    </w:tbl>
    <w:p w:rsidR="00013620" w:rsidRDefault="00013620" w:rsidP="00647BFD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647BFD" w:rsidRPr="00647BFD" w:rsidRDefault="00013620" w:rsidP="00647BFD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Отношения между элементами системы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013620" w:rsidTr="00013620">
        <w:tc>
          <w:tcPr>
            <w:tcW w:w="2972" w:type="dxa"/>
          </w:tcPr>
          <w:p w:rsidR="00013620" w:rsidRPr="00013620" w:rsidRDefault="00013620" w:rsidP="000136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1362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Пара элементов</w:t>
            </w:r>
          </w:p>
        </w:tc>
        <w:tc>
          <w:tcPr>
            <w:tcW w:w="6373" w:type="dxa"/>
          </w:tcPr>
          <w:p w:rsidR="00013620" w:rsidRPr="00013620" w:rsidRDefault="00013620" w:rsidP="000136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1362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Отношения между элементами</w:t>
            </w:r>
          </w:p>
        </w:tc>
      </w:tr>
      <w:tr w:rsidR="00013620" w:rsidTr="00013620">
        <w:tc>
          <w:tcPr>
            <w:tcW w:w="2972" w:type="dxa"/>
          </w:tcPr>
          <w:p w:rsidR="00013620" w:rsidRDefault="00013620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Корпус и 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одуль приема входных данных</w:t>
            </w:r>
          </w:p>
        </w:tc>
        <w:tc>
          <w:tcPr>
            <w:tcW w:w="6373" w:type="dxa"/>
          </w:tcPr>
          <w:p w:rsidR="00013620" w:rsidRDefault="00013620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механической защиты</w:t>
            </w:r>
          </w:p>
        </w:tc>
      </w:tr>
      <w:tr w:rsidR="00013620" w:rsidTr="00013620">
        <w:tc>
          <w:tcPr>
            <w:tcW w:w="2972" w:type="dxa"/>
          </w:tcPr>
          <w:p w:rsidR="00013620" w:rsidRDefault="00013620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Корпус и мотор</w:t>
            </w:r>
          </w:p>
        </w:tc>
        <w:tc>
          <w:tcPr>
            <w:tcW w:w="6373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механической защиты</w:t>
            </w:r>
          </w:p>
        </w:tc>
      </w:tr>
      <w:tr w:rsidR="00013620" w:rsidTr="00013620">
        <w:tc>
          <w:tcPr>
            <w:tcW w:w="2972" w:type="dxa"/>
          </w:tcPr>
          <w:p w:rsidR="00013620" w:rsidRDefault="00013620" w:rsidP="000136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Корпус</w:t>
            </w:r>
            <w:r w:rsidRPr="0001362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автоподатчик физического носителя</w:t>
            </w:r>
          </w:p>
        </w:tc>
        <w:tc>
          <w:tcPr>
            <w:tcW w:w="6373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механической защиты</w:t>
            </w:r>
          </w:p>
        </w:tc>
      </w:tr>
      <w:tr w:rsidR="00013620" w:rsidTr="00013620">
        <w:tc>
          <w:tcPr>
            <w:tcW w:w="2972" w:type="dxa"/>
          </w:tcPr>
          <w:p w:rsidR="00013620" w:rsidRDefault="00013620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Корпус и 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атчик регистрации физического носителя</w:t>
            </w:r>
          </w:p>
        </w:tc>
        <w:tc>
          <w:tcPr>
            <w:tcW w:w="6373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механической защиты</w:t>
            </w:r>
          </w:p>
        </w:tc>
      </w:tr>
      <w:tr w:rsidR="00013620" w:rsidTr="00013620">
        <w:tc>
          <w:tcPr>
            <w:tcW w:w="2972" w:type="dxa"/>
          </w:tcPr>
          <w:p w:rsidR="00013620" w:rsidRDefault="00013620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Корпус и картридж</w:t>
            </w:r>
          </w:p>
        </w:tc>
        <w:tc>
          <w:tcPr>
            <w:tcW w:w="6373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механической защиты</w:t>
            </w:r>
          </w:p>
        </w:tc>
      </w:tr>
      <w:tr w:rsidR="00013620" w:rsidTr="00013620">
        <w:tc>
          <w:tcPr>
            <w:tcW w:w="2972" w:type="dxa"/>
          </w:tcPr>
          <w:p w:rsidR="00013620" w:rsidRDefault="000A04EE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Корпус и </w:t>
            </w:r>
            <w:r w:rsidR="00512F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печатающая головка</w:t>
            </w:r>
          </w:p>
        </w:tc>
        <w:tc>
          <w:tcPr>
            <w:tcW w:w="6373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механической защиты</w:t>
            </w:r>
          </w:p>
        </w:tc>
      </w:tr>
      <w:tr w:rsidR="00013620" w:rsidTr="00013620">
        <w:tc>
          <w:tcPr>
            <w:tcW w:w="2972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Корпус </w:t>
            </w:r>
            <w:r w:rsidR="000A04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атчик ресурса печатающей подсистемы</w:t>
            </w:r>
          </w:p>
        </w:tc>
        <w:tc>
          <w:tcPr>
            <w:tcW w:w="6373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механической защиты</w:t>
            </w:r>
          </w:p>
        </w:tc>
      </w:tr>
      <w:tr w:rsidR="00013620" w:rsidTr="00013620">
        <w:tc>
          <w:tcPr>
            <w:tcW w:w="2972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Шнур электропитания и 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анель управления и настройки</w:t>
            </w:r>
          </w:p>
        </w:tc>
        <w:tc>
          <w:tcPr>
            <w:tcW w:w="6373" w:type="dxa"/>
          </w:tcPr>
          <w:p w:rsidR="00013620" w:rsidRDefault="00512F4C" w:rsidP="00647B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Питание</w:t>
            </w:r>
          </w:p>
        </w:tc>
      </w:tr>
      <w:tr w:rsidR="00512F4C" w:rsidTr="00013620">
        <w:tc>
          <w:tcPr>
            <w:tcW w:w="2972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Шнур электропитания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одуль приема входных данных</w:t>
            </w:r>
          </w:p>
        </w:tc>
        <w:tc>
          <w:tcPr>
            <w:tcW w:w="6373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Питание</w:t>
            </w:r>
          </w:p>
        </w:tc>
      </w:tr>
      <w:tr w:rsidR="00512F4C" w:rsidTr="00013620">
        <w:tc>
          <w:tcPr>
            <w:tcW w:w="2972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Шнур электропитания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отор</w:t>
            </w:r>
          </w:p>
        </w:tc>
        <w:tc>
          <w:tcPr>
            <w:tcW w:w="6373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Питание</w:t>
            </w:r>
          </w:p>
        </w:tc>
      </w:tr>
      <w:tr w:rsidR="00512F4C" w:rsidTr="00013620">
        <w:tc>
          <w:tcPr>
            <w:tcW w:w="2972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Шнур электропитания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атчик регистрации физического носителя</w:t>
            </w:r>
          </w:p>
        </w:tc>
        <w:tc>
          <w:tcPr>
            <w:tcW w:w="6373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Питание</w:t>
            </w:r>
          </w:p>
        </w:tc>
      </w:tr>
      <w:tr w:rsidR="00512F4C" w:rsidTr="00013620">
        <w:tc>
          <w:tcPr>
            <w:tcW w:w="2972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Шнур электропитания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артридж</w:t>
            </w:r>
          </w:p>
        </w:tc>
        <w:tc>
          <w:tcPr>
            <w:tcW w:w="6373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Питание</w:t>
            </w:r>
          </w:p>
        </w:tc>
      </w:tr>
      <w:tr w:rsidR="00512F4C" w:rsidTr="00013620">
        <w:tc>
          <w:tcPr>
            <w:tcW w:w="2972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Шнур электропитания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атчик ресурса печатающей подсистемы</w:t>
            </w:r>
          </w:p>
        </w:tc>
        <w:tc>
          <w:tcPr>
            <w:tcW w:w="6373" w:type="dxa"/>
          </w:tcPr>
          <w:p w:rsidR="00512F4C" w:rsidRDefault="00512F4C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Питание</w:t>
            </w:r>
          </w:p>
        </w:tc>
      </w:tr>
      <w:tr w:rsidR="00512F4C" w:rsidTr="00013620">
        <w:tc>
          <w:tcPr>
            <w:tcW w:w="2972" w:type="dxa"/>
          </w:tcPr>
          <w:p w:rsidR="00512F4C" w:rsidRDefault="00D301A7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Панель управления и настройки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одсистема подачи твердого физического носителя</w:t>
            </w:r>
          </w:p>
        </w:tc>
        <w:tc>
          <w:tcPr>
            <w:tcW w:w="6373" w:type="dxa"/>
          </w:tcPr>
          <w:p w:rsidR="00512F4C" w:rsidRDefault="00D301A7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Инициация начала и окончания работы подсистемы</w:t>
            </w:r>
          </w:p>
        </w:tc>
      </w:tr>
      <w:tr w:rsidR="00512F4C" w:rsidTr="00013620">
        <w:tc>
          <w:tcPr>
            <w:tcW w:w="2972" w:type="dxa"/>
          </w:tcPr>
          <w:p w:rsidR="00512F4C" w:rsidRDefault="00D301A7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Панель управления и настройки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одсистема печати</w:t>
            </w:r>
          </w:p>
        </w:tc>
        <w:tc>
          <w:tcPr>
            <w:tcW w:w="6373" w:type="dxa"/>
          </w:tcPr>
          <w:p w:rsidR="00512F4C" w:rsidRDefault="00D301A7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Инициация начала и окончания работы подсистемы</w:t>
            </w:r>
          </w:p>
        </w:tc>
      </w:tr>
      <w:tr w:rsidR="005422CA" w:rsidTr="00013620">
        <w:tc>
          <w:tcPr>
            <w:tcW w:w="2972" w:type="dxa"/>
          </w:tcPr>
          <w:p w:rsidR="005422CA" w:rsidRDefault="005422CA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Панель управления и настройки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модуль приема входных данных и обеспечения обратной связи</w:t>
            </w:r>
          </w:p>
        </w:tc>
        <w:tc>
          <w:tcPr>
            <w:tcW w:w="6373" w:type="dxa"/>
          </w:tcPr>
          <w:p w:rsidR="005422CA" w:rsidRDefault="00473C3C" w:rsidP="00473C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Передача</w:t>
            </w:r>
            <w:r w:rsidR="005422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данных </w:t>
            </w:r>
          </w:p>
        </w:tc>
      </w:tr>
      <w:tr w:rsidR="00EF5C1D" w:rsidTr="00013620">
        <w:tc>
          <w:tcPr>
            <w:tcW w:w="2972" w:type="dxa"/>
          </w:tcPr>
          <w:p w:rsidR="00EF5C1D" w:rsidRDefault="00EF5C1D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Мотор и ролик захвата физического носителя</w:t>
            </w:r>
          </w:p>
        </w:tc>
        <w:tc>
          <w:tcPr>
            <w:tcW w:w="6373" w:type="dxa"/>
          </w:tcPr>
          <w:p w:rsidR="00EF5C1D" w:rsidRDefault="00EF5C1D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Передача механической энергии</w:t>
            </w:r>
          </w:p>
        </w:tc>
      </w:tr>
      <w:tr w:rsidR="00EF5C1D" w:rsidTr="00013620">
        <w:tc>
          <w:tcPr>
            <w:tcW w:w="2972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Мотор и автоподатчик физического носителя</w:t>
            </w:r>
          </w:p>
        </w:tc>
        <w:tc>
          <w:tcPr>
            <w:tcW w:w="6373" w:type="dxa"/>
          </w:tcPr>
          <w:p w:rsidR="00EF5C1D" w:rsidRDefault="00EF5C1D" w:rsidP="00512F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Передача механической энергии</w:t>
            </w:r>
          </w:p>
        </w:tc>
      </w:tr>
      <w:tr w:rsidR="00EF5C1D" w:rsidTr="00013620">
        <w:tc>
          <w:tcPr>
            <w:tcW w:w="2972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Мотор и картридж</w:t>
            </w:r>
          </w:p>
        </w:tc>
        <w:tc>
          <w:tcPr>
            <w:tcW w:w="6373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Передача механической энергии</w:t>
            </w:r>
          </w:p>
        </w:tc>
      </w:tr>
      <w:tr w:rsidR="00EF5C1D" w:rsidTr="00013620">
        <w:tc>
          <w:tcPr>
            <w:tcW w:w="2972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Лоток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ролик захвата физического носителя</w:t>
            </w:r>
          </w:p>
        </w:tc>
        <w:tc>
          <w:tcPr>
            <w:tcW w:w="6373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Передвижение твердого физического накопителя</w:t>
            </w:r>
          </w:p>
        </w:tc>
      </w:tr>
      <w:tr w:rsidR="00EF5C1D" w:rsidTr="00013620">
        <w:tc>
          <w:tcPr>
            <w:tcW w:w="2972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Ролик захвата физического накопителя и 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втоподатчик физического носителя</w:t>
            </w:r>
          </w:p>
        </w:tc>
        <w:tc>
          <w:tcPr>
            <w:tcW w:w="6373" w:type="dxa"/>
          </w:tcPr>
          <w:p w:rsidR="00EF5C1D" w:rsidRPr="00D301A7" w:rsidRDefault="00EF5C1D" w:rsidP="000A04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</w:t>
            </w:r>
            <w:r w:rsidR="000A04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ача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твердого физического накопителя</w:t>
            </w:r>
          </w:p>
        </w:tc>
      </w:tr>
      <w:tr w:rsidR="00EF5C1D" w:rsidTr="00013620">
        <w:tc>
          <w:tcPr>
            <w:tcW w:w="2972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Датчик регистрации физического носителя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панель управления и настройки</w:t>
            </w:r>
          </w:p>
        </w:tc>
        <w:tc>
          <w:tcPr>
            <w:tcW w:w="6373" w:type="dxa"/>
          </w:tcPr>
          <w:p w:rsidR="00EF5C1D" w:rsidRDefault="000A04EE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Передача информации</w:t>
            </w:r>
            <w:r w:rsidR="00EF5C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73C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EF5C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наличии/отсутствии физического накопителя в лотке</w:t>
            </w:r>
            <w:r w:rsidR="00473C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EF5C1D" w:rsidTr="00013620">
        <w:tc>
          <w:tcPr>
            <w:tcW w:w="2972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Картридж и печатающая головка </w:t>
            </w:r>
          </w:p>
        </w:tc>
        <w:tc>
          <w:tcPr>
            <w:tcW w:w="6373" w:type="dxa"/>
          </w:tcPr>
          <w:p w:rsidR="00EF5C1D" w:rsidRDefault="00EF5C1D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печатающим компонентом</w:t>
            </w:r>
          </w:p>
        </w:tc>
      </w:tr>
      <w:tr w:rsidR="00EF5C1D" w:rsidTr="00013620">
        <w:tc>
          <w:tcPr>
            <w:tcW w:w="2972" w:type="dxa"/>
          </w:tcPr>
          <w:p w:rsidR="00EF5C1D" w:rsidRDefault="000A04EE" w:rsidP="00EF5C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Датчик ресурса печатающей подсистемы</w:t>
            </w:r>
            <w:r w:rsidR="00C17B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панель управления</w:t>
            </w:r>
          </w:p>
        </w:tc>
        <w:tc>
          <w:tcPr>
            <w:tcW w:w="6373" w:type="dxa"/>
          </w:tcPr>
          <w:p w:rsidR="00EF5C1D" w:rsidRDefault="000A04EE" w:rsidP="000A04E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Передача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73C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количественной характеристике печатающего компонента</w:t>
            </w:r>
            <w:r w:rsidR="00473C3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0D675A" w:rsidRDefault="000D675A" w:rsidP="000D675A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0D675A" w:rsidRDefault="000D675A" w:rsidP="000D675A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Построение структурной схемы системы</w:t>
      </w:r>
    </w:p>
    <w:p w:rsidR="000D675A" w:rsidRPr="00647BFD" w:rsidRDefault="000D675A" w:rsidP="000D675A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647BFD" w:rsidRPr="00647BFD" w:rsidRDefault="00473C3C" w:rsidP="00647B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473C3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B8FA1E" wp14:editId="46E816A3">
            <wp:extent cx="6634480" cy="320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819" cy="32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7BFD" w:rsidRPr="00647BFD" w:rsidSect="00906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DF3" w:rsidRDefault="00B86DF3" w:rsidP="00906D2D">
      <w:pPr>
        <w:spacing w:line="240" w:lineRule="auto"/>
      </w:pPr>
      <w:r>
        <w:separator/>
      </w:r>
    </w:p>
  </w:endnote>
  <w:endnote w:type="continuationSeparator" w:id="0">
    <w:p w:rsidR="00B86DF3" w:rsidRDefault="00B86DF3" w:rsidP="00906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DF3" w:rsidRDefault="00B86DF3" w:rsidP="00906D2D">
      <w:pPr>
        <w:spacing w:line="240" w:lineRule="auto"/>
      </w:pPr>
      <w:r>
        <w:separator/>
      </w:r>
    </w:p>
  </w:footnote>
  <w:footnote w:type="continuationSeparator" w:id="0">
    <w:p w:rsidR="00B86DF3" w:rsidRDefault="00B86DF3" w:rsidP="00906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DBD"/>
    <w:multiLevelType w:val="hybridMultilevel"/>
    <w:tmpl w:val="8ACC2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831E03"/>
    <w:multiLevelType w:val="hybridMultilevel"/>
    <w:tmpl w:val="8ACC2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4EE1C73"/>
    <w:multiLevelType w:val="hybridMultilevel"/>
    <w:tmpl w:val="8ACC2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EC0F1A"/>
    <w:multiLevelType w:val="hybridMultilevel"/>
    <w:tmpl w:val="8ACC2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D1D6514"/>
    <w:multiLevelType w:val="hybridMultilevel"/>
    <w:tmpl w:val="17BE4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67F4E"/>
    <w:multiLevelType w:val="hybridMultilevel"/>
    <w:tmpl w:val="F5402D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01B1932"/>
    <w:multiLevelType w:val="hybridMultilevel"/>
    <w:tmpl w:val="8ACC2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15"/>
    <w:rsid w:val="00013620"/>
    <w:rsid w:val="000465CF"/>
    <w:rsid w:val="0007531C"/>
    <w:rsid w:val="000A04EE"/>
    <w:rsid w:val="000D466A"/>
    <w:rsid w:val="000D675A"/>
    <w:rsid w:val="000F4B7E"/>
    <w:rsid w:val="000F723D"/>
    <w:rsid w:val="001264C3"/>
    <w:rsid w:val="001522E8"/>
    <w:rsid w:val="0029727C"/>
    <w:rsid w:val="00356D6A"/>
    <w:rsid w:val="003B44A7"/>
    <w:rsid w:val="00473C3C"/>
    <w:rsid w:val="00512F4C"/>
    <w:rsid w:val="005422CA"/>
    <w:rsid w:val="005B220D"/>
    <w:rsid w:val="00647BFD"/>
    <w:rsid w:val="006A34BD"/>
    <w:rsid w:val="006C3567"/>
    <w:rsid w:val="00737FC6"/>
    <w:rsid w:val="00770750"/>
    <w:rsid w:val="00816B1C"/>
    <w:rsid w:val="009055A4"/>
    <w:rsid w:val="00906D2D"/>
    <w:rsid w:val="00925023"/>
    <w:rsid w:val="009B6487"/>
    <w:rsid w:val="00A80F70"/>
    <w:rsid w:val="00B86DF3"/>
    <w:rsid w:val="00C073FC"/>
    <w:rsid w:val="00C17BF0"/>
    <w:rsid w:val="00C51808"/>
    <w:rsid w:val="00C647C7"/>
    <w:rsid w:val="00CF378C"/>
    <w:rsid w:val="00D301A7"/>
    <w:rsid w:val="00D33C15"/>
    <w:rsid w:val="00D37FBF"/>
    <w:rsid w:val="00EE3E05"/>
    <w:rsid w:val="00EF5C1D"/>
    <w:rsid w:val="00F61E3A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4273"/>
  <w15:chartTrackingRefBased/>
  <w15:docId w15:val="{B5797606-752C-4E17-B5CB-B2ABCA84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06D2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D2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D2D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06D2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6D2D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356D6A"/>
    <w:pPr>
      <w:ind w:left="720"/>
      <w:contextualSpacing/>
    </w:pPr>
  </w:style>
  <w:style w:type="character" w:customStyle="1" w:styleId="hgkelc">
    <w:name w:val="hgkelc"/>
    <w:basedOn w:val="a0"/>
    <w:rsid w:val="005B220D"/>
  </w:style>
  <w:style w:type="table" w:styleId="a8">
    <w:name w:val="Table Grid"/>
    <w:basedOn w:val="a1"/>
    <w:uiPriority w:val="39"/>
    <w:rsid w:val="000F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0059-5871-4C52-B28A-E36BB43A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2023-09-10T15:11:00Z</dcterms:created>
  <dcterms:modified xsi:type="dcterms:W3CDTF">2023-09-13T14:16:00Z</dcterms:modified>
</cp:coreProperties>
</file>