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B4CAA" w14:textId="77777777" w:rsidR="0078644F" w:rsidRDefault="007B42F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учреждение образования</w:t>
      </w:r>
    </w:p>
    <w:p w14:paraId="01A8FC57" w14:textId="77777777" w:rsidR="0078644F" w:rsidRDefault="007B42F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“БЕЛОРУССКИЙ ГОСУДАРСТВЕННЫЙ УНИВЕРСИТЕТ ИНФОРМАТИКИ И РАДИОЭЛЕКТРОНИКИ”</w:t>
      </w:r>
    </w:p>
    <w:p w14:paraId="4AE53C58" w14:textId="77777777" w:rsidR="0078644F" w:rsidRDefault="0078644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48D249" w14:textId="77777777" w:rsidR="0078644F" w:rsidRDefault="007B42F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Интеллектуальных информационных технологий</w:t>
      </w:r>
    </w:p>
    <w:p w14:paraId="1FB8296A" w14:textId="77777777" w:rsidR="0078644F" w:rsidRDefault="007B42F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Средства и методы защиты информации в интеллектуальных системах</w:t>
      </w:r>
    </w:p>
    <w:p w14:paraId="77199AC0" w14:textId="77777777" w:rsidR="0078644F" w:rsidRDefault="007864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52B063" w14:textId="77777777" w:rsidR="0078644F" w:rsidRDefault="007864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458A85" w14:textId="77777777" w:rsidR="0078644F" w:rsidRDefault="007864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E0183D" w14:textId="77777777" w:rsidR="0078644F" w:rsidRDefault="007864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0EA2D1" w14:textId="77777777" w:rsidR="0078644F" w:rsidRDefault="0078644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8910C7" w14:textId="77777777" w:rsidR="0078644F" w:rsidRDefault="007864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558F03" w14:textId="77777777" w:rsidR="0078644F" w:rsidRDefault="007864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5C556F" w14:textId="77777777" w:rsidR="0078644F" w:rsidRDefault="007864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465A2A" w14:textId="77777777" w:rsidR="0078644F" w:rsidRDefault="007864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FDEB1B" w14:textId="77777777" w:rsidR="0078644F" w:rsidRDefault="007B42FF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Отчет по лабораторной работе №4</w:t>
      </w:r>
    </w:p>
    <w:p w14:paraId="0D31293A" w14:textId="77777777" w:rsidR="0078644F" w:rsidRDefault="007B42FF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“Открытое распространение ключей”</w:t>
      </w:r>
    </w:p>
    <w:p w14:paraId="32075550" w14:textId="14CDDEF2" w:rsidR="0078644F" w:rsidRPr="003031D3" w:rsidRDefault="007B42FF">
      <w:pPr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Вариант </w:t>
      </w:r>
      <w:r w:rsidR="00E56BC6" w:rsidRPr="003031D3">
        <w:rPr>
          <w:rFonts w:ascii="Times New Roman" w:eastAsia="Times New Roman" w:hAnsi="Times New Roman" w:cs="Times New Roman"/>
          <w:sz w:val="30"/>
          <w:szCs w:val="30"/>
          <w:lang w:val="ru-RU"/>
        </w:rPr>
        <w:t>21</w:t>
      </w:r>
    </w:p>
    <w:p w14:paraId="5E609D3A" w14:textId="77777777" w:rsidR="0078644F" w:rsidRDefault="0078644F"/>
    <w:p w14:paraId="3B7C98A1" w14:textId="77777777" w:rsidR="0078644F" w:rsidRDefault="0078644F"/>
    <w:p w14:paraId="35F83B2B" w14:textId="77777777" w:rsidR="0078644F" w:rsidRDefault="0078644F"/>
    <w:p w14:paraId="0F02C2EE" w14:textId="77777777" w:rsidR="0078644F" w:rsidRDefault="0078644F"/>
    <w:p w14:paraId="77FCE3EC" w14:textId="77777777" w:rsidR="0078644F" w:rsidRDefault="0078644F"/>
    <w:p w14:paraId="3BC0CF2B" w14:textId="77777777" w:rsidR="0078644F" w:rsidRDefault="0078644F"/>
    <w:p w14:paraId="6ED876F7" w14:textId="77777777" w:rsidR="0078644F" w:rsidRDefault="0078644F"/>
    <w:p w14:paraId="0158D37A" w14:textId="77777777" w:rsidR="0078644F" w:rsidRDefault="0078644F"/>
    <w:p w14:paraId="47B5989B" w14:textId="77777777" w:rsidR="0078644F" w:rsidRDefault="0078644F"/>
    <w:p w14:paraId="1CAC4F60" w14:textId="77777777" w:rsidR="0078644F" w:rsidRDefault="0078644F"/>
    <w:p w14:paraId="196DC562" w14:textId="77777777" w:rsidR="0078644F" w:rsidRDefault="0078644F"/>
    <w:p w14:paraId="2339FA39" w14:textId="77777777" w:rsidR="0078644F" w:rsidRDefault="0078644F"/>
    <w:p w14:paraId="02412A56" w14:textId="77777777" w:rsidR="0078644F" w:rsidRDefault="007B42FF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1901DF9D" w14:textId="4B8750A2" w:rsidR="0078644F" w:rsidRPr="007B42FF" w:rsidRDefault="007B42FF">
      <w:pPr>
        <w:ind w:left="57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</w:t>
      </w:r>
      <w:r w:rsidRPr="007B42FF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2170</w:t>
      </w:r>
      <w:r w:rsidRPr="007B42FF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77EC509E" w14:textId="6BBEDC9D" w:rsidR="0078644F" w:rsidRPr="007B42FF" w:rsidRDefault="00E56BC6">
      <w:pPr>
        <w:ind w:left="57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Телица И.Д</w:t>
      </w:r>
      <w:r w:rsidR="007B42F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FDDB249" w14:textId="77777777" w:rsidR="0078644F" w:rsidRDefault="0078644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0D8225" w14:textId="77777777" w:rsidR="0078644F" w:rsidRDefault="007B42FF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1C46A74D" w14:textId="7A9D9C95" w:rsidR="0078644F" w:rsidRPr="007B42FF" w:rsidRDefault="007B42FF">
      <w:pPr>
        <w:ind w:left="57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Захаров В.В.</w:t>
      </w:r>
    </w:p>
    <w:p w14:paraId="5D8CF0FD" w14:textId="77777777" w:rsidR="0078644F" w:rsidRDefault="0078644F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</w:p>
    <w:p w14:paraId="030606B6" w14:textId="77777777" w:rsidR="0078644F" w:rsidRDefault="0078644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3C1DB5" w14:textId="77777777" w:rsidR="0078644F" w:rsidRDefault="0078644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94E1B9" w14:textId="045E0A46" w:rsidR="0078644F" w:rsidRPr="007B42FF" w:rsidRDefault="007B42FF" w:rsidP="007B42F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41A461F4" w14:textId="77777777" w:rsidR="0078644F" w:rsidRPr="005D2FCC" w:rsidRDefault="007B42FF">
      <w:pPr>
        <w:pStyle w:val="4"/>
        <w:rPr>
          <w:rFonts w:ascii="Times New Roman" w:hAnsi="Times New Roman" w:cs="Times New Roman"/>
          <w:sz w:val="28"/>
          <w:szCs w:val="28"/>
        </w:rPr>
      </w:pPr>
      <w:r w:rsidRPr="005D2FC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</w:t>
      </w:r>
      <w:r w:rsidRPr="005D2FC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A4EAF1F" w14:textId="6AC53BAD" w:rsidR="0078644F" w:rsidRPr="005D2FCC" w:rsidRDefault="007B42FF">
      <w:pPr>
        <w:rPr>
          <w:rFonts w:ascii="Times New Roman" w:eastAsia="Times New Roman" w:hAnsi="Times New Roman" w:cs="Times New Roman"/>
          <w:sz w:val="28"/>
          <w:szCs w:val="28"/>
        </w:rPr>
      </w:pPr>
      <w:r w:rsidRPr="005D2FCC">
        <w:rPr>
          <w:rFonts w:ascii="Times New Roman" w:eastAsia="Times New Roman" w:hAnsi="Times New Roman" w:cs="Times New Roman"/>
          <w:sz w:val="28"/>
          <w:szCs w:val="28"/>
        </w:rPr>
        <w:t>Получить навыки генерации общего ключа для протокола</w:t>
      </w:r>
      <w:r w:rsidR="00BC559F" w:rsidRPr="00BC55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FCC">
        <w:rPr>
          <w:rFonts w:ascii="Times New Roman" w:eastAsia="Times New Roman" w:hAnsi="Times New Roman" w:cs="Times New Roman"/>
          <w:sz w:val="28"/>
          <w:szCs w:val="28"/>
        </w:rPr>
        <w:t>Диффи-Хеллмана</w:t>
      </w:r>
      <w:proofErr w:type="spellEnd"/>
      <w:r w:rsidRPr="005D2FC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A11E2B" w14:textId="77777777" w:rsidR="0078644F" w:rsidRPr="005D2FCC" w:rsidRDefault="007B42FF">
      <w:pPr>
        <w:pStyle w:val="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gl8o1xw3chrw" w:colFirst="0" w:colLast="0"/>
      <w:bookmarkEnd w:id="0"/>
      <w:r w:rsidRPr="005D2FC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Задача</w:t>
      </w:r>
      <w:r w:rsidRPr="005D2FCC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1B0F0C4C" w14:textId="599C7180" w:rsidR="0078644F" w:rsidRPr="005D2FCC" w:rsidRDefault="007B42FF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2FCC">
        <w:rPr>
          <w:rFonts w:ascii="Times New Roman" w:eastAsia="Times New Roman" w:hAnsi="Times New Roman" w:cs="Times New Roman"/>
          <w:sz w:val="28"/>
          <w:szCs w:val="28"/>
        </w:rPr>
        <w:t>Для заданного простого P (</w:t>
      </w:r>
      <w:r w:rsidR="00E56BC6" w:rsidRPr="00E56BC6">
        <w:rPr>
          <w:rFonts w:ascii="Times New Roman" w:eastAsia="Times New Roman" w:hAnsi="Times New Roman" w:cs="Times New Roman"/>
          <w:sz w:val="28"/>
          <w:szCs w:val="28"/>
          <w:lang w:val="ru-RU"/>
        </w:rPr>
        <w:t>4877</w:t>
      </w:r>
      <w:r w:rsidRPr="005D2FCC">
        <w:rPr>
          <w:rFonts w:ascii="Times New Roman" w:eastAsia="Times New Roman" w:hAnsi="Times New Roman" w:cs="Times New Roman"/>
          <w:sz w:val="28"/>
          <w:szCs w:val="28"/>
        </w:rPr>
        <w:t>) найти g – примитивный элемент конечного поля GF(P) и выполнить генерацию общего секрета.</w:t>
      </w:r>
    </w:p>
    <w:p w14:paraId="2B578DB0" w14:textId="77777777" w:rsidR="0078644F" w:rsidRPr="005D2FCC" w:rsidRDefault="007B42FF">
      <w:pPr>
        <w:pStyle w:val="2"/>
        <w:spacing w:before="0"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D2FCC"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</w:p>
    <w:p w14:paraId="58E356C1" w14:textId="77777777" w:rsidR="0078644F" w:rsidRPr="005D2FCC" w:rsidRDefault="0078644F">
      <w:pPr>
        <w:rPr>
          <w:rFonts w:ascii="Times New Roman" w:hAnsi="Times New Roman" w:cs="Times New Roman"/>
          <w:sz w:val="28"/>
          <w:szCs w:val="28"/>
        </w:rPr>
      </w:pPr>
    </w:p>
    <w:p w14:paraId="2483FE56" w14:textId="77777777" w:rsidR="0078644F" w:rsidRPr="005D2FCC" w:rsidRDefault="007B42FF">
      <w:pPr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2FCC">
        <w:rPr>
          <w:rFonts w:ascii="Times New Roman" w:eastAsia="Times New Roman" w:hAnsi="Times New Roman" w:cs="Times New Roman"/>
          <w:sz w:val="28"/>
          <w:szCs w:val="28"/>
        </w:rPr>
        <w:t>1. Алиса и Боб договариваются о наборе больших простых чисел P и g, таких, что g является наименьшим первообразным корнем P.</w:t>
      </w:r>
    </w:p>
    <w:p w14:paraId="76C0E302" w14:textId="77777777" w:rsidR="0078644F" w:rsidRPr="005D2FCC" w:rsidRDefault="007B42FF">
      <w:pPr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2FCC">
        <w:rPr>
          <w:rFonts w:ascii="Times New Roman" w:eastAsia="Times New Roman" w:hAnsi="Times New Roman" w:cs="Times New Roman"/>
          <w:sz w:val="28"/>
          <w:szCs w:val="28"/>
        </w:rPr>
        <w:t xml:space="preserve">2. Алиса генерирует случайное секретное число a и вычисляет </w:t>
      </w: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(mod P)</m:t>
        </m:r>
      </m:oMath>
      <w:r w:rsidRPr="005D2FCC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</w:p>
    <w:p w14:paraId="60D1C5A7" w14:textId="77777777" w:rsidR="0078644F" w:rsidRPr="005D2FCC" w:rsidRDefault="007B42FF">
      <w:pPr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2FCC">
        <w:rPr>
          <w:rFonts w:ascii="Times New Roman" w:eastAsia="Times New Roman" w:hAnsi="Times New Roman" w:cs="Times New Roman"/>
          <w:sz w:val="28"/>
          <w:szCs w:val="28"/>
        </w:rPr>
        <w:t xml:space="preserve">3. Боб генерирует случайное секретное число b и вычисляет </w:t>
      </w: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(mod P)</m:t>
        </m:r>
      </m:oMath>
      <w:r w:rsidRPr="005D2FC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98704E" w14:textId="77777777" w:rsidR="0078644F" w:rsidRPr="005D2FCC" w:rsidRDefault="007B42FF">
      <w:pPr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2FCC">
        <w:rPr>
          <w:rFonts w:ascii="Times New Roman" w:eastAsia="Times New Roman" w:hAnsi="Times New Roman" w:cs="Times New Roman"/>
          <w:sz w:val="28"/>
          <w:szCs w:val="28"/>
        </w:rPr>
        <w:t xml:space="preserve">4. Алиса отправляет Бобу </w:t>
      </w: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(mod P)</m:t>
        </m:r>
      </m:oMath>
      <w:r w:rsidRPr="005D2FC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5195BF7" w14:textId="77777777" w:rsidR="0078644F" w:rsidRPr="005D2FCC" w:rsidRDefault="007B42FF">
      <w:pPr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2FCC">
        <w:rPr>
          <w:rFonts w:ascii="Times New Roman" w:eastAsia="Times New Roman" w:hAnsi="Times New Roman" w:cs="Times New Roman"/>
          <w:sz w:val="28"/>
          <w:szCs w:val="28"/>
        </w:rPr>
        <w:t xml:space="preserve">5. Боб отправляет Алисе </w:t>
      </w: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(mod P)</m:t>
        </m:r>
      </m:oMath>
      <w:r w:rsidRPr="005D2FC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8EA07B1" w14:textId="77777777" w:rsidR="0078644F" w:rsidRPr="005D2FCC" w:rsidRDefault="007B42FF">
      <w:pPr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2FCC">
        <w:rPr>
          <w:rFonts w:ascii="Times New Roman" w:eastAsia="Times New Roman" w:hAnsi="Times New Roman" w:cs="Times New Roman"/>
          <w:sz w:val="28"/>
          <w:szCs w:val="28"/>
        </w:rPr>
        <w:t xml:space="preserve">6. Алиса вычисляет общий секрет </w:t>
      </w: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ab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(mod P)</m:t>
        </m:r>
      </m:oMath>
      <w:r w:rsidRPr="005D2FC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535FFF8" w14:textId="77777777" w:rsidR="0078644F" w:rsidRPr="005D2FCC" w:rsidRDefault="007B42FF">
      <w:pPr>
        <w:ind w:right="-40"/>
        <w:jc w:val="both"/>
        <w:rPr>
          <w:rFonts w:ascii="Times New Roman" w:hAnsi="Times New Roman" w:cs="Times New Roman"/>
          <w:sz w:val="28"/>
          <w:szCs w:val="28"/>
        </w:rPr>
      </w:pPr>
      <w:r w:rsidRPr="005D2FCC">
        <w:rPr>
          <w:rFonts w:ascii="Times New Roman" w:eastAsia="Times New Roman" w:hAnsi="Times New Roman" w:cs="Times New Roman"/>
          <w:sz w:val="28"/>
          <w:szCs w:val="28"/>
        </w:rPr>
        <w:t xml:space="preserve">7. Боб вычисляет общий секрет </w:t>
      </w: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ab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(mod P)</m:t>
        </m:r>
      </m:oMath>
      <w:r w:rsidRPr="005D2FC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A9B1CC" w14:textId="77777777" w:rsidR="0078644F" w:rsidRPr="005D2FCC" w:rsidRDefault="0078644F">
      <w:pPr>
        <w:ind w:right="-40"/>
        <w:jc w:val="both"/>
        <w:rPr>
          <w:rFonts w:ascii="Times New Roman" w:hAnsi="Times New Roman" w:cs="Times New Roman"/>
          <w:sz w:val="28"/>
          <w:szCs w:val="28"/>
        </w:rPr>
      </w:pPr>
    </w:p>
    <w:p w14:paraId="1016BDBF" w14:textId="3BE069B8" w:rsidR="0078644F" w:rsidRPr="005D2FCC" w:rsidRDefault="0078644F">
      <w:pPr>
        <w:ind w:right="-40"/>
        <w:jc w:val="both"/>
        <w:rPr>
          <w:rFonts w:ascii="Times New Roman" w:hAnsi="Times New Roman" w:cs="Times New Roman"/>
          <w:sz w:val="28"/>
          <w:szCs w:val="28"/>
        </w:rPr>
      </w:pPr>
    </w:p>
    <w:p w14:paraId="2B4481A6" w14:textId="2EBF01C4" w:rsidR="0022778A" w:rsidRPr="005D2FCC" w:rsidRDefault="00F714C2" w:rsidP="0022778A">
      <w:pPr>
        <w:spacing w:after="12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5D2FCC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Функция </w:t>
      </w:r>
      <w:proofErr w:type="spellStart"/>
      <w:r w:rsidR="0022778A" w:rsidRPr="005D2FCC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</w:rPr>
        <w:t>factorization</w:t>
      </w:r>
      <w:proofErr w:type="spellEnd"/>
      <w:r w:rsidR="0022778A" w:rsidRPr="005D2FCC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</w:rPr>
        <w:t>(</w:t>
      </w:r>
      <w:proofErr w:type="spellStart"/>
      <w:r w:rsidR="0022778A" w:rsidRPr="005D2FCC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</w:rPr>
        <w:t>num</w:t>
      </w:r>
      <w:proofErr w:type="spellEnd"/>
      <w:r w:rsidR="0022778A" w:rsidRPr="005D2FCC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</w:rPr>
        <w:t>)</w:t>
      </w:r>
      <w:r w:rsidR="0022778A" w:rsidRPr="005D2FC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ищет все простые делители числа, передаваемого в качестве аргумента </w:t>
      </w:r>
      <w:proofErr w:type="spellStart"/>
      <w:r w:rsidR="0022778A" w:rsidRPr="005D2FCC">
        <w:rPr>
          <w:rFonts w:ascii="Times New Roman" w:eastAsia="Times New Roman" w:hAnsi="Times New Roman" w:cs="Times New Roman"/>
          <w:color w:val="00000A"/>
          <w:sz w:val="28"/>
          <w:szCs w:val="28"/>
        </w:rPr>
        <w:t>num</w:t>
      </w:r>
      <w:proofErr w:type="spellEnd"/>
      <w:r w:rsidR="0022778A" w:rsidRPr="005D2FC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и возвращает список этих делителей.</w:t>
      </w:r>
    </w:p>
    <w:p w14:paraId="537A0BAC" w14:textId="1760C8B7" w:rsidR="0078644F" w:rsidRDefault="0022778A">
      <w:pPr>
        <w:spacing w:after="12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22778A">
        <w:rPr>
          <w:rFonts w:ascii="Times New Roman" w:eastAsia="Times New Roman" w:hAnsi="Times New Roman" w:cs="Times New Roman"/>
          <w:noProof/>
          <w:color w:val="00000A"/>
          <w:sz w:val="28"/>
          <w:szCs w:val="28"/>
          <w:lang w:val="ru-RU"/>
        </w:rPr>
        <w:drawing>
          <wp:inline distT="0" distB="0" distL="0" distR="0" wp14:anchorId="1D1A4D5C" wp14:editId="53398F07">
            <wp:extent cx="3706268" cy="2647335"/>
            <wp:effectExtent l="0" t="0" r="889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7962" cy="264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D5D1" w14:textId="76179BBF" w:rsidR="0022778A" w:rsidRDefault="0022778A">
      <w:pPr>
        <w:spacing w:after="120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02BEF317" w14:textId="728060D7" w:rsidR="0022778A" w:rsidRDefault="0022778A">
      <w:pPr>
        <w:spacing w:after="120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42100DBF" w14:textId="7CEC29AE" w:rsidR="0022778A" w:rsidRDefault="0022778A">
      <w:pPr>
        <w:spacing w:after="120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0B07FB7D" w14:textId="5FE988BF" w:rsidR="0022778A" w:rsidRDefault="00F714C2">
      <w:pPr>
        <w:spacing w:after="12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Функция</w:t>
      </w:r>
      <w:r w:rsidR="0022778A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22778A" w:rsidRPr="0022778A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</w:rPr>
        <w:t>find_g</w:t>
      </w:r>
      <w:proofErr w:type="spellEnd"/>
      <w:r w:rsidR="0022778A" w:rsidRPr="0022778A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</w:rPr>
        <w:t>(p)</w:t>
      </w:r>
      <w:r w:rsidR="0022778A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производит нахождение наименьшего первообразного корня простого числа p. Первообразным корнем будет то число g, которое принадлежит промежутку </w:t>
      </w:r>
      <m:oMath>
        <m:r>
          <w:rPr>
            <w:rFonts w:ascii="Times New Roman" w:eastAsia="Times New Roman" w:hAnsi="Times New Roman" w:cs="Times New Roman"/>
            <w:color w:val="00000A"/>
            <w:sz w:val="28"/>
            <w:szCs w:val="28"/>
          </w:rPr>
          <m:t xml:space="preserve">2 ≤ </m:t>
        </m:r>
        <m:r>
          <w:rPr>
            <w:rFonts w:ascii="Cambria Math" w:eastAsia="Times New Roman" w:hAnsi="Cambria Math" w:cs="Times New Roman"/>
            <w:color w:val="00000A"/>
            <w:sz w:val="28"/>
            <w:szCs w:val="28"/>
            <w:lang w:val="en-US"/>
          </w:rPr>
          <m:t>g</m:t>
        </m:r>
        <m:r>
          <w:rPr>
            <w:rFonts w:ascii="Times New Roman" w:eastAsia="Times New Roman" w:hAnsi="Times New Roman" w:cs="Times New Roman"/>
            <w:color w:val="00000A"/>
            <w:sz w:val="28"/>
            <w:szCs w:val="28"/>
          </w:rPr>
          <m:t xml:space="preserve">≤  </m:t>
        </m:r>
        <m:r>
          <w:rPr>
            <w:rFonts w:ascii="Cambria Math" w:eastAsia="Times New Roman" w:hAnsi="Times New Roman" w:cs="Times New Roman"/>
            <w:color w:val="00000A"/>
            <w:sz w:val="28"/>
            <w:szCs w:val="28"/>
          </w:rPr>
          <m:t>p</m:t>
        </m:r>
        <m:r>
          <w:rPr>
            <w:rFonts w:ascii="Times New Roman" w:eastAsia="Times New Roman" w:hAnsi="Times New Roman" w:cs="Times New Roman"/>
            <w:color w:val="00000A"/>
            <w:sz w:val="28"/>
            <w:szCs w:val="28"/>
          </w:rPr>
          <m:t>-1</m:t>
        </m:r>
      </m:oMath>
      <w:r w:rsidR="0022778A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, при этом </w:t>
      </w:r>
      <m:oMath>
        <m:sSup>
          <m:sSupPr>
            <m:ctrl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A"/>
                <w:sz w:val="28"/>
                <w:szCs w:val="28"/>
              </w:rPr>
              <m:t>g</m:t>
            </m:r>
          </m:e>
          <m:sup>
            <m:r>
              <w:rPr>
                <w:rFonts w:ascii="Cambria Math" w:eastAsia="Times New Roman" w:hAnsi="Times New Roman" w:cs="Times New Roman"/>
                <w:color w:val="00000A"/>
                <w:sz w:val="28"/>
                <w:szCs w:val="28"/>
              </w:rPr>
              <m:t>p</m:t>
            </m:r>
            <m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m:t>-1</m:t>
            </m:r>
          </m:sup>
        </m:sSup>
        <m:r>
          <w:rPr>
            <w:rFonts w:ascii="Cambria Math" w:eastAsia="Times New Roman" w:hAnsi="Times New Roman" w:cs="Times New Roman"/>
            <w:color w:val="00000A"/>
            <w:sz w:val="28"/>
            <w:szCs w:val="28"/>
          </w:rPr>
          <m:t>mod</m:t>
        </m:r>
        <m:r>
          <w:rPr>
            <w:rFonts w:ascii="Times New Roman" w:eastAsia="Times New Roman" w:hAnsi="Times New Roman" w:cs="Times New Roman"/>
            <w:color w:val="00000A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color w:val="00000A"/>
            <w:sz w:val="28"/>
            <w:szCs w:val="28"/>
          </w:rPr>
          <m:t>p</m:t>
        </m:r>
        <m:r>
          <w:rPr>
            <w:rFonts w:ascii="Times New Roman" w:eastAsia="Times New Roman" w:hAnsi="Times New Roman" w:cs="Times New Roman"/>
            <w:color w:val="00000A"/>
            <w:sz w:val="28"/>
            <w:szCs w:val="28"/>
          </w:rPr>
          <m:t>) = 1.</m:t>
        </m:r>
      </m:oMath>
      <w:r w:rsidR="0022778A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Но для всех степеней </w:t>
      </w:r>
      <m:oMath>
        <m:r>
          <w:rPr>
            <w:rFonts w:ascii="Cambria Math" w:eastAsia="Times New Roman" w:hAnsi="Cambria Math" w:cs="Times New Roman"/>
            <w:color w:val="00000A"/>
            <w:sz w:val="28"/>
            <w:szCs w:val="28"/>
          </w:rPr>
          <m:t>l</m:t>
        </m:r>
        <m:r>
          <w:rPr>
            <w:rFonts w:ascii="Times New Roman" w:eastAsia="Times New Roman" w:hAnsi="Times New Roman" w:cs="Times New Roman"/>
            <w:color w:val="00000A"/>
            <w:sz w:val="28"/>
            <w:szCs w:val="28"/>
          </w:rPr>
          <m:t>,  2≤</m:t>
        </m:r>
        <m:r>
          <w:rPr>
            <w:rFonts w:ascii="Cambria Math" w:eastAsia="Times New Roman" w:hAnsi="Times New Roman" w:cs="Times New Roman"/>
            <w:color w:val="00000A"/>
            <w:sz w:val="28"/>
            <w:szCs w:val="28"/>
          </w:rPr>
          <m:t>l</m:t>
        </m:r>
        <m:r>
          <w:rPr>
            <w:rFonts w:ascii="Times New Roman" w:eastAsia="Times New Roman" w:hAnsi="Times New Roman" w:cs="Times New Roman"/>
            <w:color w:val="00000A"/>
            <w:sz w:val="28"/>
            <w:szCs w:val="28"/>
          </w:rPr>
          <m:t>≤</m:t>
        </m:r>
        <m:r>
          <w:rPr>
            <w:rFonts w:ascii="Cambria Math" w:eastAsia="Times New Roman" w:hAnsi="Cambria Math" w:cs="Times New Roman"/>
            <w:color w:val="00000A"/>
            <w:sz w:val="28"/>
            <w:szCs w:val="28"/>
          </w:rPr>
          <m:t>p</m:t>
        </m:r>
        <m:r>
          <w:rPr>
            <w:rFonts w:ascii="Times New Roman" w:eastAsia="Times New Roman" w:hAnsi="Times New Roman" w:cs="Times New Roman"/>
            <w:color w:val="00000A"/>
            <w:sz w:val="28"/>
            <w:szCs w:val="28"/>
          </w:rPr>
          <m:t>-2</m:t>
        </m:r>
      </m:oMath>
      <w:r w:rsidR="0022778A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должно выполняться</w:t>
      </w:r>
      <w:r w:rsidR="0022778A" w:rsidRPr="0022778A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           </w:t>
      </w:r>
      <w:r w:rsidR="0022778A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m:oMath>
        <m:sSup>
          <m:sSupPr>
            <m:ctrl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Times New Roman" w:cs="Times New Roman"/>
                <w:color w:val="00000A"/>
                <w:sz w:val="28"/>
                <w:szCs w:val="28"/>
              </w:rPr>
              <m:t>g</m:t>
            </m:r>
          </m:e>
          <m:sup>
            <m:r>
              <w:rPr>
                <w:rFonts w:ascii="Cambria Math" w:eastAsia="Times New Roman" w:hAnsi="Times New Roman" w:cs="Times New Roman"/>
                <w:color w:val="00000A"/>
                <w:sz w:val="28"/>
                <w:szCs w:val="28"/>
              </w:rPr>
              <m:t>l</m:t>
            </m:r>
          </m:sup>
        </m:sSup>
        <m:r>
          <w:rPr>
            <w:rFonts w:ascii="Cambria Math" w:eastAsia="Times New Roman" w:hAnsi="Cambria Math" w:cs="Times New Roman"/>
            <w:color w:val="00000A"/>
            <w:sz w:val="28"/>
            <w:szCs w:val="28"/>
          </w:rPr>
          <m:t>mod</m:t>
        </m:r>
        <m:r>
          <w:rPr>
            <w:rFonts w:ascii="Times New Roman" w:eastAsia="Times New Roman" w:hAnsi="Times New Roman" w:cs="Times New Roman"/>
            <w:color w:val="00000A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color w:val="00000A"/>
            <w:sz w:val="28"/>
            <w:szCs w:val="28"/>
          </w:rPr>
          <m:t>p</m:t>
        </m:r>
        <m:r>
          <w:rPr>
            <w:rFonts w:ascii="Times New Roman" w:eastAsia="Times New Roman" w:hAnsi="Times New Roman" w:cs="Times New Roman"/>
            <w:color w:val="00000A"/>
            <w:sz w:val="28"/>
            <w:szCs w:val="28"/>
          </w:rPr>
          <m:t>) ≠ 1.</m:t>
        </m:r>
      </m:oMath>
      <w:r w:rsidR="0022778A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 Для этого достаточно проверить те </w:t>
      </w:r>
      <m:oMath>
        <m:r>
          <w:rPr>
            <w:rFonts w:ascii="Cambria Math" w:eastAsia="Times New Roman" w:hAnsi="Cambria Math" w:cs="Times New Roman"/>
            <w:color w:val="00000A"/>
            <w:sz w:val="28"/>
            <w:szCs w:val="28"/>
          </w:rPr>
          <m:t>l</m:t>
        </m:r>
        <w:bookmarkStart w:id="1" w:name="_GoBack"/>
        <w:bookmarkEnd w:id="1"/>
        <m:r>
          <w:rPr>
            <w:rFonts w:ascii="Times New Roman" w:eastAsia="Times New Roman" w:hAnsi="Times New Roman" w:cs="Times New Roman"/>
            <w:color w:val="00000A"/>
            <w:sz w:val="28"/>
            <w:szCs w:val="28"/>
          </w:rPr>
          <m:t xml:space="preserve"> = </m:t>
        </m:r>
        <m:f>
          <m:fPr>
            <m:ctrl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A"/>
                <w:sz w:val="28"/>
                <w:szCs w:val="28"/>
              </w:rPr>
              <m:t>p</m:t>
            </m:r>
            <m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m:t xml:space="preserve"> -1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color w:val="00000A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A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A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A"/>
                <w:sz w:val="28"/>
                <w:szCs w:val="28"/>
              </w:rPr>
              <m:t xml:space="preserve"> </m:t>
            </m:r>
          </m:den>
        </m:f>
      </m:oMath>
      <w:r w:rsidR="0022778A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, где </w:t>
      </w:r>
      <m:oMath>
        <m:sSub>
          <m:sSubPr>
            <m:ctrl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A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00000A"/>
                <w:sz w:val="28"/>
                <w:szCs w:val="28"/>
              </w:rPr>
              <m:t>i</m:t>
            </m:r>
          </m:sub>
        </m:sSub>
      </m:oMath>
      <w:r w:rsidR="0022778A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элемент множества простых делителей числа </w:t>
      </w:r>
      <m:oMath>
        <m:r>
          <w:rPr>
            <w:rFonts w:ascii="Cambria Math" w:eastAsia="Times New Roman" w:hAnsi="Cambria Math" w:cs="Times New Roman"/>
            <w:color w:val="00000A"/>
            <w:sz w:val="28"/>
            <w:szCs w:val="28"/>
          </w:rPr>
          <m:t>p</m:t>
        </m:r>
        <m:r>
          <w:rPr>
            <w:rFonts w:ascii="Times New Roman" w:eastAsia="Times New Roman" w:hAnsi="Times New Roman" w:cs="Times New Roman"/>
            <w:color w:val="00000A"/>
            <w:sz w:val="28"/>
            <w:szCs w:val="28"/>
          </w:rPr>
          <m:t>-1</m:t>
        </m:r>
      </m:oMath>
      <w:r w:rsidR="0022778A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</w:p>
    <w:p w14:paraId="0E79BD54" w14:textId="11C47FEB" w:rsidR="0078644F" w:rsidRDefault="0022778A">
      <w:pPr>
        <w:spacing w:after="12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22778A">
        <w:rPr>
          <w:rFonts w:ascii="Times New Roman" w:eastAsia="Times New Roman" w:hAnsi="Times New Roman" w:cs="Times New Roman"/>
          <w:noProof/>
          <w:color w:val="00000A"/>
          <w:sz w:val="28"/>
          <w:szCs w:val="28"/>
          <w:lang w:val="ru-RU"/>
        </w:rPr>
        <w:drawing>
          <wp:inline distT="0" distB="0" distL="0" distR="0" wp14:anchorId="57B84597" wp14:editId="53529D74">
            <wp:extent cx="5220429" cy="36962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2813" w14:textId="77777777" w:rsidR="00F714C2" w:rsidRDefault="00F714C2">
      <w:pPr>
        <w:spacing w:after="120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01DD2514" w14:textId="4B0C98FD" w:rsidR="00F714C2" w:rsidRDefault="00F714C2">
      <w:pPr>
        <w:spacing w:after="12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Функция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proofErr w:type="gramStart"/>
      <w:r w:rsidRPr="00F714C2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</w:rPr>
        <w:t>exponentiation</w:t>
      </w:r>
      <w:proofErr w:type="spellEnd"/>
      <w:r w:rsidRPr="00F714C2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</w:rPr>
        <w:t>(</w:t>
      </w:r>
      <w:proofErr w:type="gramEnd"/>
      <w:r w:rsidRPr="00F714C2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</w:rPr>
        <w:t xml:space="preserve">x, </w:t>
      </w:r>
      <w:proofErr w:type="spellStart"/>
      <w:r w:rsidRPr="00F714C2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</w:rPr>
        <w:t>degree</w:t>
      </w:r>
      <w:proofErr w:type="spellEnd"/>
      <w:r w:rsidRPr="00F714C2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</w:rPr>
        <w:t xml:space="preserve">, p)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производит возведение в степень методом последовательного возведения в квадрат и умножения, операция взятия по модулю производится на каждом шаге.</w:t>
      </w:r>
    </w:p>
    <w:p w14:paraId="5751513C" w14:textId="17A36521" w:rsidR="0078644F" w:rsidRDefault="00F714C2">
      <w:pPr>
        <w:spacing w:after="12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F714C2">
        <w:rPr>
          <w:rFonts w:ascii="Times New Roman" w:eastAsia="Times New Roman" w:hAnsi="Times New Roman" w:cs="Times New Roman"/>
          <w:noProof/>
          <w:color w:val="00000A"/>
          <w:sz w:val="28"/>
          <w:szCs w:val="28"/>
          <w:lang w:val="ru-RU"/>
        </w:rPr>
        <w:drawing>
          <wp:inline distT="0" distB="0" distL="0" distR="0" wp14:anchorId="70940A9F" wp14:editId="4CAC1D6E">
            <wp:extent cx="4258962" cy="2253001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849" cy="225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FDD6" w14:textId="62FC2320" w:rsidR="00F714C2" w:rsidRPr="005D2FCC" w:rsidRDefault="005D2FCC" w:rsidP="005D2FCC">
      <w:pPr>
        <w:pStyle w:val="4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5D2FC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Результат работы</w:t>
      </w:r>
      <w:r w:rsidRPr="005D2FC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:</w:t>
      </w:r>
    </w:p>
    <w:p w14:paraId="368A140D" w14:textId="79FD6FF8" w:rsidR="0078644F" w:rsidRDefault="00816B6A">
      <w:pPr>
        <w:spacing w:after="12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816B6A">
        <w:rPr>
          <w:rFonts w:ascii="Times New Roman" w:eastAsia="Times New Roman" w:hAnsi="Times New Roman" w:cs="Times New Roman"/>
          <w:noProof/>
          <w:color w:val="00000A"/>
          <w:sz w:val="28"/>
          <w:szCs w:val="28"/>
          <w:lang w:val="ru-RU"/>
        </w:rPr>
        <w:drawing>
          <wp:inline distT="0" distB="0" distL="0" distR="0" wp14:anchorId="0ABD7FD9" wp14:editId="43CBC87B">
            <wp:extent cx="5765080" cy="108585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4376" cy="108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0ED6" w14:textId="77777777" w:rsidR="0078644F" w:rsidRPr="005D2FCC" w:rsidRDefault="007B42FF">
      <w:pPr>
        <w:pStyle w:val="4"/>
        <w:spacing w:after="120"/>
        <w:rPr>
          <w:rFonts w:ascii="Times New Roman" w:hAnsi="Times New Roman" w:cs="Times New Roman"/>
          <w:color w:val="000000"/>
          <w:sz w:val="28"/>
          <w:szCs w:val="28"/>
        </w:rPr>
      </w:pPr>
      <w:bookmarkStart w:id="2" w:name="_nbycu7w9oxkv" w:colFirst="0" w:colLast="0"/>
      <w:bookmarkEnd w:id="2"/>
      <w:r w:rsidRPr="005D2FCC"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  <w:r w:rsidRPr="005D2FC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0B618F5" w14:textId="3EF270B1" w:rsidR="0078644F" w:rsidRDefault="007B42FF">
      <w:pPr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выполнения лабораторной работы была написана программа для генерации общего секрета по протоколу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Диффи-Хеллмана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Этот протокол основан на идее, что произведение двух больших простых чисел очень сложно разложить на факторы даже при использовании современных вычислительных технологий. </w:t>
      </w:r>
    </w:p>
    <w:p w14:paraId="74E85A73" w14:textId="75DA0AAB" w:rsidR="0078644F" w:rsidRDefault="007B42FF">
      <w:pPr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злоумышленник будет использовать метод подбора, то быстро подберет нужный ключ, поэтому нужно подбирать достаточно большие числа p и g. Злоумышленник может использовать метод “человек посередине”: он может генерировать свои значения для Алисы и Боба и вести переписку с ними двумя. Для предотвращения необходимо использовать дополнительные протоколы аутентификации. </w:t>
      </w:r>
    </w:p>
    <w:p w14:paraId="10E2D9C1" w14:textId="77777777" w:rsidR="0078644F" w:rsidRDefault="0078644F">
      <w:pPr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78644F">
      <w:pgSz w:w="11909" w:h="16834"/>
      <w:pgMar w:top="1440" w:right="1440" w:bottom="948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44F"/>
    <w:rsid w:val="0022778A"/>
    <w:rsid w:val="003031D3"/>
    <w:rsid w:val="005D2FCC"/>
    <w:rsid w:val="0078644F"/>
    <w:rsid w:val="007B42FF"/>
    <w:rsid w:val="00816B6A"/>
    <w:rsid w:val="00B05136"/>
    <w:rsid w:val="00BC559F"/>
    <w:rsid w:val="00E56BC6"/>
    <w:rsid w:val="00F714C2"/>
    <w:rsid w:val="00F9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DE336"/>
  <w15:docId w15:val="{427C8A34-563C-4D39-BA6B-273779B3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20">
    <w:name w:val="Заголовок 2 Знак"/>
    <w:basedOn w:val="a0"/>
    <w:link w:val="2"/>
    <w:uiPriority w:val="9"/>
    <w:rsid w:val="00F714C2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9</cp:revision>
  <dcterms:created xsi:type="dcterms:W3CDTF">2024-10-09T12:26:00Z</dcterms:created>
  <dcterms:modified xsi:type="dcterms:W3CDTF">2024-12-20T08:13:00Z</dcterms:modified>
</cp:coreProperties>
</file>