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A5" w:rsidRDefault="00EB1061" w:rsidP="00EB1061">
      <w:pPr>
        <w:jc w:val="center"/>
        <w:rPr>
          <w:rFonts w:hint="eastAsia"/>
        </w:rPr>
      </w:pPr>
      <w:proofErr w:type="spellStart"/>
      <w:r>
        <w:t>V</w:t>
      </w:r>
      <w:r>
        <w:rPr>
          <w:rFonts w:hint="eastAsia"/>
        </w:rPr>
        <w:t>sim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技术文档</w:t>
      </w:r>
    </w:p>
    <w:p w:rsidR="00EB1061" w:rsidRDefault="00EB1061" w:rsidP="00EB106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sim</w:t>
      </w:r>
      <w:proofErr w:type="spellEnd"/>
      <w:r>
        <w:rPr>
          <w:rFonts w:hint="eastAsia"/>
        </w:rPr>
        <w:t>功能说明</w:t>
      </w:r>
    </w:p>
    <w:p w:rsidR="00EB1061" w:rsidRDefault="00EB1061" w:rsidP="00EB106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sim</w:t>
      </w:r>
      <w:r>
        <w:rPr>
          <w:rFonts w:hint="eastAsia"/>
        </w:rPr>
        <w:t>卡：云卡，需要通过网络向</w:t>
      </w:r>
      <w:r>
        <w:rPr>
          <w:rFonts w:hint="eastAsia"/>
        </w:rPr>
        <w:t>sim</w:t>
      </w:r>
      <w:r>
        <w:rPr>
          <w:rFonts w:hint="eastAsia"/>
        </w:rPr>
        <w:t>卡服务器完成鉴权；软卡，</w:t>
      </w:r>
      <w:r>
        <w:rPr>
          <w:rFonts w:hint="eastAsia"/>
        </w:rPr>
        <w:t>sim</w:t>
      </w:r>
      <w:proofErr w:type="gramStart"/>
      <w:r>
        <w:rPr>
          <w:rFonts w:hint="eastAsia"/>
        </w:rPr>
        <w:t>卡鉴权信息</w:t>
      </w:r>
      <w:proofErr w:type="gramEnd"/>
      <w:r>
        <w:rPr>
          <w:rFonts w:hint="eastAsia"/>
        </w:rPr>
        <w:t>在本地存储，可以在手机本地完成鉴权。</w:t>
      </w:r>
    </w:p>
    <w:p w:rsidR="00EB1061" w:rsidRDefault="00C765B3" w:rsidP="00EB106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sim</w:t>
      </w:r>
      <w:r>
        <w:rPr>
          <w:rFonts w:hint="eastAsia"/>
        </w:rPr>
        <w:t>卡支持的网络模式：</w:t>
      </w:r>
      <w:proofErr w:type="gramStart"/>
      <w:r>
        <w:rPr>
          <w:rFonts w:hint="eastAsia"/>
        </w:rPr>
        <w:t>云卡不</w:t>
      </w:r>
      <w:proofErr w:type="gramEnd"/>
      <w:r>
        <w:rPr>
          <w:rFonts w:hint="eastAsia"/>
        </w:rPr>
        <w:t>支持</w:t>
      </w:r>
      <w:r>
        <w:rPr>
          <w:rFonts w:hint="eastAsia"/>
        </w:rPr>
        <w:t>GSM</w:t>
      </w:r>
      <w:r>
        <w:rPr>
          <w:rFonts w:hint="eastAsia"/>
        </w:rPr>
        <w:t>，仅支持</w:t>
      </w:r>
      <w:r>
        <w:rPr>
          <w:rFonts w:hint="eastAsia"/>
        </w:rPr>
        <w:t xml:space="preserve">LTE/W, LTE only, W only. </w:t>
      </w:r>
      <w:proofErr w:type="gramStart"/>
      <w:r>
        <w:rPr>
          <w:rFonts w:hint="eastAsia"/>
        </w:rPr>
        <w:t>软卡支持</w:t>
      </w:r>
      <w:proofErr w:type="gramEnd"/>
      <w:r>
        <w:rPr>
          <w:rFonts w:hint="eastAsia"/>
        </w:rPr>
        <w:t>L/W/G</w:t>
      </w:r>
      <w:r w:rsidR="00EB1061">
        <w:rPr>
          <w:rFonts w:hint="eastAsia"/>
        </w:rPr>
        <w:t>.</w:t>
      </w:r>
    </w:p>
    <w:p w:rsidR="00C765B3" w:rsidRDefault="00C765B3" w:rsidP="00C765B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odem</w:t>
      </w:r>
      <w:r>
        <w:rPr>
          <w:rFonts w:hint="eastAsia"/>
        </w:rPr>
        <w:t>版本支持情况：</w:t>
      </w:r>
      <w:r>
        <w:rPr>
          <w:rFonts w:hint="eastAsia"/>
        </w:rPr>
        <w:t>7.0_17b</w:t>
      </w:r>
      <w:r>
        <w:rPr>
          <w:rFonts w:hint="eastAsia"/>
        </w:rPr>
        <w:t>分支对应的</w:t>
      </w:r>
      <w:proofErr w:type="spellStart"/>
      <w:r>
        <w:rPr>
          <w:rFonts w:hint="eastAsia"/>
        </w:rPr>
        <w:t>modme</w:t>
      </w:r>
      <w:proofErr w:type="spellEnd"/>
      <w:proofErr w:type="gramStart"/>
      <w:r>
        <w:rPr>
          <w:rFonts w:hint="eastAsia"/>
        </w:rPr>
        <w:t>云卡支持</w:t>
      </w:r>
      <w:proofErr w:type="gramEnd"/>
      <w:r>
        <w:rPr>
          <w:rFonts w:hint="eastAsia"/>
        </w:rPr>
        <w:t>L/W</w:t>
      </w:r>
      <w:r>
        <w:rPr>
          <w:rFonts w:hint="eastAsia"/>
        </w:rPr>
        <w:t>，</w:t>
      </w:r>
      <w:proofErr w:type="gramStart"/>
      <w:r>
        <w:rPr>
          <w:rFonts w:hint="eastAsia"/>
        </w:rPr>
        <w:t>软卡</w:t>
      </w:r>
      <w:proofErr w:type="gramEnd"/>
      <w:r>
        <w:rPr>
          <w:rFonts w:hint="eastAsia"/>
        </w:rPr>
        <w:t>/</w:t>
      </w:r>
      <w:r>
        <w:rPr>
          <w:rFonts w:hint="eastAsia"/>
        </w:rPr>
        <w:t>实体卡支持</w:t>
      </w:r>
      <w:r>
        <w:rPr>
          <w:rFonts w:hint="eastAsia"/>
        </w:rPr>
        <w:t>W/G. 8.1</w:t>
      </w:r>
      <w:r>
        <w:rPr>
          <w:rFonts w:hint="eastAsia"/>
        </w:rPr>
        <w:t>和</w:t>
      </w:r>
      <w:r>
        <w:rPr>
          <w:rFonts w:hint="eastAsia"/>
        </w:rPr>
        <w:t>4.4</w:t>
      </w:r>
      <w:r>
        <w:rPr>
          <w:rFonts w:hint="eastAsia"/>
        </w:rPr>
        <w:t>分支对应的</w:t>
      </w:r>
      <w:r>
        <w:rPr>
          <w:rFonts w:hint="eastAsia"/>
        </w:rPr>
        <w:t xml:space="preserve">modem </w:t>
      </w:r>
      <w:proofErr w:type="gramStart"/>
      <w:r>
        <w:rPr>
          <w:rFonts w:hint="eastAsia"/>
        </w:rPr>
        <w:t>软卡</w:t>
      </w:r>
      <w:proofErr w:type="gramEnd"/>
      <w:r>
        <w:rPr>
          <w:rFonts w:hint="eastAsia"/>
        </w:rPr>
        <w:t>/</w:t>
      </w:r>
      <w:r>
        <w:rPr>
          <w:rFonts w:hint="eastAsia"/>
        </w:rPr>
        <w:t>实体卡支持</w:t>
      </w:r>
      <w:r>
        <w:rPr>
          <w:rFonts w:hint="eastAsia"/>
        </w:rPr>
        <w:t>L/W/G.</w:t>
      </w:r>
    </w:p>
    <w:p w:rsidR="00B63485" w:rsidRDefault="00B63485" w:rsidP="00B6348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sim</w:t>
      </w:r>
      <w:proofErr w:type="spellEnd"/>
      <w:r>
        <w:rPr>
          <w:rFonts w:hint="eastAsia"/>
        </w:rPr>
        <w:t>版本支持</w:t>
      </w:r>
      <w:proofErr w:type="gramStart"/>
      <w:r>
        <w:rPr>
          <w:rFonts w:hint="eastAsia"/>
        </w:rPr>
        <w:t>驻网失败</w:t>
      </w:r>
      <w:proofErr w:type="gramEnd"/>
      <w:r>
        <w:rPr>
          <w:rFonts w:hint="eastAsia"/>
        </w:rPr>
        <w:t>或</w:t>
      </w:r>
      <w:r>
        <w:rPr>
          <w:rFonts w:hint="eastAsia"/>
        </w:rPr>
        <w:t>PDP</w:t>
      </w:r>
      <w:r>
        <w:rPr>
          <w:rFonts w:hint="eastAsia"/>
        </w:rPr>
        <w:t>建立失败时上报原因值，广播：</w:t>
      </w:r>
      <w:r w:rsidRPr="00B63485">
        <w:t>"</w:t>
      </w:r>
      <w:proofErr w:type="spellStart"/>
      <w:r w:rsidRPr="00B63485">
        <w:t>android.intent.action.NW_ERROR_CODE</w:t>
      </w:r>
      <w:proofErr w:type="spellEnd"/>
      <w:r w:rsidRPr="00B63485">
        <w:t>​"</w:t>
      </w:r>
      <w:r>
        <w:rPr>
          <w:rFonts w:hint="eastAsia"/>
        </w:rPr>
        <w:t>，对应</w:t>
      </w:r>
      <w:r>
        <w:rPr>
          <w:rFonts w:hint="eastAsia"/>
        </w:rPr>
        <w:t>modem</w:t>
      </w:r>
      <w:r>
        <w:rPr>
          <w:rFonts w:hint="eastAsia"/>
        </w:rPr>
        <w:t>上报</w:t>
      </w:r>
      <w:proofErr w:type="spellStart"/>
      <w:r>
        <w:rPr>
          <w:rFonts w:hint="eastAsia"/>
        </w:rPr>
        <w:t>sperror</w:t>
      </w:r>
      <w:proofErr w:type="spellEnd"/>
    </w:p>
    <w:p w:rsidR="00B63485" w:rsidRDefault="00B63485" w:rsidP="00DA06F7">
      <w:pPr>
        <w:pStyle w:val="a3"/>
        <w:ind w:left="1140" w:firstLineChars="0" w:firstLine="0"/>
        <w:jc w:val="left"/>
        <w:rPr>
          <w:rFonts w:hint="eastAsia"/>
        </w:rPr>
      </w:pPr>
      <w:bookmarkStart w:id="0" w:name="_GoBack"/>
      <w:bookmarkEnd w:id="0"/>
    </w:p>
    <w:p w:rsidR="00C765B3" w:rsidRDefault="00C765B3" w:rsidP="00C765B3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sim</w:t>
      </w:r>
      <w:proofErr w:type="spellEnd"/>
      <w:r>
        <w:rPr>
          <w:rFonts w:hint="eastAsia"/>
        </w:rPr>
        <w:t>架构</w:t>
      </w:r>
    </w:p>
    <w:p w:rsidR="00C765B3" w:rsidRDefault="00C765B3" w:rsidP="00C765B3">
      <w:pPr>
        <w:pStyle w:val="a3"/>
        <w:ind w:left="420" w:firstLineChars="0" w:firstLine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simService.apk</w:t>
      </w:r>
      <w:proofErr w:type="spellEnd"/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vsim</w:t>
      </w:r>
      <w:proofErr w:type="spellEnd"/>
      <w:r>
        <w:rPr>
          <w:rFonts w:hint="eastAsia"/>
        </w:rPr>
        <w:t>相关接口，</w:t>
      </w:r>
      <w:r>
        <w:rPr>
          <w:rFonts w:hint="eastAsia"/>
        </w:rPr>
        <w:t>2.</w:t>
      </w:r>
      <w:r>
        <w:rPr>
          <w:rFonts w:hint="eastAsia"/>
        </w:rPr>
        <w:t>提供切换网络模式等</w:t>
      </w:r>
      <w:r>
        <w:rPr>
          <w:rFonts w:hint="eastAsia"/>
        </w:rPr>
        <w:t>framework</w:t>
      </w:r>
      <w:r>
        <w:rPr>
          <w:rFonts w:hint="eastAsia"/>
        </w:rPr>
        <w:t>层接口</w:t>
      </w:r>
    </w:p>
    <w:p w:rsidR="00C765B3" w:rsidRDefault="00C765B3" w:rsidP="00C765B3">
      <w:pPr>
        <w:pStyle w:val="a3"/>
        <w:ind w:left="420" w:firstLineChars="0" w:firstLine="0"/>
        <w:jc w:val="left"/>
        <w:rPr>
          <w:rFonts w:hint="eastAsia"/>
        </w:rPr>
      </w:pPr>
      <w:proofErr w:type="spellStart"/>
      <w:r>
        <w:t>A</w:t>
      </w:r>
      <w:r>
        <w:rPr>
          <w:rFonts w:hint="eastAsia"/>
        </w:rPr>
        <w:t>tci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vsimService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和</w:t>
      </w:r>
      <w:r>
        <w:rPr>
          <w:rFonts w:hint="eastAsia"/>
        </w:rPr>
        <w:t>RIL</w:t>
      </w:r>
      <w:r>
        <w:rPr>
          <w:rFonts w:hint="eastAsia"/>
        </w:rPr>
        <w:t>交互的接口，处理</w:t>
      </w:r>
      <w:proofErr w:type="spellStart"/>
      <w:r>
        <w:rPr>
          <w:rFonts w:hint="eastAsia"/>
        </w:rPr>
        <w:t>ril</w:t>
      </w:r>
      <w:proofErr w:type="spellEnd"/>
      <w:r>
        <w:rPr>
          <w:rFonts w:hint="eastAsia"/>
        </w:rPr>
        <w:t>上报的</w:t>
      </w:r>
      <w:proofErr w:type="gramStart"/>
      <w:r>
        <w:rPr>
          <w:rFonts w:hint="eastAsia"/>
        </w:rPr>
        <w:t>虚拟卡相关读写卡</w:t>
      </w:r>
      <w:proofErr w:type="gramEnd"/>
      <w:r>
        <w:rPr>
          <w:rFonts w:hint="eastAsia"/>
        </w:rPr>
        <w:t>请求和</w:t>
      </w:r>
      <w:proofErr w:type="gramStart"/>
      <w:r>
        <w:rPr>
          <w:rFonts w:hint="eastAsia"/>
        </w:rPr>
        <w:t>鉴权</w:t>
      </w:r>
      <w:proofErr w:type="gramEnd"/>
      <w:r>
        <w:rPr>
          <w:rFonts w:hint="eastAsia"/>
        </w:rPr>
        <w:t>请求</w:t>
      </w:r>
    </w:p>
    <w:p w:rsidR="00C765B3" w:rsidRDefault="00C765B3" w:rsidP="00C765B3">
      <w:pPr>
        <w:pStyle w:val="a3"/>
        <w:ind w:left="420" w:firstLineChars="0" w:firstLine="0"/>
        <w:jc w:val="left"/>
        <w:rPr>
          <w:rFonts w:hint="eastAsia"/>
        </w:rPr>
      </w:pPr>
      <w:proofErr w:type="spellStart"/>
      <w:r>
        <w:t>R</w:t>
      </w:r>
      <w:r>
        <w:rPr>
          <w:rFonts w:hint="eastAsia"/>
        </w:rPr>
        <w:t>il</w:t>
      </w:r>
      <w:proofErr w:type="spellEnd"/>
      <w:r>
        <w:rPr>
          <w:rFonts w:hint="eastAsia"/>
        </w:rPr>
        <w:t>：接收</w:t>
      </w:r>
      <w:proofErr w:type="spellStart"/>
      <w:r>
        <w:rPr>
          <w:rFonts w:hint="eastAsia"/>
        </w:rPr>
        <w:t>modme</w:t>
      </w:r>
      <w:proofErr w:type="spellEnd"/>
      <w:r>
        <w:rPr>
          <w:rFonts w:hint="eastAsia"/>
        </w:rPr>
        <w:t>相关</w:t>
      </w:r>
      <w:proofErr w:type="gramStart"/>
      <w:r>
        <w:rPr>
          <w:rFonts w:hint="eastAsia"/>
        </w:rPr>
        <w:t>读写卡</w:t>
      </w:r>
      <w:proofErr w:type="gramEnd"/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鉴权请求，处理相关</w:t>
      </w:r>
      <w:r>
        <w:rPr>
          <w:rFonts w:hint="eastAsia"/>
        </w:rPr>
        <w:t>sim</w:t>
      </w:r>
      <w:r>
        <w:rPr>
          <w:rFonts w:hint="eastAsia"/>
        </w:rPr>
        <w:t>卡请求等</w:t>
      </w:r>
    </w:p>
    <w:p w:rsidR="00B63485" w:rsidRDefault="00B63485" w:rsidP="00B6348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注意事项</w:t>
      </w:r>
    </w:p>
    <w:p w:rsidR="00B63485" w:rsidRDefault="00B63485" w:rsidP="00B63485">
      <w:r>
        <w:rPr>
          <w:rFonts w:ascii="宋体" w:hAnsi="宋体" w:cstheme="minorHAnsi" w:hint="eastAsia"/>
          <w:szCs w:val="21"/>
        </w:rPr>
        <w:t xml:space="preserve">1. </w:t>
      </w:r>
      <w:proofErr w:type="gramStart"/>
      <w:r>
        <w:rPr>
          <w:rFonts w:hint="eastAsia"/>
        </w:rPr>
        <w:t>卡类型</w:t>
      </w:r>
      <w:proofErr w:type="gramEnd"/>
      <w:r>
        <w:rPr>
          <w:rFonts w:hint="eastAsia"/>
        </w:rPr>
        <w:t>切换（实体卡，云卡，软卡）必须在卡下电的时候切换：</w:t>
      </w:r>
    </w:p>
    <w:p w:rsidR="00B63485" w:rsidRDefault="00B63485" w:rsidP="00B63485">
      <w:pPr>
        <w:ind w:firstLineChars="150" w:firstLine="315"/>
        <w:rPr>
          <w:rFonts w:ascii="宋体" w:hAnsi="宋体" w:cstheme="minorHAnsi"/>
          <w:szCs w:val="21"/>
        </w:rPr>
      </w:pPr>
      <w:r>
        <w:rPr>
          <w:rFonts w:hint="eastAsia"/>
        </w:rPr>
        <w:t>调用</w:t>
      </w:r>
      <w:proofErr w:type="spellStart"/>
      <w:r>
        <w:rPr>
          <w:rFonts w:ascii="宋体" w:hAnsi="宋体" w:cstheme="minorHAnsi" w:hint="eastAsia"/>
          <w:szCs w:val="21"/>
        </w:rPr>
        <w:t>vsimSetVirtual</w:t>
      </w:r>
      <w:proofErr w:type="spellEnd"/>
      <w:r>
        <w:rPr>
          <w:rFonts w:ascii="宋体" w:hAnsi="宋体" w:cstheme="minorHAnsi" w:hint="eastAsia"/>
          <w:szCs w:val="21"/>
        </w:rPr>
        <w:t>、</w:t>
      </w:r>
      <w:proofErr w:type="spellStart"/>
      <w:r>
        <w:rPr>
          <w:rFonts w:ascii="宋体" w:hAnsi="宋体" w:cstheme="minorHAnsi" w:hint="eastAsia"/>
          <w:szCs w:val="21"/>
        </w:rPr>
        <w:t>vsimSetVirtualWithNV</w:t>
      </w:r>
      <w:proofErr w:type="spellEnd"/>
      <w:r>
        <w:rPr>
          <w:rFonts w:ascii="宋体" w:hAnsi="宋体" w:cstheme="minorHAnsi" w:hint="eastAsia"/>
          <w:szCs w:val="21"/>
        </w:rPr>
        <w:t>接口</w:t>
      </w:r>
      <w:proofErr w:type="gramStart"/>
      <w:r>
        <w:rPr>
          <w:rFonts w:ascii="宋体" w:hAnsi="宋体" w:cstheme="minorHAnsi" w:hint="eastAsia"/>
          <w:szCs w:val="21"/>
        </w:rPr>
        <w:t>更改卡槽模式</w:t>
      </w:r>
      <w:proofErr w:type="gramEnd"/>
      <w:r>
        <w:rPr>
          <w:rFonts w:ascii="宋体" w:hAnsi="宋体" w:cstheme="minorHAnsi" w:hint="eastAsia"/>
          <w:szCs w:val="21"/>
        </w:rPr>
        <w:t>时，需要先调用</w:t>
      </w:r>
      <w:proofErr w:type="spellStart"/>
      <w:r>
        <w:rPr>
          <w:rFonts w:ascii="宋体" w:hAnsi="宋体" w:cstheme="minorHAnsi" w:hint="eastAsia"/>
          <w:szCs w:val="21"/>
        </w:rPr>
        <w:t>vsimExit</w:t>
      </w:r>
      <w:proofErr w:type="spellEnd"/>
      <w:r>
        <w:rPr>
          <w:rFonts w:ascii="宋体" w:hAnsi="宋体" w:cstheme="minorHAnsi" w:hint="eastAsia"/>
          <w:szCs w:val="21"/>
        </w:rPr>
        <w:t>、</w:t>
      </w:r>
      <w:proofErr w:type="spellStart"/>
      <w:r>
        <w:rPr>
          <w:rFonts w:ascii="宋体" w:hAnsi="宋体" w:cstheme="minorHAnsi" w:hint="eastAsia"/>
          <w:szCs w:val="21"/>
        </w:rPr>
        <w:t>setSimPowerStateForSlot</w:t>
      </w:r>
      <w:proofErr w:type="spellEnd"/>
      <w:r>
        <w:rPr>
          <w:rFonts w:ascii="宋体" w:hAnsi="宋体" w:cstheme="minorHAnsi" w:hint="eastAsia"/>
          <w:szCs w:val="21"/>
        </w:rPr>
        <w:t>关闭</w:t>
      </w:r>
      <w:proofErr w:type="gramStart"/>
      <w:r>
        <w:rPr>
          <w:rFonts w:ascii="宋体" w:hAnsi="宋体" w:cstheme="minorHAnsi" w:hint="eastAsia"/>
          <w:szCs w:val="21"/>
        </w:rPr>
        <w:t>当前卡槽</w:t>
      </w:r>
      <w:proofErr w:type="gramEnd"/>
      <w:r>
        <w:rPr>
          <w:rFonts w:ascii="宋体" w:hAnsi="宋体" w:cstheme="minorHAnsi" w:hint="eastAsia"/>
          <w:szCs w:val="21"/>
        </w:rPr>
        <w:t>的卡。</w:t>
      </w:r>
    </w:p>
    <w:p w:rsidR="00B63485" w:rsidRDefault="00B63485" w:rsidP="00B63485">
      <w:pPr>
        <w:rPr>
          <w:rFonts w:ascii="宋体" w:hAnsi="宋体" w:cstheme="minorHAnsi" w:hint="eastAsia"/>
          <w:szCs w:val="21"/>
        </w:rPr>
      </w:pPr>
      <w:r>
        <w:rPr>
          <w:rFonts w:ascii="宋体" w:hAnsi="宋体" w:cstheme="minorHAnsi" w:hint="eastAsia"/>
          <w:szCs w:val="21"/>
        </w:rPr>
        <w:t>2.</w:t>
      </w:r>
      <w:r>
        <w:t xml:space="preserve"> </w:t>
      </w:r>
      <w:proofErr w:type="gramStart"/>
      <w:r>
        <w:rPr>
          <w:rFonts w:ascii="宋体" w:hAnsi="宋体" w:cstheme="minorHAnsi" w:hint="eastAsia"/>
          <w:szCs w:val="21"/>
        </w:rPr>
        <w:t>虚拟卡</w:t>
      </w:r>
      <w:proofErr w:type="gramEnd"/>
      <w:r>
        <w:rPr>
          <w:rFonts w:ascii="宋体" w:hAnsi="宋体" w:cstheme="minorHAnsi" w:hint="eastAsia"/>
          <w:szCs w:val="21"/>
        </w:rPr>
        <w:t>的请求必须要有回应，不管成功还是失败：</w:t>
      </w:r>
    </w:p>
    <w:p w:rsidR="00B63485" w:rsidRDefault="00B63485" w:rsidP="00B63485">
      <w:pPr>
        <w:rPr>
          <w:rFonts w:ascii="Arial" w:hAnsi="Arial" w:cs="Times New Roman" w:hint="eastAsia"/>
          <w:sz w:val="24"/>
          <w:szCs w:val="20"/>
        </w:rPr>
      </w:pPr>
      <w:r>
        <w:t xml:space="preserve">     </w:t>
      </w:r>
      <w:r>
        <w:rPr>
          <w:rFonts w:hint="eastAsia"/>
        </w:rPr>
        <w:t>客户</w:t>
      </w:r>
      <w:proofErr w:type="spellStart"/>
      <w:r>
        <w:rPr>
          <w:rFonts w:ascii="宋体" w:hAnsi="宋体" w:cstheme="minorHAnsi" w:hint="eastAsia"/>
          <w:szCs w:val="21"/>
        </w:rPr>
        <w:t>apk</w:t>
      </w:r>
      <w:proofErr w:type="spellEnd"/>
      <w:r>
        <w:rPr>
          <w:rFonts w:hint="eastAsia"/>
        </w:rPr>
        <w:t>收到鉴权、读卡、写卡请求后在进行其他卡操作之前（比如关卡）必须回复结果。目前系统只有在关卡</w:t>
      </w:r>
      <w:proofErr w:type="spellStart"/>
      <w:r>
        <w:rPr>
          <w:rFonts w:ascii="宋体" w:hAnsi="宋体" w:cstheme="minorHAnsi" w:hint="eastAsia"/>
          <w:szCs w:val="21"/>
        </w:rPr>
        <w:t>vsimExit</w:t>
      </w:r>
      <w:proofErr w:type="spellEnd"/>
      <w:r>
        <w:rPr>
          <w:rFonts w:hint="eastAsia"/>
        </w:rPr>
        <w:t>前没有回复请求有规避操作，为了避免其他场景出问题，请尽量回复请求。</w:t>
      </w:r>
    </w:p>
    <w:p w:rsidR="00B63485" w:rsidRDefault="00B63485" w:rsidP="00B63485">
      <w:r>
        <w:rPr>
          <w:rFonts w:ascii="宋体" w:hAnsi="宋体" w:cstheme="minorHAnsi" w:hint="eastAsia"/>
          <w:szCs w:val="21"/>
        </w:rPr>
        <w:t xml:space="preserve">3. </w:t>
      </w:r>
      <w:r>
        <w:rPr>
          <w:rFonts w:hint="eastAsia"/>
        </w:rPr>
        <w:t>点火</w:t>
      </w:r>
      <w:proofErr w:type="gramStart"/>
      <w:r>
        <w:rPr>
          <w:rFonts w:hint="eastAsia"/>
        </w:rPr>
        <w:t>卡在云卡关闭</w:t>
      </w:r>
      <w:proofErr w:type="gramEnd"/>
      <w:r>
        <w:rPr>
          <w:rFonts w:hint="eastAsia"/>
        </w:rPr>
        <w:t>前不建议关闭；</w:t>
      </w:r>
    </w:p>
    <w:p w:rsidR="00B63485" w:rsidRDefault="00B63485" w:rsidP="00B63485">
      <w:r>
        <w:rPr>
          <w:rFonts w:ascii="宋体" w:hAnsi="宋体" w:cstheme="minorHAnsi" w:hint="eastAsia"/>
          <w:szCs w:val="21"/>
        </w:rPr>
        <w:t xml:space="preserve">4.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点火卡</w:t>
      </w:r>
      <w:proofErr w:type="gramEnd"/>
      <w:r>
        <w:rPr>
          <w:rFonts w:hint="eastAsia"/>
        </w:rPr>
        <w:t>需要做数据业务，需要关闭</w:t>
      </w:r>
      <w:proofErr w:type="gramStart"/>
      <w:r>
        <w:rPr>
          <w:rFonts w:hint="eastAsia"/>
        </w:rPr>
        <w:t>云卡协议栈</w:t>
      </w:r>
      <w:proofErr w:type="gramEnd"/>
      <w:r>
        <w:rPr>
          <w:rFonts w:hint="eastAsia"/>
        </w:rPr>
        <w:t>：</w:t>
      </w:r>
    </w:p>
    <w:p w:rsidR="00B63485" w:rsidRDefault="00B63485" w:rsidP="00B63485">
      <w:pPr>
        <w:ind w:firstLine="255"/>
        <w:rPr>
          <w:rFonts w:ascii="宋体" w:hAnsi="宋体" w:cstheme="minorHAnsi"/>
          <w:szCs w:val="21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点火卡</w:t>
      </w:r>
      <w:proofErr w:type="gramEnd"/>
      <w:r>
        <w:rPr>
          <w:rFonts w:hint="eastAsia"/>
        </w:rPr>
        <w:t>需要做数据业务（</w:t>
      </w:r>
      <w:proofErr w:type="gramStart"/>
      <w:r>
        <w:rPr>
          <w:rFonts w:hint="eastAsia"/>
        </w:rPr>
        <w:t>云卡鉴</w:t>
      </w:r>
      <w:proofErr w:type="gramEnd"/>
      <w:r>
        <w:rPr>
          <w:rFonts w:hint="eastAsia"/>
        </w:rPr>
        <w:t>权时，发送</w:t>
      </w:r>
      <w:proofErr w:type="gramStart"/>
      <w:r>
        <w:rPr>
          <w:rFonts w:hint="eastAsia"/>
        </w:rPr>
        <w:t>云卡鉴</w:t>
      </w:r>
      <w:proofErr w:type="gramEnd"/>
      <w:r>
        <w:rPr>
          <w:rFonts w:hint="eastAsia"/>
        </w:rPr>
        <w:t>权数据除外），需要调用</w:t>
      </w:r>
      <w:proofErr w:type="spellStart"/>
      <w:r>
        <w:rPr>
          <w:rFonts w:ascii="宋体" w:hAnsi="宋体" w:cstheme="minorHAnsi" w:hint="eastAsia"/>
          <w:szCs w:val="21"/>
        </w:rPr>
        <w:t>powerRadio</w:t>
      </w:r>
      <w:proofErr w:type="spellEnd"/>
      <w:r>
        <w:rPr>
          <w:rFonts w:ascii="宋体" w:hAnsi="宋体" w:cstheme="minorHAnsi" w:hint="eastAsia"/>
          <w:szCs w:val="21"/>
        </w:rPr>
        <w:t>接口关闭</w:t>
      </w:r>
      <w:proofErr w:type="gramStart"/>
      <w:r>
        <w:rPr>
          <w:rFonts w:ascii="宋体" w:hAnsi="宋体" w:cstheme="minorHAnsi" w:hint="eastAsia"/>
          <w:szCs w:val="21"/>
        </w:rPr>
        <w:t>云卡协议栈</w:t>
      </w:r>
      <w:proofErr w:type="gramEnd"/>
      <w:r>
        <w:rPr>
          <w:rFonts w:ascii="宋体" w:hAnsi="宋体" w:cstheme="minorHAnsi" w:hint="eastAsia"/>
          <w:szCs w:val="21"/>
        </w:rPr>
        <w:t>。</w:t>
      </w:r>
    </w:p>
    <w:p w:rsidR="00B63485" w:rsidRDefault="00B63485" w:rsidP="00B63485">
      <w:pPr>
        <w:rPr>
          <w:rFonts w:ascii="宋体" w:hAnsi="宋体" w:cstheme="minorHAnsi" w:hint="eastAsia"/>
          <w:szCs w:val="21"/>
        </w:rPr>
      </w:pPr>
      <w:r>
        <w:rPr>
          <w:rFonts w:ascii="宋体" w:hAnsi="宋体" w:cstheme="minorHAnsi" w:hint="eastAsia"/>
          <w:szCs w:val="21"/>
        </w:rPr>
        <w:t>5. 双卡系统中仅支持一张云卡</w:t>
      </w:r>
    </w:p>
    <w:p w:rsidR="00B63485" w:rsidRDefault="00B63485" w:rsidP="00B63485">
      <w:pPr>
        <w:rPr>
          <w:rFonts w:ascii="Arial" w:eastAsia="宋体" w:hAnsi="Arial" w:cs="Times New Roman" w:hint="eastAsia"/>
          <w:sz w:val="24"/>
          <w:szCs w:val="20"/>
        </w:rPr>
      </w:pPr>
      <w:r>
        <w:rPr>
          <w:rFonts w:ascii="宋体" w:hAnsi="宋体" w:cstheme="minorHAnsi" w:hint="eastAsia"/>
          <w:szCs w:val="21"/>
        </w:rPr>
        <w:t>6.</w:t>
      </w:r>
      <w:r>
        <w:rPr>
          <w:rFonts w:hint="eastAsia"/>
        </w:rPr>
        <w:t>连续从实体卡切换为云卡、</w:t>
      </w:r>
      <w:proofErr w:type="gramStart"/>
      <w:r>
        <w:rPr>
          <w:rFonts w:hint="eastAsia"/>
        </w:rPr>
        <w:t>软卡或</w:t>
      </w:r>
      <w:proofErr w:type="gramEnd"/>
      <w:r>
        <w:rPr>
          <w:rFonts w:hint="eastAsia"/>
        </w:rPr>
        <w:t>从云卡、</w:t>
      </w:r>
      <w:proofErr w:type="gramStart"/>
      <w:r>
        <w:rPr>
          <w:rFonts w:hint="eastAsia"/>
        </w:rPr>
        <w:t>软卡切换</w:t>
      </w:r>
      <w:proofErr w:type="gramEnd"/>
      <w:r>
        <w:rPr>
          <w:rFonts w:hint="eastAsia"/>
        </w:rPr>
        <w:t>为实体卡时，请在关闭</w:t>
      </w:r>
      <w:proofErr w:type="gramStart"/>
      <w:r>
        <w:rPr>
          <w:rFonts w:hint="eastAsia"/>
        </w:rPr>
        <w:t>当前卡</w:t>
      </w:r>
      <w:proofErr w:type="gramEnd"/>
      <w:r>
        <w:rPr>
          <w:rFonts w:hint="eastAsia"/>
        </w:rPr>
        <w:t>之后收到</w:t>
      </w:r>
      <w:proofErr w:type="gramStart"/>
      <w:r>
        <w:rPr>
          <w:rFonts w:ascii="宋体" w:hAnsi="宋体" w:cstheme="minorHAnsi" w:hint="eastAsia"/>
          <w:szCs w:val="21"/>
        </w:rPr>
        <w:t>当前</w:t>
      </w:r>
      <w:r>
        <w:rPr>
          <w:rFonts w:hint="eastAsia"/>
        </w:rPr>
        <w:t>卡</w:t>
      </w:r>
      <w:proofErr w:type="gramEnd"/>
      <w:r>
        <w:rPr>
          <w:rFonts w:ascii="宋体" w:hAnsi="宋体" w:cstheme="minorHAnsi" w:hint="eastAsia"/>
          <w:szCs w:val="21"/>
        </w:rPr>
        <w:t>absent</w:t>
      </w:r>
      <w:r>
        <w:rPr>
          <w:rFonts w:hint="eastAsia"/>
        </w:rPr>
        <w:t>状态后再开启新的卡。避免无时间间隔快速更换卡。</w:t>
      </w:r>
    </w:p>
    <w:p w:rsidR="00B63485" w:rsidRDefault="00B63485" w:rsidP="00B63485">
      <w:pPr>
        <w:rPr>
          <w:rFonts w:ascii="宋体" w:hAnsi="宋体" w:cstheme="minorHAnsi"/>
          <w:szCs w:val="21"/>
        </w:rPr>
      </w:pPr>
      <w:r>
        <w:rPr>
          <w:rFonts w:ascii="宋体" w:hAnsi="宋体" w:cstheme="minorHAnsi" w:hint="eastAsia"/>
          <w:szCs w:val="21"/>
        </w:rPr>
        <w:t xml:space="preserve">7. </w:t>
      </w:r>
      <w:proofErr w:type="gramStart"/>
      <w:r>
        <w:rPr>
          <w:rFonts w:hint="eastAsia"/>
        </w:rPr>
        <w:t>云卡鉴</w:t>
      </w:r>
      <w:proofErr w:type="gramEnd"/>
      <w:r>
        <w:rPr>
          <w:rFonts w:hint="eastAsia"/>
        </w:rPr>
        <w:t>权时，如果点火卡</w:t>
      </w:r>
      <w:proofErr w:type="gramStart"/>
      <w:r>
        <w:rPr>
          <w:rFonts w:hint="eastAsia"/>
        </w:rPr>
        <w:t>卡槽没有</w:t>
      </w:r>
      <w:proofErr w:type="gramEnd"/>
      <w:r>
        <w:rPr>
          <w:rFonts w:hint="eastAsia"/>
        </w:rPr>
        <w:t>开启卡，</w:t>
      </w:r>
      <w:r>
        <w:t xml:space="preserve"> </w:t>
      </w:r>
      <w:r>
        <w:rPr>
          <w:rFonts w:hint="eastAsia"/>
        </w:rPr>
        <w:t>请不要调用</w:t>
      </w:r>
      <w:proofErr w:type="spellStart"/>
      <w:r>
        <w:rPr>
          <w:rFonts w:ascii="宋体" w:hAnsi="宋体" w:cstheme="minorHAnsi" w:hint="eastAsia"/>
          <w:szCs w:val="21"/>
        </w:rPr>
        <w:t>vsimSetAuthid</w:t>
      </w:r>
      <w:proofErr w:type="spellEnd"/>
      <w:r>
        <w:rPr>
          <w:rFonts w:ascii="宋体" w:hAnsi="宋体" w:cstheme="minorHAnsi" w:hint="eastAsia"/>
          <w:szCs w:val="21"/>
        </w:rPr>
        <w:t>。</w:t>
      </w:r>
    </w:p>
    <w:p w:rsidR="00B63485" w:rsidRDefault="00B63485" w:rsidP="00B63485">
      <w:pPr>
        <w:rPr>
          <w:rFonts w:ascii="宋体" w:hAnsi="宋体" w:cstheme="minorHAnsi" w:hint="eastAsia"/>
          <w:szCs w:val="21"/>
        </w:rPr>
      </w:pPr>
      <w:r>
        <w:rPr>
          <w:rFonts w:ascii="宋体" w:hAnsi="宋体" w:cstheme="minorHAnsi" w:hint="eastAsia"/>
          <w:szCs w:val="21"/>
        </w:rPr>
        <w:t>8.调用</w:t>
      </w:r>
      <w:proofErr w:type="spellStart"/>
      <w:r>
        <w:rPr>
          <w:rFonts w:ascii="宋体" w:hAnsi="宋体" w:cstheme="minorHAnsi" w:hint="eastAsia"/>
          <w:szCs w:val="21"/>
        </w:rPr>
        <w:t>setSimNeworkType</w:t>
      </w:r>
      <w:proofErr w:type="spellEnd"/>
      <w:r>
        <w:rPr>
          <w:rFonts w:ascii="宋体" w:hAnsi="宋体" w:cstheme="minorHAnsi" w:hint="eastAsia"/>
          <w:szCs w:val="21"/>
        </w:rPr>
        <w:t>设置网络模式时，仅支持如下几个模式：</w:t>
      </w:r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RILConstants.NETWORK_MODE_WCDMA_PREF</w:t>
      </w:r>
      <w:proofErr w:type="spellEnd"/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RILConstants.NETWORK_MODE_GSM_ONLY</w:t>
      </w:r>
      <w:proofErr w:type="spellEnd"/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RILConstants.NETWORK_MODE_WCDMA_ONLY</w:t>
      </w:r>
      <w:proofErr w:type="spellEnd"/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RILConstants.NETWORK_MODE_LTE_GSM_WCDMA</w:t>
      </w:r>
      <w:proofErr w:type="spellEnd"/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RILConstants.NETWORK_MODE_LTE_ONLY</w:t>
      </w:r>
      <w:proofErr w:type="spellEnd"/>
    </w:p>
    <w:p w:rsidR="00B63485" w:rsidRDefault="00B63485" w:rsidP="00B63485">
      <w:pPr>
        <w:pStyle w:val="a4"/>
        <w:ind w:firstLineChars="350" w:firstLine="735"/>
        <w:rPr>
          <w:rFonts w:hint="eastAsia"/>
        </w:rPr>
      </w:pPr>
      <w:proofErr w:type="spellStart"/>
      <w:r>
        <w:rPr>
          <w:rFonts w:hint="eastAsia"/>
        </w:rPr>
        <w:t>RILConstants.NETWORK_MODE_LTE_WCDMA</w:t>
      </w:r>
      <w:proofErr w:type="spellEnd"/>
      <w:r>
        <w:rPr>
          <w:rFonts w:hint="eastAsia"/>
        </w:rPr>
        <w:t>:</w:t>
      </w:r>
    </w:p>
    <w:p w:rsidR="00B63485" w:rsidRDefault="00B63485" w:rsidP="00B63485">
      <w:pPr>
        <w:pStyle w:val="a4"/>
        <w:ind w:firstLine="0"/>
        <w:rPr>
          <w:rFonts w:hint="eastAsia"/>
        </w:rPr>
      </w:pPr>
      <w:r>
        <w:rPr>
          <w:rFonts w:hint="eastAsia"/>
        </w:rPr>
        <w:t>9.当</w:t>
      </w:r>
      <w:proofErr w:type="gramStart"/>
      <w:r>
        <w:rPr>
          <w:rFonts w:hint="eastAsia"/>
        </w:rPr>
        <w:t>虚拟卡收到鉴</w:t>
      </w:r>
      <w:proofErr w:type="gramEnd"/>
      <w:r>
        <w:rPr>
          <w:rFonts w:hint="eastAsia"/>
        </w:rPr>
        <w:t>权请求时，如果要关闭该虚拟卡，需要先返回鉴权结果（0x9864）,然后延时1s左右再关闭虚拟卡。（接入</w:t>
      </w:r>
      <w:proofErr w:type="gramStart"/>
      <w:r>
        <w:rPr>
          <w:rFonts w:hint="eastAsia"/>
        </w:rPr>
        <w:t>层网络</w:t>
      </w:r>
      <w:proofErr w:type="gramEnd"/>
      <w:r>
        <w:rPr>
          <w:rFonts w:hint="eastAsia"/>
        </w:rPr>
        <w:t>连接释放，挂起恢复等状态变迁需要1s左右的时</w:t>
      </w:r>
      <w:r>
        <w:rPr>
          <w:rFonts w:hint="eastAsia"/>
        </w:rPr>
        <w:lastRenderedPageBreak/>
        <w:t>间）</w:t>
      </w:r>
    </w:p>
    <w:p w:rsidR="00B63485" w:rsidRDefault="00B63485" w:rsidP="00B63485">
      <w:pPr>
        <w:pStyle w:val="a4"/>
        <w:ind w:firstLine="0"/>
        <w:rPr>
          <w:rFonts w:hint="eastAsia"/>
        </w:rPr>
      </w:pPr>
      <w:r>
        <w:rPr>
          <w:rFonts w:hint="eastAsia"/>
        </w:rPr>
        <w:t>10.</w:t>
      </w:r>
      <w:proofErr w:type="gramStart"/>
      <w:r>
        <w:rPr>
          <w:rFonts w:hint="eastAsia"/>
        </w:rPr>
        <w:t>云卡鉴</w:t>
      </w:r>
      <w:proofErr w:type="gramEnd"/>
      <w:r>
        <w:rPr>
          <w:rFonts w:hint="eastAsia"/>
        </w:rPr>
        <w:t>权过程中，不要切换网络模式，建议</w:t>
      </w:r>
      <w:proofErr w:type="gramStart"/>
      <w:r>
        <w:rPr>
          <w:rFonts w:hint="eastAsia"/>
        </w:rPr>
        <w:t>在云卡初始化</w:t>
      </w:r>
      <w:proofErr w:type="gramEnd"/>
      <w:r>
        <w:rPr>
          <w:rFonts w:hint="eastAsia"/>
        </w:rPr>
        <w:t>之前设置好。</w:t>
      </w:r>
    </w:p>
    <w:p w:rsidR="00B63485" w:rsidRDefault="00B63485" w:rsidP="00B63485">
      <w:pPr>
        <w:pStyle w:val="a4"/>
        <w:ind w:firstLine="0"/>
        <w:rPr>
          <w:rFonts w:hint="eastAsia"/>
        </w:rPr>
      </w:pPr>
      <w:r>
        <w:rPr>
          <w:rFonts w:hint="eastAsia"/>
        </w:rPr>
        <w:t>11.</w:t>
      </w:r>
      <w:proofErr w:type="gramStart"/>
      <w:r>
        <w:rPr>
          <w:rFonts w:hint="eastAsia"/>
        </w:rPr>
        <w:t>云卡鉴</w:t>
      </w:r>
      <w:proofErr w:type="gramEnd"/>
      <w:r>
        <w:rPr>
          <w:rFonts w:hint="eastAsia"/>
        </w:rPr>
        <w:t>权过程中，不要进行协议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的开关，建议在鉴权过程结束后再操作。</w:t>
      </w:r>
    </w:p>
    <w:p w:rsidR="00B63485" w:rsidRPr="0039008E" w:rsidRDefault="0039008E" w:rsidP="0039008E">
      <w:pPr>
        <w:jc w:val="left"/>
        <w:rPr>
          <w:b/>
        </w:rPr>
      </w:pPr>
      <w:r>
        <w:rPr>
          <w:rFonts w:hint="eastAsia"/>
        </w:rPr>
        <w:t>12.</w:t>
      </w:r>
      <w:r w:rsidRPr="0039008E">
        <w:rPr>
          <w:rFonts w:hint="eastAsia"/>
        </w:rPr>
        <w:t xml:space="preserve"> </w:t>
      </w:r>
      <w:r w:rsidRPr="0039008E">
        <w:rPr>
          <w:rFonts w:hint="eastAsia"/>
        </w:rPr>
        <w:t>切换网络模式重启协议</w:t>
      </w:r>
      <w:proofErr w:type="gramStart"/>
      <w:r w:rsidRPr="0039008E">
        <w:rPr>
          <w:rFonts w:hint="eastAsia"/>
        </w:rPr>
        <w:t>栈</w:t>
      </w:r>
      <w:proofErr w:type="gramEnd"/>
      <w:r w:rsidRPr="0039008E">
        <w:rPr>
          <w:rFonts w:hint="eastAsia"/>
        </w:rPr>
        <w:t>和</w:t>
      </w:r>
      <w:proofErr w:type="spellStart"/>
      <w:r w:rsidRPr="0039008E">
        <w:rPr>
          <w:rFonts w:hint="eastAsia"/>
        </w:rPr>
        <w:t>sim_io</w:t>
      </w:r>
      <w:proofErr w:type="spellEnd"/>
      <w:r w:rsidRPr="0039008E">
        <w:rPr>
          <w:rFonts w:hint="eastAsia"/>
        </w:rPr>
        <w:t>冲突</w:t>
      </w:r>
      <w:r w:rsidRPr="0039008E">
        <w:rPr>
          <w:rFonts w:hint="eastAsia"/>
        </w:rPr>
        <w:t xml:space="preserve">, </w:t>
      </w:r>
      <w:r w:rsidRPr="0039008E">
        <w:rPr>
          <w:rFonts w:hint="eastAsia"/>
        </w:rPr>
        <w:t>只能串行执行</w:t>
      </w:r>
    </w:p>
    <w:sectPr w:rsidR="00B63485" w:rsidRPr="0039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32F31"/>
    <w:multiLevelType w:val="hybridMultilevel"/>
    <w:tmpl w:val="1E085DEE"/>
    <w:lvl w:ilvl="0" w:tplc="B3F2F0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82056B"/>
    <w:multiLevelType w:val="hybridMultilevel"/>
    <w:tmpl w:val="2BA234C2"/>
    <w:lvl w:ilvl="0" w:tplc="FDEA81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92"/>
    <w:rsid w:val="0039008E"/>
    <w:rsid w:val="00B63485"/>
    <w:rsid w:val="00C765B3"/>
    <w:rsid w:val="00CA3AA5"/>
    <w:rsid w:val="00DA06F7"/>
    <w:rsid w:val="00E95892"/>
    <w:rsid w:val="00EB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semiHidden/>
    <w:unhideWhenUsed/>
    <w:qFormat/>
    <w:rsid w:val="00B63485"/>
    <w:pPr>
      <w:keepNext/>
      <w:keepLines/>
      <w:widowControl/>
      <w:tabs>
        <w:tab w:val="left" w:pos="575"/>
      </w:tabs>
      <w:suppressAutoHyphens/>
      <w:spacing w:before="240" w:after="240" w:line="360" w:lineRule="auto"/>
      <w:ind w:left="567" w:hanging="567"/>
      <w:outlineLvl w:val="1"/>
    </w:pPr>
    <w:rPr>
      <w:rFonts w:ascii="Arial" w:eastAsia="黑体" w:hAnsi="Arial" w:cs="Times New Roman"/>
      <w:b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061"/>
    <w:pPr>
      <w:ind w:firstLineChars="200" w:firstLine="420"/>
    </w:pPr>
  </w:style>
  <w:style w:type="character" w:customStyle="1" w:styleId="2Char">
    <w:name w:val="标题 2 Char"/>
    <w:basedOn w:val="a0"/>
    <w:link w:val="2"/>
    <w:semiHidden/>
    <w:rsid w:val="00B63485"/>
    <w:rPr>
      <w:rFonts w:ascii="Arial" w:eastAsia="黑体" w:hAnsi="Arial" w:cs="Times New Roman"/>
      <w:b/>
      <w:kern w:val="0"/>
      <w:sz w:val="32"/>
      <w:szCs w:val="20"/>
      <w:lang w:eastAsia="en-US"/>
    </w:rPr>
  </w:style>
  <w:style w:type="paragraph" w:customStyle="1" w:styleId="a4">
    <w:name w:val="缺省文本"/>
    <w:basedOn w:val="a"/>
    <w:rsid w:val="00B63485"/>
    <w:pPr>
      <w:suppressAutoHyphens/>
      <w:spacing w:line="360" w:lineRule="auto"/>
      <w:ind w:firstLine="720"/>
      <w:jc w:val="left"/>
    </w:pPr>
    <w:rPr>
      <w:rFonts w:ascii="宋体" w:eastAsia="宋体" w:hAnsi="宋体" w:cs="宋体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semiHidden/>
    <w:unhideWhenUsed/>
    <w:qFormat/>
    <w:rsid w:val="00B63485"/>
    <w:pPr>
      <w:keepNext/>
      <w:keepLines/>
      <w:widowControl/>
      <w:tabs>
        <w:tab w:val="left" w:pos="575"/>
      </w:tabs>
      <w:suppressAutoHyphens/>
      <w:spacing w:before="240" w:after="240" w:line="360" w:lineRule="auto"/>
      <w:ind w:left="567" w:hanging="567"/>
      <w:outlineLvl w:val="1"/>
    </w:pPr>
    <w:rPr>
      <w:rFonts w:ascii="Arial" w:eastAsia="黑体" w:hAnsi="Arial" w:cs="Times New Roman"/>
      <w:b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061"/>
    <w:pPr>
      <w:ind w:firstLineChars="200" w:firstLine="420"/>
    </w:pPr>
  </w:style>
  <w:style w:type="character" w:customStyle="1" w:styleId="2Char">
    <w:name w:val="标题 2 Char"/>
    <w:basedOn w:val="a0"/>
    <w:link w:val="2"/>
    <w:semiHidden/>
    <w:rsid w:val="00B63485"/>
    <w:rPr>
      <w:rFonts w:ascii="Arial" w:eastAsia="黑体" w:hAnsi="Arial" w:cs="Times New Roman"/>
      <w:b/>
      <w:kern w:val="0"/>
      <w:sz w:val="32"/>
      <w:szCs w:val="20"/>
      <w:lang w:eastAsia="en-US"/>
    </w:rPr>
  </w:style>
  <w:style w:type="paragraph" w:customStyle="1" w:styleId="a4">
    <w:name w:val="缺省文本"/>
    <w:basedOn w:val="a"/>
    <w:rsid w:val="00B63485"/>
    <w:pPr>
      <w:suppressAutoHyphens/>
      <w:spacing w:line="360" w:lineRule="auto"/>
      <w:ind w:firstLine="720"/>
      <w:jc w:val="left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2018-10-31T10:44:00Z</dcterms:created>
  <dcterms:modified xsi:type="dcterms:W3CDTF">2018-10-31T11:28:00Z</dcterms:modified>
</cp:coreProperties>
</file>